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A80AD">
      <w:pPr>
        <w:spacing w:line="520" w:lineRule="exact"/>
        <w:jc w:val="left"/>
        <w:rPr>
          <w:rFonts w:hint="eastAsia" w:ascii="黑体" w:eastAsia="黑体" w:cs="宋体"/>
          <w:spacing w:val="-6"/>
          <w:sz w:val="28"/>
          <w:szCs w:val="28"/>
        </w:rPr>
      </w:pPr>
      <w:r>
        <w:rPr>
          <w:rFonts w:hint="eastAsia" w:ascii="仿宋_GB2312" w:hAnsi="仿宋_GB2312" w:cs="宋体"/>
          <w:b/>
          <w:bCs/>
          <w:szCs w:val="32"/>
        </w:rPr>
        <w:t>附件1</w:t>
      </w:r>
    </w:p>
    <w:p w14:paraId="21A79C9F">
      <w:pPr>
        <w:spacing w:line="520" w:lineRule="exact"/>
        <w:jc w:val="center"/>
        <w:rPr>
          <w:rFonts w:hint="eastAsia" w:ascii="黑体" w:eastAsia="黑体" w:cs="宋体"/>
          <w:spacing w:val="-6"/>
          <w:sz w:val="28"/>
          <w:szCs w:val="28"/>
        </w:rPr>
      </w:pPr>
      <w:r>
        <w:rPr>
          <w:rFonts w:hint="eastAsia" w:ascii="黑体" w:eastAsia="黑体" w:cs="宋体"/>
          <w:spacing w:val="-6"/>
          <w:sz w:val="28"/>
          <w:szCs w:val="28"/>
        </w:rPr>
        <w:t>四川省地震局所属事业单位20</w:t>
      </w:r>
      <w:r>
        <w:rPr>
          <w:rFonts w:ascii="黑体" w:eastAsia="黑体" w:cs="宋体"/>
          <w:spacing w:val="-6"/>
          <w:sz w:val="28"/>
          <w:szCs w:val="28"/>
        </w:rPr>
        <w:t>2</w:t>
      </w:r>
      <w:r>
        <w:rPr>
          <w:rFonts w:hint="eastAsia" w:ascii="黑体" w:eastAsia="黑体" w:cs="宋体"/>
          <w:spacing w:val="-6"/>
          <w:sz w:val="28"/>
          <w:szCs w:val="28"/>
        </w:rPr>
        <w:t>5年度公开招聘工作人员岗位和条件要求一览表</w:t>
      </w:r>
    </w:p>
    <w:tbl>
      <w:tblPr>
        <w:tblStyle w:val="5"/>
        <w:tblW w:w="13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567"/>
        <w:gridCol w:w="749"/>
        <w:gridCol w:w="968"/>
        <w:gridCol w:w="409"/>
        <w:gridCol w:w="709"/>
        <w:gridCol w:w="850"/>
        <w:gridCol w:w="3507"/>
        <w:gridCol w:w="425"/>
        <w:gridCol w:w="567"/>
        <w:gridCol w:w="538"/>
        <w:gridCol w:w="326"/>
        <w:gridCol w:w="2174"/>
      </w:tblGrid>
      <w:tr w14:paraId="43D33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 w14:paraId="7D31D2B9"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招聘单位</w:t>
            </w:r>
          </w:p>
        </w:tc>
        <w:tc>
          <w:tcPr>
            <w:tcW w:w="1316" w:type="dxa"/>
            <w:gridSpan w:val="2"/>
            <w:noWrap w:val="0"/>
            <w:vAlign w:val="top"/>
          </w:tcPr>
          <w:p w14:paraId="6A502CA4"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招聘岗位</w:t>
            </w:r>
          </w:p>
        </w:tc>
        <w:tc>
          <w:tcPr>
            <w:tcW w:w="968" w:type="dxa"/>
            <w:vMerge w:val="restart"/>
            <w:noWrap w:val="0"/>
            <w:vAlign w:val="center"/>
          </w:tcPr>
          <w:p w14:paraId="61D70E04"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岗位</w:t>
            </w:r>
          </w:p>
          <w:p w14:paraId="4B7F3986"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编码</w:t>
            </w:r>
          </w:p>
        </w:tc>
        <w:tc>
          <w:tcPr>
            <w:tcW w:w="40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23F40BCE"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招聘人数</w:t>
            </w:r>
          </w:p>
        </w:tc>
        <w:tc>
          <w:tcPr>
            <w:tcW w:w="5491" w:type="dxa"/>
            <w:gridSpan w:val="4"/>
            <w:noWrap w:val="0"/>
            <w:vAlign w:val="center"/>
          </w:tcPr>
          <w:p w14:paraId="6AF89212">
            <w:pPr>
              <w:ind w:left="291"/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其他条件要求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7B350397"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笔试</w:t>
            </w:r>
          </w:p>
          <w:p w14:paraId="54C4FA9A"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开考比例</w:t>
            </w:r>
          </w:p>
        </w:tc>
        <w:tc>
          <w:tcPr>
            <w:tcW w:w="538" w:type="dxa"/>
            <w:vMerge w:val="restart"/>
            <w:noWrap w:val="0"/>
            <w:vAlign w:val="center"/>
          </w:tcPr>
          <w:p w14:paraId="23F29200"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公共科目笔试名称</w:t>
            </w:r>
          </w:p>
          <w:p w14:paraId="11972030"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</w:p>
        </w:tc>
        <w:tc>
          <w:tcPr>
            <w:tcW w:w="326" w:type="dxa"/>
            <w:vMerge w:val="restart"/>
            <w:noWrap w:val="0"/>
            <w:vAlign w:val="center"/>
          </w:tcPr>
          <w:p w14:paraId="3894C81D"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专业笔试名称</w:t>
            </w:r>
          </w:p>
        </w:tc>
        <w:tc>
          <w:tcPr>
            <w:tcW w:w="2174" w:type="dxa"/>
            <w:vMerge w:val="restart"/>
            <w:noWrap w:val="0"/>
            <w:vAlign w:val="center"/>
          </w:tcPr>
          <w:p w14:paraId="6332F8D5"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备注</w:t>
            </w:r>
          </w:p>
        </w:tc>
      </w:tr>
      <w:tr w14:paraId="2C089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7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 w14:paraId="47B8E85B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 w14:paraId="0FDBEB0D"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岗位类别</w:t>
            </w:r>
          </w:p>
        </w:tc>
        <w:tc>
          <w:tcPr>
            <w:tcW w:w="749" w:type="dxa"/>
            <w:noWrap w:val="0"/>
            <w:vAlign w:val="center"/>
          </w:tcPr>
          <w:p w14:paraId="4ED1B874"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岗位</w:t>
            </w:r>
          </w:p>
          <w:p w14:paraId="56EFCF12"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名称</w:t>
            </w:r>
          </w:p>
        </w:tc>
        <w:tc>
          <w:tcPr>
            <w:tcW w:w="968" w:type="dxa"/>
            <w:vMerge w:val="continue"/>
            <w:noWrap w:val="0"/>
            <w:vAlign w:val="center"/>
          </w:tcPr>
          <w:p w14:paraId="73C8F142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noWrap w:val="0"/>
            <w:vAlign w:val="center"/>
          </w:tcPr>
          <w:p w14:paraId="757C72DB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F7D2036"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年龄</w:t>
            </w:r>
          </w:p>
        </w:tc>
        <w:tc>
          <w:tcPr>
            <w:tcW w:w="850" w:type="dxa"/>
            <w:noWrap w:val="0"/>
            <w:vAlign w:val="center"/>
          </w:tcPr>
          <w:p w14:paraId="15B2FA07"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学历</w:t>
            </w:r>
          </w:p>
          <w:p w14:paraId="07A02139"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或学位</w:t>
            </w:r>
          </w:p>
        </w:tc>
        <w:tc>
          <w:tcPr>
            <w:tcW w:w="3507" w:type="dxa"/>
            <w:noWrap w:val="0"/>
            <w:vAlign w:val="center"/>
          </w:tcPr>
          <w:p w14:paraId="716547C1"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专业条件要求</w:t>
            </w:r>
          </w:p>
        </w:tc>
        <w:tc>
          <w:tcPr>
            <w:tcW w:w="425" w:type="dxa"/>
            <w:noWrap w:val="0"/>
            <w:vAlign w:val="center"/>
          </w:tcPr>
          <w:p w14:paraId="584FE316"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其他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 w14:paraId="6EFB4264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38" w:type="dxa"/>
            <w:vMerge w:val="continue"/>
            <w:noWrap w:val="0"/>
            <w:vAlign w:val="center"/>
          </w:tcPr>
          <w:p w14:paraId="17566913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6" w:type="dxa"/>
            <w:vMerge w:val="continue"/>
            <w:noWrap w:val="0"/>
            <w:vAlign w:val="center"/>
          </w:tcPr>
          <w:p w14:paraId="5FEB0ADC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174" w:type="dxa"/>
            <w:vMerge w:val="continue"/>
            <w:noWrap w:val="0"/>
            <w:vAlign w:val="center"/>
          </w:tcPr>
          <w:p w14:paraId="5B34063E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354F4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top"/>
          </w:tcPr>
          <w:p w14:paraId="380E15D4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四川地震台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 w14:paraId="476832D5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专业技术岗</w:t>
            </w:r>
          </w:p>
        </w:tc>
        <w:tc>
          <w:tcPr>
            <w:tcW w:w="749" w:type="dxa"/>
            <w:noWrap w:val="0"/>
            <w:vAlign w:val="top"/>
          </w:tcPr>
          <w:p w14:paraId="4BC4777E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地震预警监测预报预警岗位</w:t>
            </w:r>
          </w:p>
        </w:tc>
        <w:tc>
          <w:tcPr>
            <w:tcW w:w="968" w:type="dxa"/>
            <w:noWrap w:val="0"/>
            <w:vAlign w:val="top"/>
          </w:tcPr>
          <w:p w14:paraId="72AEB723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09101001</w:t>
            </w:r>
          </w:p>
        </w:tc>
        <w:tc>
          <w:tcPr>
            <w:tcW w:w="409" w:type="dxa"/>
            <w:noWrap w:val="0"/>
            <w:vAlign w:val="top"/>
          </w:tcPr>
          <w:p w14:paraId="2ED1E62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 w14:paraId="736145E6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top"/>
          </w:tcPr>
          <w:p w14:paraId="742C8297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3507" w:type="dxa"/>
            <w:noWrap w:val="0"/>
            <w:vAlign w:val="top"/>
          </w:tcPr>
          <w:p w14:paraId="50239FB2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测绘科学与技术、大地测量学与测量工程、摄影测量与遥感、地图制图学与地理信息工程、地图学与地理信息系统、测绘工程</w:t>
            </w:r>
          </w:p>
        </w:tc>
        <w:tc>
          <w:tcPr>
            <w:tcW w:w="425" w:type="dxa"/>
            <w:noWrap w:val="0"/>
            <w:vAlign w:val="top"/>
          </w:tcPr>
          <w:p w14:paraId="70508B09"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F6559A0">
            <w:pPr>
              <w:jc w:val="center"/>
              <w:rPr>
                <w:rFonts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5：1</w:t>
            </w:r>
          </w:p>
        </w:tc>
        <w:tc>
          <w:tcPr>
            <w:tcW w:w="538" w:type="dxa"/>
            <w:noWrap w:val="0"/>
            <w:vAlign w:val="top"/>
          </w:tcPr>
          <w:p w14:paraId="70BF5575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《公共基础知识》和《综合能力测试》</w:t>
            </w:r>
          </w:p>
        </w:tc>
        <w:tc>
          <w:tcPr>
            <w:tcW w:w="326" w:type="dxa"/>
            <w:noWrap w:val="0"/>
            <w:vAlign w:val="top"/>
          </w:tcPr>
          <w:p w14:paraId="5ADB436F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无</w:t>
            </w:r>
          </w:p>
        </w:tc>
        <w:tc>
          <w:tcPr>
            <w:tcW w:w="2174" w:type="dxa"/>
            <w:noWrap w:val="0"/>
            <w:vAlign w:val="top"/>
          </w:tcPr>
          <w:p w14:paraId="1AB211F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应届毕业生；工作地点武侯办公区（人民南路三段2</w:t>
            </w:r>
            <w:r>
              <w:rPr>
                <w:rFonts w:eastAsia="仿宋_GB2312"/>
                <w:sz w:val="18"/>
                <w:szCs w:val="18"/>
              </w:rPr>
              <w:t>9</w:t>
            </w:r>
            <w:r>
              <w:rPr>
                <w:rFonts w:hint="eastAsia" w:eastAsia="仿宋_GB2312"/>
                <w:sz w:val="18"/>
                <w:szCs w:val="18"/>
              </w:rPr>
              <w:t>号）或双流办公区（双流区怡心街道荷韵西路266号）。</w:t>
            </w:r>
          </w:p>
        </w:tc>
      </w:tr>
      <w:tr w14:paraId="12A3F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top"/>
          </w:tcPr>
          <w:p w14:paraId="3B1D66E6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四川地震台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 w14:paraId="685F20F0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专业技术岗</w:t>
            </w:r>
          </w:p>
        </w:tc>
        <w:tc>
          <w:tcPr>
            <w:tcW w:w="749" w:type="dxa"/>
            <w:noWrap w:val="0"/>
            <w:vAlign w:val="top"/>
          </w:tcPr>
          <w:p w14:paraId="18B0E089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地震监测预报预警岗位</w:t>
            </w:r>
          </w:p>
        </w:tc>
        <w:tc>
          <w:tcPr>
            <w:tcW w:w="968" w:type="dxa"/>
            <w:noWrap w:val="0"/>
            <w:vAlign w:val="top"/>
          </w:tcPr>
          <w:p w14:paraId="7DEB5A14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09101002</w:t>
            </w:r>
          </w:p>
        </w:tc>
        <w:tc>
          <w:tcPr>
            <w:tcW w:w="409" w:type="dxa"/>
            <w:noWrap w:val="0"/>
            <w:vAlign w:val="top"/>
          </w:tcPr>
          <w:p w14:paraId="47483ADC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 w14:paraId="634CB125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top"/>
          </w:tcPr>
          <w:p w14:paraId="379DF3BE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3507" w:type="dxa"/>
            <w:noWrap w:val="0"/>
            <w:vAlign w:val="top"/>
          </w:tcPr>
          <w:p w14:paraId="3B614500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地球物理学、地球探测与信息技术、固体地球物理学、空间物理学、电子科学与技术、电子与通信工程、信息与通信工程、通信与信息系统、信号与信息处理、电子信息、电子与信息、计算机科学与技术、计算机系统结构、计算机软件与理论、计算机应用技术、计算机技术、软件工程</w:t>
            </w:r>
          </w:p>
        </w:tc>
        <w:tc>
          <w:tcPr>
            <w:tcW w:w="425" w:type="dxa"/>
            <w:noWrap w:val="0"/>
            <w:vAlign w:val="top"/>
          </w:tcPr>
          <w:p w14:paraId="494D345A"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7E85F40"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5：1</w:t>
            </w:r>
          </w:p>
        </w:tc>
        <w:tc>
          <w:tcPr>
            <w:tcW w:w="538" w:type="dxa"/>
            <w:noWrap w:val="0"/>
            <w:vAlign w:val="top"/>
          </w:tcPr>
          <w:p w14:paraId="400D6587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《公共基础知识》和《综合能力测试</w:t>
            </w:r>
          </w:p>
        </w:tc>
        <w:tc>
          <w:tcPr>
            <w:tcW w:w="326" w:type="dxa"/>
            <w:noWrap w:val="0"/>
            <w:vAlign w:val="top"/>
          </w:tcPr>
          <w:p w14:paraId="45F330EB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无</w:t>
            </w:r>
          </w:p>
        </w:tc>
        <w:tc>
          <w:tcPr>
            <w:tcW w:w="2174" w:type="dxa"/>
            <w:noWrap w:val="0"/>
            <w:vAlign w:val="top"/>
          </w:tcPr>
          <w:p w14:paraId="6A27090A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应届毕业生；工作地点武侯办公区（人民南路三段2</w:t>
            </w:r>
            <w:r>
              <w:rPr>
                <w:rFonts w:eastAsia="仿宋_GB2312"/>
                <w:sz w:val="18"/>
                <w:szCs w:val="18"/>
              </w:rPr>
              <w:t>9</w:t>
            </w:r>
            <w:r>
              <w:rPr>
                <w:rFonts w:hint="eastAsia" w:eastAsia="仿宋_GB2312"/>
                <w:sz w:val="18"/>
                <w:szCs w:val="18"/>
              </w:rPr>
              <w:t>号）或双流办公区（双流区怡心街道荷韵西路266号）。</w:t>
            </w:r>
          </w:p>
        </w:tc>
      </w:tr>
      <w:tr w14:paraId="2A53B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top"/>
          </w:tcPr>
          <w:p w14:paraId="11FA4166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四川省地震应急服务中心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 w14:paraId="6E8C2899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专业技术岗</w:t>
            </w:r>
          </w:p>
        </w:tc>
        <w:tc>
          <w:tcPr>
            <w:tcW w:w="749" w:type="dxa"/>
            <w:noWrap w:val="0"/>
            <w:vAlign w:val="top"/>
          </w:tcPr>
          <w:p w14:paraId="6B084583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宣传科普岗位</w:t>
            </w:r>
          </w:p>
        </w:tc>
        <w:tc>
          <w:tcPr>
            <w:tcW w:w="968" w:type="dxa"/>
            <w:noWrap w:val="0"/>
            <w:vAlign w:val="top"/>
          </w:tcPr>
          <w:p w14:paraId="1B8C9BBA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09102003</w:t>
            </w:r>
          </w:p>
        </w:tc>
        <w:tc>
          <w:tcPr>
            <w:tcW w:w="409" w:type="dxa"/>
            <w:noWrap w:val="0"/>
            <w:vAlign w:val="top"/>
          </w:tcPr>
          <w:p w14:paraId="2BFF929E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 w14:paraId="669D27AB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top"/>
          </w:tcPr>
          <w:p w14:paraId="020A24BF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3507" w:type="dxa"/>
            <w:noWrap w:val="0"/>
            <w:vAlign w:val="top"/>
          </w:tcPr>
          <w:p w14:paraId="467310B5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地球物理学、地球探测与信息技术、固体地球物理学、空间物理学、计算机科学与技术、计算机系统结构、计算机软件与理论、计算机应用技术、计算机技术、软件工程</w:t>
            </w:r>
          </w:p>
        </w:tc>
        <w:tc>
          <w:tcPr>
            <w:tcW w:w="425" w:type="dxa"/>
            <w:noWrap w:val="0"/>
            <w:vAlign w:val="top"/>
          </w:tcPr>
          <w:p w14:paraId="3CBFEE70"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6C14D0E"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5：1</w:t>
            </w:r>
          </w:p>
        </w:tc>
        <w:tc>
          <w:tcPr>
            <w:tcW w:w="538" w:type="dxa"/>
            <w:noWrap w:val="0"/>
            <w:vAlign w:val="top"/>
          </w:tcPr>
          <w:p w14:paraId="7F675DA4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《公共基础知识》和《综合能力测试</w:t>
            </w:r>
          </w:p>
        </w:tc>
        <w:tc>
          <w:tcPr>
            <w:tcW w:w="326" w:type="dxa"/>
            <w:noWrap w:val="0"/>
            <w:vAlign w:val="top"/>
          </w:tcPr>
          <w:p w14:paraId="086795EC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无</w:t>
            </w:r>
          </w:p>
        </w:tc>
        <w:tc>
          <w:tcPr>
            <w:tcW w:w="2174" w:type="dxa"/>
            <w:noWrap w:val="0"/>
            <w:vAlign w:val="top"/>
          </w:tcPr>
          <w:p w14:paraId="0253D993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应届毕业生；工作涉及值班、地震现场应急与野外出差等任务，日常需要24小时保持联络待命；工作地点武侯办公区（人民南路三段2</w:t>
            </w:r>
            <w:r>
              <w:rPr>
                <w:rFonts w:eastAsia="仿宋_GB2312"/>
                <w:sz w:val="18"/>
                <w:szCs w:val="18"/>
              </w:rPr>
              <w:t>9</w:t>
            </w:r>
            <w:r>
              <w:rPr>
                <w:rFonts w:hint="eastAsia" w:eastAsia="仿宋_GB2312"/>
                <w:sz w:val="18"/>
                <w:szCs w:val="18"/>
              </w:rPr>
              <w:t>号）或双流办公区（双流区怡心街道荷韵西路266号）。</w:t>
            </w:r>
          </w:p>
        </w:tc>
      </w:tr>
      <w:tr w14:paraId="4923B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top"/>
          </w:tcPr>
          <w:p w14:paraId="3CD02F3C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四川省地震局财务与国有资产管理中心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 w14:paraId="4859C715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专业技术岗</w:t>
            </w:r>
          </w:p>
        </w:tc>
        <w:tc>
          <w:tcPr>
            <w:tcW w:w="749" w:type="dxa"/>
            <w:noWrap w:val="0"/>
            <w:vAlign w:val="top"/>
          </w:tcPr>
          <w:p w14:paraId="338981C8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会计岗位</w:t>
            </w:r>
          </w:p>
        </w:tc>
        <w:tc>
          <w:tcPr>
            <w:tcW w:w="968" w:type="dxa"/>
            <w:noWrap w:val="0"/>
            <w:vAlign w:val="top"/>
          </w:tcPr>
          <w:p w14:paraId="7A27B696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09103004</w:t>
            </w:r>
          </w:p>
        </w:tc>
        <w:tc>
          <w:tcPr>
            <w:tcW w:w="409" w:type="dxa"/>
            <w:noWrap w:val="0"/>
            <w:vAlign w:val="top"/>
          </w:tcPr>
          <w:p w14:paraId="585DD71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 w14:paraId="3B9B0B78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top"/>
          </w:tcPr>
          <w:p w14:paraId="3466C6B1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3507" w:type="dxa"/>
            <w:noWrap w:val="0"/>
            <w:vAlign w:val="top"/>
          </w:tcPr>
          <w:p w14:paraId="35811324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会计学、会计</w:t>
            </w:r>
          </w:p>
        </w:tc>
        <w:tc>
          <w:tcPr>
            <w:tcW w:w="425" w:type="dxa"/>
            <w:noWrap w:val="0"/>
            <w:vAlign w:val="top"/>
          </w:tcPr>
          <w:p w14:paraId="724A25A3"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CB23670"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5：1</w:t>
            </w:r>
          </w:p>
        </w:tc>
        <w:tc>
          <w:tcPr>
            <w:tcW w:w="538" w:type="dxa"/>
            <w:noWrap w:val="0"/>
            <w:vAlign w:val="top"/>
          </w:tcPr>
          <w:p w14:paraId="625DC138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《公共基础知识》和《综合能力测试</w:t>
            </w:r>
          </w:p>
        </w:tc>
        <w:tc>
          <w:tcPr>
            <w:tcW w:w="326" w:type="dxa"/>
            <w:noWrap w:val="0"/>
            <w:vAlign w:val="top"/>
          </w:tcPr>
          <w:p w14:paraId="11E70304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无</w:t>
            </w:r>
          </w:p>
        </w:tc>
        <w:tc>
          <w:tcPr>
            <w:tcW w:w="2174" w:type="dxa"/>
            <w:noWrap w:val="0"/>
            <w:vAlign w:val="top"/>
          </w:tcPr>
          <w:p w14:paraId="4E3700CA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应届毕业生；最低服务年限5年；工作地点武侯办公区（人民南路三段2</w:t>
            </w:r>
            <w:r>
              <w:rPr>
                <w:rFonts w:eastAsia="仿宋_GB2312"/>
                <w:sz w:val="18"/>
                <w:szCs w:val="18"/>
              </w:rPr>
              <w:t>9</w:t>
            </w:r>
            <w:r>
              <w:rPr>
                <w:rFonts w:hint="eastAsia" w:eastAsia="仿宋_GB2312"/>
                <w:sz w:val="18"/>
                <w:szCs w:val="18"/>
              </w:rPr>
              <w:t>号）或双流办公区（双流区怡心街道荷韵西路266号）。</w:t>
            </w:r>
          </w:p>
        </w:tc>
      </w:tr>
      <w:tr w14:paraId="36969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top"/>
          </w:tcPr>
          <w:p w14:paraId="69EA91C8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四川省地震局财务与国有资产管理中心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 w14:paraId="711D6FE7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专业技术岗</w:t>
            </w:r>
          </w:p>
        </w:tc>
        <w:tc>
          <w:tcPr>
            <w:tcW w:w="749" w:type="dxa"/>
            <w:noWrap w:val="0"/>
            <w:vAlign w:val="top"/>
          </w:tcPr>
          <w:p w14:paraId="4B65AF3E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总值班室岗位</w:t>
            </w:r>
          </w:p>
        </w:tc>
        <w:tc>
          <w:tcPr>
            <w:tcW w:w="968" w:type="dxa"/>
            <w:noWrap w:val="0"/>
            <w:vAlign w:val="top"/>
          </w:tcPr>
          <w:p w14:paraId="4C1866CC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09103005</w:t>
            </w:r>
          </w:p>
        </w:tc>
        <w:tc>
          <w:tcPr>
            <w:tcW w:w="409" w:type="dxa"/>
            <w:noWrap w:val="0"/>
            <w:vAlign w:val="top"/>
          </w:tcPr>
          <w:p w14:paraId="71B534F3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 w14:paraId="55857B66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top"/>
          </w:tcPr>
          <w:p w14:paraId="4735674A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3507" w:type="dxa"/>
            <w:noWrap w:val="0"/>
            <w:vAlign w:val="top"/>
          </w:tcPr>
          <w:p w14:paraId="039C388A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地球物理学、固体地球物理学、空间物理学、地质学、构造地质学、防灾减灾工程及防护工程、地球探测与信息技术、地质资源与地质工程、地质工程</w:t>
            </w:r>
          </w:p>
        </w:tc>
        <w:tc>
          <w:tcPr>
            <w:tcW w:w="425" w:type="dxa"/>
            <w:noWrap w:val="0"/>
            <w:vAlign w:val="top"/>
          </w:tcPr>
          <w:p w14:paraId="25E18BD0"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96E5F5F"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5：1</w:t>
            </w:r>
          </w:p>
        </w:tc>
        <w:tc>
          <w:tcPr>
            <w:tcW w:w="538" w:type="dxa"/>
            <w:noWrap w:val="0"/>
            <w:vAlign w:val="top"/>
          </w:tcPr>
          <w:p w14:paraId="04B5D68C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《公共基础知识》和《综合能力测试</w:t>
            </w:r>
          </w:p>
        </w:tc>
        <w:tc>
          <w:tcPr>
            <w:tcW w:w="326" w:type="dxa"/>
            <w:noWrap w:val="0"/>
            <w:vAlign w:val="top"/>
          </w:tcPr>
          <w:p w14:paraId="3D14D557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无</w:t>
            </w:r>
          </w:p>
        </w:tc>
        <w:tc>
          <w:tcPr>
            <w:tcW w:w="2174" w:type="dxa"/>
            <w:noWrap w:val="0"/>
            <w:vAlign w:val="top"/>
          </w:tcPr>
          <w:p w14:paraId="6E934DDC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应届毕业生；24小时轮流值班，地震后需赴现场；；工作地点武侯办公区（人民南路三段2</w:t>
            </w:r>
            <w:r>
              <w:rPr>
                <w:rFonts w:eastAsia="仿宋_GB2312"/>
                <w:sz w:val="18"/>
                <w:szCs w:val="18"/>
              </w:rPr>
              <w:t>9</w:t>
            </w:r>
            <w:r>
              <w:rPr>
                <w:rFonts w:hint="eastAsia" w:eastAsia="仿宋_GB2312"/>
                <w:sz w:val="18"/>
                <w:szCs w:val="18"/>
              </w:rPr>
              <w:t>号）或双流办公区（双流区怡心街道荷韵西路266号）。</w:t>
            </w:r>
          </w:p>
        </w:tc>
      </w:tr>
      <w:tr w14:paraId="18A9C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top"/>
          </w:tcPr>
          <w:p w14:paraId="082285A3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四川省地震局财务与国有资产管理中心总值班室岗位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 w14:paraId="06961C6B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专业技术岗</w:t>
            </w:r>
          </w:p>
        </w:tc>
        <w:tc>
          <w:tcPr>
            <w:tcW w:w="749" w:type="dxa"/>
            <w:noWrap w:val="0"/>
            <w:vAlign w:val="top"/>
          </w:tcPr>
          <w:p w14:paraId="668EFEB8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总值班室岗位</w:t>
            </w:r>
          </w:p>
        </w:tc>
        <w:tc>
          <w:tcPr>
            <w:tcW w:w="968" w:type="dxa"/>
            <w:noWrap w:val="0"/>
            <w:vAlign w:val="top"/>
          </w:tcPr>
          <w:p w14:paraId="785B9B1B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09103006</w:t>
            </w:r>
          </w:p>
        </w:tc>
        <w:tc>
          <w:tcPr>
            <w:tcW w:w="409" w:type="dxa"/>
            <w:noWrap w:val="0"/>
            <w:vAlign w:val="top"/>
          </w:tcPr>
          <w:p w14:paraId="62618FC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 w14:paraId="11B04942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top"/>
          </w:tcPr>
          <w:p w14:paraId="1E06820D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3507" w:type="dxa"/>
            <w:noWrap w:val="0"/>
            <w:vAlign w:val="top"/>
          </w:tcPr>
          <w:p w14:paraId="53B0000D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会计学、会计、财务管理、财务学，工程财务与造价管理、工程项目管理</w:t>
            </w:r>
          </w:p>
        </w:tc>
        <w:tc>
          <w:tcPr>
            <w:tcW w:w="425" w:type="dxa"/>
            <w:noWrap w:val="0"/>
            <w:vAlign w:val="top"/>
          </w:tcPr>
          <w:p w14:paraId="082916FC"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C5EEFC2"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5：1</w:t>
            </w:r>
          </w:p>
        </w:tc>
        <w:tc>
          <w:tcPr>
            <w:tcW w:w="538" w:type="dxa"/>
            <w:noWrap w:val="0"/>
            <w:vAlign w:val="top"/>
          </w:tcPr>
          <w:p w14:paraId="3807353E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《公共基础知识》和《综合能力测试</w:t>
            </w:r>
          </w:p>
        </w:tc>
        <w:tc>
          <w:tcPr>
            <w:tcW w:w="326" w:type="dxa"/>
            <w:noWrap w:val="0"/>
            <w:vAlign w:val="top"/>
          </w:tcPr>
          <w:p w14:paraId="76F2C7FF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无</w:t>
            </w:r>
          </w:p>
        </w:tc>
        <w:tc>
          <w:tcPr>
            <w:tcW w:w="2174" w:type="dxa"/>
            <w:noWrap w:val="0"/>
            <w:vAlign w:val="top"/>
          </w:tcPr>
          <w:p w14:paraId="32CEB0FB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应届毕业生；24小时轮流值班，地震后需赴现场；；工作地点武侯办公区（人民南路三段2</w:t>
            </w:r>
            <w:r>
              <w:rPr>
                <w:rFonts w:eastAsia="仿宋_GB2312"/>
                <w:sz w:val="18"/>
                <w:szCs w:val="18"/>
              </w:rPr>
              <w:t>9</w:t>
            </w:r>
            <w:r>
              <w:rPr>
                <w:rFonts w:hint="eastAsia" w:eastAsia="仿宋_GB2312"/>
                <w:sz w:val="18"/>
                <w:szCs w:val="18"/>
              </w:rPr>
              <w:t>号）或双流办公区（双流区怡心街道荷韵西路266号）。</w:t>
            </w:r>
          </w:p>
        </w:tc>
      </w:tr>
      <w:tr w14:paraId="4434D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top"/>
          </w:tcPr>
          <w:p w14:paraId="3ECD3752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四川省地震局地壳形变观测中心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 w14:paraId="7A80BB4B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专业技术岗</w:t>
            </w:r>
          </w:p>
        </w:tc>
        <w:tc>
          <w:tcPr>
            <w:tcW w:w="749" w:type="dxa"/>
            <w:noWrap w:val="0"/>
            <w:vAlign w:val="top"/>
          </w:tcPr>
          <w:p w14:paraId="5458C9AC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地震监测预报岗位</w:t>
            </w:r>
          </w:p>
        </w:tc>
        <w:tc>
          <w:tcPr>
            <w:tcW w:w="968" w:type="dxa"/>
            <w:noWrap w:val="0"/>
            <w:vAlign w:val="top"/>
          </w:tcPr>
          <w:p w14:paraId="5E9210C4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09104007</w:t>
            </w:r>
          </w:p>
        </w:tc>
        <w:tc>
          <w:tcPr>
            <w:tcW w:w="409" w:type="dxa"/>
            <w:noWrap w:val="0"/>
            <w:vAlign w:val="top"/>
          </w:tcPr>
          <w:p w14:paraId="316137BC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 w14:paraId="69D14396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top"/>
          </w:tcPr>
          <w:p w14:paraId="45996560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3507" w:type="dxa"/>
            <w:noWrap w:val="0"/>
            <w:vAlign w:val="top"/>
          </w:tcPr>
          <w:p w14:paraId="081622AB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测绘科学与技术、大地测量学与测量工程、摄影测量与遥感、地图制图学与地理信息工程、地图学与地理信息系统、测绘工程、地球物理学、固体地球物理学、空间物理学、地质学、（矿物学、岩石学、矿床学）、地球化学、古生物学与地层学、构造地质学、第四纪地质学、地质资源与地质工程、地球探测与信息技术、地质工程、地理学、自然地理学、人文地理学。</w:t>
            </w:r>
          </w:p>
        </w:tc>
        <w:tc>
          <w:tcPr>
            <w:tcW w:w="425" w:type="dxa"/>
            <w:noWrap w:val="0"/>
            <w:vAlign w:val="top"/>
          </w:tcPr>
          <w:p w14:paraId="1055F392"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A1D0579"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5：1</w:t>
            </w:r>
          </w:p>
        </w:tc>
        <w:tc>
          <w:tcPr>
            <w:tcW w:w="538" w:type="dxa"/>
            <w:noWrap w:val="0"/>
            <w:vAlign w:val="top"/>
          </w:tcPr>
          <w:p w14:paraId="07B9C581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《公共基础知识》和《综合能力测试</w:t>
            </w:r>
          </w:p>
        </w:tc>
        <w:tc>
          <w:tcPr>
            <w:tcW w:w="326" w:type="dxa"/>
            <w:noWrap w:val="0"/>
            <w:vAlign w:val="top"/>
          </w:tcPr>
          <w:p w14:paraId="782BB8F9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无</w:t>
            </w:r>
          </w:p>
        </w:tc>
        <w:tc>
          <w:tcPr>
            <w:tcW w:w="2174" w:type="dxa"/>
            <w:noWrap w:val="0"/>
            <w:vAlign w:val="top"/>
          </w:tcPr>
          <w:p w14:paraId="71D6EC18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应届毕业生；工作地点雅安市；较适合男性。</w:t>
            </w:r>
          </w:p>
        </w:tc>
      </w:tr>
      <w:tr w14:paraId="6FA6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top"/>
          </w:tcPr>
          <w:p w14:paraId="17A9D2F3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成都地震监测中心站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 w14:paraId="3C0155DA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专业技术岗</w:t>
            </w:r>
          </w:p>
        </w:tc>
        <w:tc>
          <w:tcPr>
            <w:tcW w:w="749" w:type="dxa"/>
            <w:noWrap w:val="0"/>
            <w:vAlign w:val="top"/>
          </w:tcPr>
          <w:p w14:paraId="1B0F2984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公共服务岗位</w:t>
            </w:r>
          </w:p>
        </w:tc>
        <w:tc>
          <w:tcPr>
            <w:tcW w:w="968" w:type="dxa"/>
            <w:noWrap w:val="0"/>
            <w:vAlign w:val="top"/>
          </w:tcPr>
          <w:p w14:paraId="6F3A885C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09105008</w:t>
            </w:r>
          </w:p>
        </w:tc>
        <w:tc>
          <w:tcPr>
            <w:tcW w:w="409" w:type="dxa"/>
            <w:noWrap w:val="0"/>
            <w:vAlign w:val="top"/>
          </w:tcPr>
          <w:p w14:paraId="77950243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 w14:paraId="099C55F0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top"/>
          </w:tcPr>
          <w:p w14:paraId="233A945E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3507" w:type="dxa"/>
            <w:noWrap w:val="0"/>
            <w:vAlign w:val="top"/>
          </w:tcPr>
          <w:p w14:paraId="6379F3BE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地理学、地球物理学、固体地球物理学、空间物理学、地球探测与信息技术、土木工程、建筑与土木工程、测绘科学与技术、地质资源与地质工程、测绘工程、资源与环境（方向见备注）、新闻学、传播学、新闻传播学、新媒体、互联网信息</w:t>
            </w:r>
          </w:p>
        </w:tc>
        <w:tc>
          <w:tcPr>
            <w:tcW w:w="425" w:type="dxa"/>
            <w:noWrap w:val="0"/>
            <w:vAlign w:val="top"/>
          </w:tcPr>
          <w:p w14:paraId="629390B7"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84E34F5"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5：1</w:t>
            </w:r>
          </w:p>
        </w:tc>
        <w:tc>
          <w:tcPr>
            <w:tcW w:w="538" w:type="dxa"/>
            <w:noWrap w:val="0"/>
            <w:vAlign w:val="top"/>
          </w:tcPr>
          <w:p w14:paraId="1AD8CF25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《公共基础知识》和《综合能力测试</w:t>
            </w:r>
          </w:p>
        </w:tc>
        <w:tc>
          <w:tcPr>
            <w:tcW w:w="326" w:type="dxa"/>
            <w:noWrap w:val="0"/>
            <w:vAlign w:val="top"/>
          </w:tcPr>
          <w:p w14:paraId="0DD50704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无</w:t>
            </w:r>
          </w:p>
        </w:tc>
        <w:tc>
          <w:tcPr>
            <w:tcW w:w="2174" w:type="dxa"/>
            <w:noWrap w:val="0"/>
            <w:vAlign w:val="top"/>
          </w:tcPr>
          <w:p w14:paraId="7AF69BD8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应届毕业生；工作地点成都市；资源与环境专业仅限以下方向：岩土地震工程、防灾减灾工程、地震动力学与地球探测技术。</w:t>
            </w:r>
          </w:p>
        </w:tc>
      </w:tr>
      <w:tr w14:paraId="1E185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top"/>
          </w:tcPr>
          <w:p w14:paraId="3975A10E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自贡地震监测中心站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 w14:paraId="4CA924AF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专业技术岗</w:t>
            </w:r>
          </w:p>
        </w:tc>
        <w:tc>
          <w:tcPr>
            <w:tcW w:w="749" w:type="dxa"/>
            <w:noWrap w:val="0"/>
            <w:vAlign w:val="top"/>
          </w:tcPr>
          <w:p w14:paraId="49F4E3A4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地震监测岗位</w:t>
            </w:r>
          </w:p>
        </w:tc>
        <w:tc>
          <w:tcPr>
            <w:tcW w:w="968" w:type="dxa"/>
            <w:noWrap w:val="0"/>
            <w:vAlign w:val="top"/>
          </w:tcPr>
          <w:p w14:paraId="71F56E5D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09106009</w:t>
            </w:r>
          </w:p>
        </w:tc>
        <w:tc>
          <w:tcPr>
            <w:tcW w:w="409" w:type="dxa"/>
            <w:noWrap w:val="0"/>
            <w:vAlign w:val="top"/>
          </w:tcPr>
          <w:p w14:paraId="3893BCDE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 w14:paraId="49175391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top"/>
          </w:tcPr>
          <w:p w14:paraId="2B1E79DC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3507" w:type="dxa"/>
            <w:noWrap w:val="0"/>
            <w:vAlign w:val="top"/>
          </w:tcPr>
          <w:p w14:paraId="4160A0A7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地球物理学、地球探测与信息技术、固体地球物理学、空间物理学、计算机科学与技术、计算机系统结构、计算机软件与理论、信号与信息处理、物理电子学、电路与系统、微电子学与固体电子学、电磁场与微波技术、网络空间安全、电子与通信工程、计算机技术、软件工程</w:t>
            </w:r>
          </w:p>
        </w:tc>
        <w:tc>
          <w:tcPr>
            <w:tcW w:w="425" w:type="dxa"/>
            <w:noWrap w:val="0"/>
            <w:vAlign w:val="top"/>
          </w:tcPr>
          <w:p w14:paraId="62BD08C1"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2A656A7"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5：1</w:t>
            </w:r>
          </w:p>
        </w:tc>
        <w:tc>
          <w:tcPr>
            <w:tcW w:w="538" w:type="dxa"/>
            <w:noWrap w:val="0"/>
            <w:vAlign w:val="top"/>
          </w:tcPr>
          <w:p w14:paraId="0BDAE202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《公共基础知识》和《综合能力测试</w:t>
            </w:r>
          </w:p>
        </w:tc>
        <w:tc>
          <w:tcPr>
            <w:tcW w:w="326" w:type="dxa"/>
            <w:noWrap w:val="0"/>
            <w:vAlign w:val="top"/>
          </w:tcPr>
          <w:p w14:paraId="36F5DB37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无</w:t>
            </w:r>
          </w:p>
        </w:tc>
        <w:tc>
          <w:tcPr>
            <w:tcW w:w="2174" w:type="dxa"/>
            <w:noWrap w:val="0"/>
            <w:vAlign w:val="top"/>
          </w:tcPr>
          <w:p w14:paraId="76B93ADC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应届毕业生；工作地点泸州市，需要野外出差和日常值班值守、地震现场应急。</w:t>
            </w:r>
          </w:p>
        </w:tc>
      </w:tr>
      <w:tr w14:paraId="7C018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top"/>
          </w:tcPr>
          <w:p w14:paraId="47E75496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阿坝地震监测中心站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 w14:paraId="3CE9FC81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专业技术岗</w:t>
            </w:r>
          </w:p>
        </w:tc>
        <w:tc>
          <w:tcPr>
            <w:tcW w:w="749" w:type="dxa"/>
            <w:noWrap w:val="0"/>
            <w:vAlign w:val="top"/>
          </w:tcPr>
          <w:p w14:paraId="1E58FE39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地震监测岗位</w:t>
            </w:r>
          </w:p>
        </w:tc>
        <w:tc>
          <w:tcPr>
            <w:tcW w:w="968" w:type="dxa"/>
            <w:noWrap w:val="0"/>
            <w:vAlign w:val="top"/>
          </w:tcPr>
          <w:p w14:paraId="5D646D9E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09107010</w:t>
            </w:r>
          </w:p>
        </w:tc>
        <w:tc>
          <w:tcPr>
            <w:tcW w:w="409" w:type="dxa"/>
            <w:noWrap w:val="0"/>
            <w:vAlign w:val="top"/>
          </w:tcPr>
          <w:p w14:paraId="41B3012E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 w14:paraId="4151ABAD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top"/>
          </w:tcPr>
          <w:p w14:paraId="0E3A0F84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大学本科及以上、学士学位及以上</w:t>
            </w:r>
          </w:p>
        </w:tc>
        <w:tc>
          <w:tcPr>
            <w:tcW w:w="3507" w:type="dxa"/>
            <w:noWrap w:val="0"/>
            <w:vAlign w:val="top"/>
          </w:tcPr>
          <w:p w14:paraId="42A3DCC6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本科：应用物理学、地球物理学、空间科学与技术、防灾减灾科学与工程、地球信息科学与技术、土木工程、测绘工程、遥感科学与技术、导航工程、地质工程、工程造价、勘查技术与工程、地下水科学与工程、计算机科学与技术、软件工程、网络工程、信息安全、电子与计算机工程；研究生：应用物理学、地球物理学、地球探测与信息技术、固体地球物理学、空间物理学、测绘科学与技术、大地测量学与测量工程、摄影测量与遥感、地图制图学与地理信息工程、地图学与地理信息系统、测绘工程、地质学、构造地质学、仪器科学与技术、计算机软件与理论、计算机应用技术</w:t>
            </w:r>
          </w:p>
        </w:tc>
        <w:tc>
          <w:tcPr>
            <w:tcW w:w="425" w:type="dxa"/>
            <w:noWrap w:val="0"/>
            <w:vAlign w:val="top"/>
          </w:tcPr>
          <w:p w14:paraId="0D64608F"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B709568"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5：1</w:t>
            </w:r>
          </w:p>
        </w:tc>
        <w:tc>
          <w:tcPr>
            <w:tcW w:w="538" w:type="dxa"/>
            <w:noWrap w:val="0"/>
            <w:vAlign w:val="top"/>
          </w:tcPr>
          <w:p w14:paraId="626AEA52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《公共基础知识》和《综合能力测试</w:t>
            </w:r>
          </w:p>
        </w:tc>
        <w:tc>
          <w:tcPr>
            <w:tcW w:w="326" w:type="dxa"/>
            <w:noWrap w:val="0"/>
            <w:vAlign w:val="top"/>
          </w:tcPr>
          <w:p w14:paraId="68CB379E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无</w:t>
            </w:r>
          </w:p>
        </w:tc>
        <w:tc>
          <w:tcPr>
            <w:tcW w:w="2174" w:type="dxa"/>
            <w:noWrap w:val="0"/>
            <w:vAlign w:val="top"/>
          </w:tcPr>
          <w:p w14:paraId="4D45B14F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应届毕业生；工作地点阿坝州松潘县，主要从事仪器设备运维工作</w:t>
            </w:r>
          </w:p>
        </w:tc>
      </w:tr>
      <w:tr w14:paraId="677E1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top"/>
          </w:tcPr>
          <w:p w14:paraId="5285F9D2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康定地震监测中心站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 w14:paraId="2779E5E1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专业技术岗</w:t>
            </w:r>
          </w:p>
        </w:tc>
        <w:tc>
          <w:tcPr>
            <w:tcW w:w="749" w:type="dxa"/>
            <w:noWrap w:val="0"/>
            <w:vAlign w:val="top"/>
          </w:tcPr>
          <w:p w14:paraId="149549E8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地震监测岗位</w:t>
            </w:r>
          </w:p>
        </w:tc>
        <w:tc>
          <w:tcPr>
            <w:tcW w:w="968" w:type="dxa"/>
            <w:noWrap w:val="0"/>
            <w:vAlign w:val="top"/>
          </w:tcPr>
          <w:p w14:paraId="2897C38C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09108011</w:t>
            </w:r>
          </w:p>
        </w:tc>
        <w:tc>
          <w:tcPr>
            <w:tcW w:w="409" w:type="dxa"/>
            <w:noWrap w:val="0"/>
            <w:vAlign w:val="top"/>
          </w:tcPr>
          <w:p w14:paraId="390D5EC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 w14:paraId="64D322DC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top"/>
          </w:tcPr>
          <w:p w14:paraId="3F140504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大学本科及以上、学士学位及以上</w:t>
            </w:r>
          </w:p>
        </w:tc>
        <w:tc>
          <w:tcPr>
            <w:tcW w:w="3507" w:type="dxa"/>
            <w:noWrap w:val="0"/>
            <w:vAlign w:val="top"/>
          </w:tcPr>
          <w:p w14:paraId="45F8DC02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本科：地球物理学、空间科学与技术、防灾减灾科学与工程、地球信息科学与技术、土木工程、测绘工程、遥感科学与技术、导航工程、地质工程、计算机科学与技术、软件工程、网络工程、信息安全、物联网工程、数字媒体技术、智能科学与技术、空间信息与数字技术、电子与计算机工程、数据科学与大数据技术、网络空间安全、新媒体技术、保密技术、服务科学与工程、虚拟现实技术、区块链工程、密码科学与技术，研究生：地球物理学、地球探测与信息技术、固体地球物理学、空间物理学、测绘科学与技术、大地测量学与测量工程、摄影测量与遥感、地图制图学与地理信息工程、地图学与地理信息系统、测绘工程、地质学、计算机科学与技术、计算机系统结构、计算机软件与理论、计算机应用技术、计算机技术、软件工程</w:t>
            </w:r>
          </w:p>
        </w:tc>
        <w:tc>
          <w:tcPr>
            <w:tcW w:w="425" w:type="dxa"/>
            <w:noWrap w:val="0"/>
            <w:vAlign w:val="top"/>
          </w:tcPr>
          <w:p w14:paraId="64939894"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BC21B0E"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5：1</w:t>
            </w:r>
          </w:p>
        </w:tc>
        <w:tc>
          <w:tcPr>
            <w:tcW w:w="538" w:type="dxa"/>
            <w:noWrap w:val="0"/>
            <w:vAlign w:val="top"/>
          </w:tcPr>
          <w:p w14:paraId="2B1E2DAE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《公共基础知识》和《综合能力测试</w:t>
            </w:r>
          </w:p>
        </w:tc>
        <w:tc>
          <w:tcPr>
            <w:tcW w:w="326" w:type="dxa"/>
            <w:noWrap w:val="0"/>
            <w:vAlign w:val="top"/>
          </w:tcPr>
          <w:p w14:paraId="16FD4530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无</w:t>
            </w:r>
          </w:p>
        </w:tc>
        <w:tc>
          <w:tcPr>
            <w:tcW w:w="2174" w:type="dxa"/>
            <w:noWrap w:val="0"/>
            <w:vAlign w:val="top"/>
          </w:tcPr>
          <w:p w14:paraId="4233CF7A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应届毕业生；工作地点甘孜州；最低服务年限5年</w:t>
            </w:r>
          </w:p>
        </w:tc>
      </w:tr>
      <w:tr w14:paraId="269F4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top"/>
          </w:tcPr>
          <w:p w14:paraId="3F9FE48B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甘孜地震监测中心站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 w14:paraId="4BC53DDD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专业技术岗</w:t>
            </w:r>
          </w:p>
        </w:tc>
        <w:tc>
          <w:tcPr>
            <w:tcW w:w="749" w:type="dxa"/>
            <w:noWrap w:val="0"/>
            <w:vAlign w:val="top"/>
          </w:tcPr>
          <w:p w14:paraId="59D9E5D8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综合岗位</w:t>
            </w:r>
          </w:p>
        </w:tc>
        <w:tc>
          <w:tcPr>
            <w:tcW w:w="968" w:type="dxa"/>
            <w:noWrap w:val="0"/>
            <w:vAlign w:val="top"/>
          </w:tcPr>
          <w:p w14:paraId="1221B663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09109012</w:t>
            </w:r>
          </w:p>
        </w:tc>
        <w:tc>
          <w:tcPr>
            <w:tcW w:w="409" w:type="dxa"/>
            <w:noWrap w:val="0"/>
            <w:vAlign w:val="top"/>
          </w:tcPr>
          <w:p w14:paraId="6DBA4DA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 w14:paraId="384F2072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top"/>
          </w:tcPr>
          <w:p w14:paraId="0C5B9A32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大学本科及以上、学士学位及以上</w:t>
            </w:r>
          </w:p>
        </w:tc>
        <w:tc>
          <w:tcPr>
            <w:tcW w:w="3507" w:type="dxa"/>
            <w:noWrap w:val="0"/>
            <w:vAlign w:val="top"/>
          </w:tcPr>
          <w:p w14:paraId="67A87F05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本科：物理学、地球物理学、地质学、地质工程、勘查技术与工程、地下水科学与工程、计算机科学与技术、数学与应用数学、汉语言文学、秘书学、网络与新媒体、行政管理、人力资源管理。</w:t>
            </w:r>
          </w:p>
          <w:p w14:paraId="3F82975A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研究生：地球物理学、地球探测与信息技术、固体地球物理学、空间物理学、中国语言文学、文艺学、语言学及应用语言学、汉语言文字学、中国现当代文学、新闻传播学、新闻学、传播学、网络与新媒体、公共管理、行政管理、人力资源管理</w:t>
            </w:r>
          </w:p>
        </w:tc>
        <w:tc>
          <w:tcPr>
            <w:tcW w:w="425" w:type="dxa"/>
            <w:noWrap w:val="0"/>
            <w:vAlign w:val="top"/>
          </w:tcPr>
          <w:p w14:paraId="58F7A1F3"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D8CAEF9"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5：1</w:t>
            </w:r>
          </w:p>
        </w:tc>
        <w:tc>
          <w:tcPr>
            <w:tcW w:w="538" w:type="dxa"/>
            <w:noWrap w:val="0"/>
            <w:vAlign w:val="top"/>
          </w:tcPr>
          <w:p w14:paraId="77483794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《公共基础知识》和《综合能力测试</w:t>
            </w:r>
          </w:p>
        </w:tc>
        <w:tc>
          <w:tcPr>
            <w:tcW w:w="326" w:type="dxa"/>
            <w:noWrap w:val="0"/>
            <w:vAlign w:val="top"/>
          </w:tcPr>
          <w:p w14:paraId="7AE12A40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无</w:t>
            </w:r>
          </w:p>
        </w:tc>
        <w:tc>
          <w:tcPr>
            <w:tcW w:w="2174" w:type="dxa"/>
            <w:noWrap w:val="0"/>
            <w:vAlign w:val="top"/>
          </w:tcPr>
          <w:p w14:paraId="568E213E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应届毕业生；工作地点甘孜州甘孜县；最低服务年限5年</w:t>
            </w:r>
          </w:p>
        </w:tc>
      </w:tr>
      <w:tr w14:paraId="469DC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top"/>
          </w:tcPr>
          <w:p w14:paraId="12D26D8B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西昌地震监测中心站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 w14:paraId="01A43440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专业技术岗</w:t>
            </w:r>
          </w:p>
        </w:tc>
        <w:tc>
          <w:tcPr>
            <w:tcW w:w="749" w:type="dxa"/>
            <w:noWrap w:val="0"/>
            <w:vAlign w:val="top"/>
          </w:tcPr>
          <w:p w14:paraId="4107788F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综合分析预报岗位</w:t>
            </w:r>
          </w:p>
        </w:tc>
        <w:tc>
          <w:tcPr>
            <w:tcW w:w="968" w:type="dxa"/>
            <w:noWrap w:val="0"/>
            <w:vAlign w:val="top"/>
          </w:tcPr>
          <w:p w14:paraId="69F1B191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09110013</w:t>
            </w:r>
          </w:p>
        </w:tc>
        <w:tc>
          <w:tcPr>
            <w:tcW w:w="409" w:type="dxa"/>
            <w:noWrap w:val="0"/>
            <w:vAlign w:val="top"/>
          </w:tcPr>
          <w:p w14:paraId="37B15C99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 w14:paraId="3044660D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top"/>
          </w:tcPr>
          <w:p w14:paraId="0016BAD4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3507" w:type="dxa"/>
            <w:noWrap w:val="0"/>
            <w:vAlign w:val="top"/>
          </w:tcPr>
          <w:p w14:paraId="64C2D9A2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地球物理学、固体地球物理学、空间物理学、地质学、构造地质学、地图学与地理信息系统、第四纪地质学、测绘科学与技术 、大地测量学与测量工程、地图制图学与地理信息工程、地球探测与信息技术、 地质工程、地质资源与地质工程、建筑与土木工程、测绘工程、地质工程、资源与环境（方向见备注）</w:t>
            </w:r>
          </w:p>
        </w:tc>
        <w:tc>
          <w:tcPr>
            <w:tcW w:w="425" w:type="dxa"/>
            <w:noWrap w:val="0"/>
            <w:vAlign w:val="top"/>
          </w:tcPr>
          <w:p w14:paraId="1307580D"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25220EF"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5：1</w:t>
            </w:r>
          </w:p>
        </w:tc>
        <w:tc>
          <w:tcPr>
            <w:tcW w:w="538" w:type="dxa"/>
            <w:noWrap w:val="0"/>
            <w:vAlign w:val="top"/>
          </w:tcPr>
          <w:p w14:paraId="2885C938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《公共基础知识》和《综合能力测试</w:t>
            </w:r>
          </w:p>
        </w:tc>
        <w:tc>
          <w:tcPr>
            <w:tcW w:w="326" w:type="dxa"/>
            <w:noWrap w:val="0"/>
            <w:vAlign w:val="top"/>
          </w:tcPr>
          <w:p w14:paraId="4ECFA956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无</w:t>
            </w:r>
          </w:p>
        </w:tc>
        <w:tc>
          <w:tcPr>
            <w:tcW w:w="2174" w:type="dxa"/>
            <w:noWrap w:val="0"/>
            <w:vAlign w:val="top"/>
          </w:tcPr>
          <w:p w14:paraId="50CD9BD9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应届毕业生；工作地点凉山州；资源与环境专业仅限以下方向：岩土地震工程、防灾减灾工程、地震动力学与地球探测技术</w:t>
            </w:r>
          </w:p>
        </w:tc>
      </w:tr>
    </w:tbl>
    <w:p w14:paraId="52C556C5">
      <w:pPr>
        <w:jc w:val="left"/>
        <w:rPr>
          <w:rFonts w:ascii="仿宋_GB2312" w:hAnsi="仿宋_GB2312" w:cs="宋体"/>
          <w:b/>
          <w:bCs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eastAsia="仿宋_GB2312"/>
          <w:sz w:val="18"/>
          <w:szCs w:val="18"/>
        </w:rPr>
        <w:t>注：1、本表各岗位相关的其他条件及要求请见本公告正文；2、本表各岗位“专业条件要求”均根据教育部研究生专业目录以及高校自主设置的二级学科（专业）进行设置，仅限考生毕业证所载专业名称与表中“专业条件要求”的专业名称完全一致者报考；3、报考者本人有效学位证所载学位应与拟报考岗位的“学位”资格要求相符；报考者本人有效的毕业证所载学历和专业名称，应与拟报考岗位的“学历”和“专业条件要求”两栏分别相符；4、年龄限制为：大学本科一般不超过30周岁（1992年1月1日及以后出生）；硕士研究生及以上，年龄可放宽到35岁以下（1988年1月1日及以后出生）。</w:t>
      </w:r>
    </w:p>
    <w:p w14:paraId="5CA33A4B">
      <w:pPr>
        <w:shd w:val="clear" w:color="auto" w:fill="auto"/>
        <w:rPr>
          <w:rFonts w:hint="eastAsia" w:ascii="仿宋_GB2312" w:hAnsi="仿宋" w:eastAsia="仿宋_GB2312" w:cs="仿宋"/>
          <w:sz w:val="32"/>
          <w:szCs w:val="32"/>
          <w:shd w:val="clear" w:color="auto" w:fill="auto"/>
          <w:lang w:val="zh-TW" w:eastAsia="zh-TW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B6791">
    <w:pPr>
      <w:pStyle w:val="3"/>
      <w:jc w:val="right"/>
      <w:rPr>
        <w:sz w:val="24"/>
        <w:szCs w:val="24"/>
      </w:rPr>
    </w:pPr>
    <w:r>
      <w:rPr>
        <w:rFonts w:hint="eastAsia" w:ascii="宋体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rFonts w:hint="eastAsia" w:ascii="宋体"/>
        <w:sz w:val="24"/>
        <w:szCs w:val="24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696D3">
    <w:pPr>
      <w:pStyle w:val="4"/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MGUxMmEzYzE3MTRiYTIwZGQ2ZjI1NjI1ZmEyOTIifQ=="/>
  </w:docVars>
  <w:rsids>
    <w:rsidRoot w:val="00000000"/>
    <w:rsid w:val="206A26F8"/>
    <w:rsid w:val="2B5E5172"/>
    <w:rsid w:val="2DBE793A"/>
    <w:rsid w:val="38F75E26"/>
    <w:rsid w:val="3E6203F1"/>
    <w:rsid w:val="3EDA456C"/>
    <w:rsid w:val="4E1D3403"/>
    <w:rsid w:val="56E7E48B"/>
    <w:rsid w:val="67C11F46"/>
    <w:rsid w:val="6FFF1EF4"/>
    <w:rsid w:val="77BB6473"/>
    <w:rsid w:val="77FE7082"/>
    <w:rsid w:val="78D66423"/>
    <w:rsid w:val="79856C9B"/>
    <w:rsid w:val="7A77C36E"/>
    <w:rsid w:val="7BAE4F77"/>
    <w:rsid w:val="7C751B9F"/>
    <w:rsid w:val="7CDE4265"/>
    <w:rsid w:val="7DD4046C"/>
    <w:rsid w:val="7FFDE1CF"/>
    <w:rsid w:val="A7F1EF1A"/>
    <w:rsid w:val="B572A4B7"/>
    <w:rsid w:val="BBED778F"/>
    <w:rsid w:val="C1BFCD87"/>
    <w:rsid w:val="DBCE512E"/>
    <w:rsid w:val="DFF827CB"/>
    <w:rsid w:val="E7FBC141"/>
    <w:rsid w:val="EBBCA3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4">
    <w:name w:val="head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both"/>
    </w:pPr>
    <w:rPr>
      <w:rFonts w:eastAsia="宋体"/>
      <w:kern w:val="2"/>
      <w:sz w:val="18"/>
      <w:lang w:val="en-US" w:eastAsia="zh-CN" w:bidi="ar-SA"/>
    </w:rPr>
  </w:style>
  <w:style w:type="paragraph" w:customStyle="1" w:styleId="7">
    <w:name w:val="BodyText1I2"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customStyle="1" w:styleId="8">
    <w:name w:val="style51"/>
    <w:qFormat/>
    <w:uiPriority w:val="0"/>
    <w:rPr>
      <w:rFonts w:ascii="Times New Roman" w:hAnsi="Times New Roman" w:eastAsia="宋体" w:cs="Times New Roman"/>
      <w:color w:val="000000"/>
      <w:sz w:val="18"/>
      <w:szCs w:val="18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4057</Words>
  <Characters>4234</Characters>
  <Lines>0</Lines>
  <Paragraphs>0</Paragraphs>
  <TotalTime>25.3333333333333</TotalTime>
  <ScaleCrop>false</ScaleCrop>
  <LinksUpToDate>false</LinksUpToDate>
  <CharactersWithSpaces>4237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2024-10-30T19:13:00Z</dcterms:created>
  <dc:creator>李晓卉</dc:creator>
  <cp:lastModifiedBy>李兰</cp:lastModifiedBy>
  <dcterms:modified xsi:type="dcterms:W3CDTF">2024-10-29T07:33:57Z</dcterms:modified>
  <dc:title>四川省地震局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FE07E70BAD34427F9CDB05019D38D051_13</vt:lpwstr>
  </property>
</Properties>
</file>