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25"/>
      </w:tblGrid>
      <w:tr w:rsidR="007B7453" w:rsidRPr="00EA02E5" w14:paraId="1872882F" w14:textId="77777777" w:rsidTr="008560D7">
        <w:tc>
          <w:tcPr>
            <w:tcW w:w="1985" w:type="dxa"/>
          </w:tcPr>
          <w:p w14:paraId="21B3ED1D" w14:textId="72493F65" w:rsidR="00672BFD" w:rsidRPr="00EA02E5" w:rsidRDefault="00B76D28" w:rsidP="00CA6022">
            <w:pPr>
              <w:pStyle w:val="5"/>
            </w:pPr>
            <w:r>
              <w:t>C</w:t>
            </w:r>
            <w:r w:rsidR="00672BFD" w:rsidRPr="00EA02E5">
              <w:t>CS</w:t>
            </w:r>
            <w:r w:rsidR="00D451FB" w:rsidRPr="00EA02E5">
              <w:t xml:space="preserve"> XXXX</w:t>
            </w:r>
            <w:r w:rsidR="006A25E5" w:rsidRPr="00EA02E5">
              <w:t xml:space="preserve"> </w:t>
            </w:r>
          </w:p>
        </w:tc>
        <w:tc>
          <w:tcPr>
            <w:tcW w:w="425" w:type="dxa"/>
          </w:tcPr>
          <w:p w14:paraId="0E9C2CE2" w14:textId="77777777" w:rsidR="00672BFD" w:rsidRPr="00EA02E5" w:rsidRDefault="00672BFD" w:rsidP="00246492">
            <w:pPr>
              <w:pStyle w:val="afff7"/>
              <w:framePr w:wrap="notBeside" w:vAnchor="page" w:hAnchor="page" w:x="1372" w:y="568"/>
              <w:tabs>
                <w:tab w:val="clear" w:pos="4153"/>
                <w:tab w:val="clear" w:pos="8306"/>
              </w:tabs>
              <w:spacing w:line="240" w:lineRule="auto"/>
              <w:jc w:val="both"/>
              <w:rPr>
                <w:rFonts w:ascii="黑体" w:eastAsia="黑体" w:hAnsi="黑体"/>
                <w:sz w:val="21"/>
                <w:szCs w:val="21"/>
              </w:rPr>
            </w:pPr>
          </w:p>
        </w:tc>
      </w:tr>
    </w:tbl>
    <w:tbl>
      <w:tblPr>
        <w:tblStyle w:val="afffffffffc"/>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25"/>
      </w:tblGrid>
      <w:tr w:rsidR="007B7453" w:rsidRPr="00EA02E5" w14:paraId="028B10F8" w14:textId="77777777" w:rsidTr="008560D7">
        <w:tc>
          <w:tcPr>
            <w:tcW w:w="1985" w:type="dxa"/>
          </w:tcPr>
          <w:p w14:paraId="7CDF41BF" w14:textId="729E4FC9" w:rsidR="00672BFD" w:rsidRPr="00EA02E5" w:rsidRDefault="00B76D28" w:rsidP="00D451FB">
            <w:pPr>
              <w:pStyle w:val="a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I</w:t>
            </w:r>
            <w:r w:rsidR="00672BFD" w:rsidRPr="00EA02E5">
              <w:rPr>
                <w:rFonts w:ascii="黑体" w:eastAsia="黑体" w:hAnsi="黑体"/>
                <w:sz w:val="21"/>
                <w:szCs w:val="21"/>
              </w:rPr>
              <w:t>CS</w:t>
            </w:r>
            <w:r w:rsidR="00D451FB" w:rsidRPr="00EA02E5">
              <w:rPr>
                <w:rFonts w:ascii="黑体" w:eastAsia="黑体" w:hAnsi="黑体"/>
                <w:sz w:val="21"/>
                <w:szCs w:val="21"/>
              </w:rPr>
              <w:t xml:space="preserve"> XXXX</w:t>
            </w:r>
          </w:p>
        </w:tc>
        <w:tc>
          <w:tcPr>
            <w:tcW w:w="425" w:type="dxa"/>
          </w:tcPr>
          <w:p w14:paraId="1BEA31F4" w14:textId="77777777" w:rsidR="00672BFD" w:rsidRPr="00EA02E5" w:rsidRDefault="00672BFD" w:rsidP="00246492">
            <w:pPr>
              <w:pStyle w:val="afff7"/>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p w14:paraId="2C16BDD5" w14:textId="77777777" w:rsidR="0000040A" w:rsidRPr="00EA02E5" w:rsidRDefault="00F340AE" w:rsidP="000107E0">
      <w:pPr>
        <w:pStyle w:val="affff4"/>
        <w:framePr w:w="9639" w:h="624" w:hRule="exact" w:hSpace="181" w:vSpace="181" w:wrap="around" w:hAnchor="page" w:x="1305" w:y="2269"/>
        <w:rPr>
          <w:rFonts w:ascii="黑体" w:eastAsia="黑体" w:hAnsi="黑体"/>
          <w:b w:val="0"/>
          <w:bCs w:val="0"/>
          <w:w w:val="100"/>
          <w:sz w:val="48"/>
          <w:szCs w:val="48"/>
        </w:rPr>
      </w:pPr>
      <w:bookmarkStart w:id="0" w:name="_Hlk26473981"/>
      <w:r w:rsidRPr="00EA02E5">
        <w:rPr>
          <w:rFonts w:ascii="黑体" w:eastAsia="黑体"/>
          <w:b w:val="0"/>
          <w:w w:val="100"/>
          <w:sz w:val="48"/>
        </w:rPr>
        <w:t>四川省</w:t>
      </w:r>
      <w:r w:rsidR="00B77EC8" w:rsidRPr="00EA02E5">
        <w:rPr>
          <w:rFonts w:ascii="黑体" w:eastAsia="黑体" w:hAnsi="黑体" w:hint="eastAsia"/>
          <w:b w:val="0"/>
          <w:bCs w:val="0"/>
          <w:w w:val="100"/>
          <w:sz w:val="48"/>
          <w:szCs w:val="48"/>
        </w:rPr>
        <w:t>地方</w:t>
      </w:r>
      <w:r w:rsidR="007B7453" w:rsidRPr="00EA02E5">
        <w:rPr>
          <w:rFonts w:ascii="黑体" w:eastAsia="黑体" w:hAnsi="黑体" w:hint="eastAsia"/>
          <w:b w:val="0"/>
          <w:bCs w:val="0"/>
          <w:w w:val="100"/>
          <w:sz w:val="48"/>
          <w:szCs w:val="48"/>
        </w:rPr>
        <w:t>标准</w:t>
      </w:r>
    </w:p>
    <w:bookmarkEnd w:id="0"/>
    <w:p w14:paraId="09E0D208" w14:textId="77777777" w:rsidR="00B76D28" w:rsidRDefault="00B76D28" w:rsidP="00B76D28">
      <w:pPr>
        <w:pStyle w:val="affffffffff3"/>
        <w:framePr w:wrap="auto"/>
        <w:rPr>
          <w:lang w:val="fr-FR"/>
        </w:rPr>
      </w:pPr>
      <w:r>
        <w:rPr>
          <w:lang w:val="fr-FR"/>
        </w:rPr>
        <w:t>DB</w:t>
      </w:r>
      <w:r>
        <w:fldChar w:fldCharType="begin">
          <w:ffData>
            <w:name w:val="文字1"/>
            <w:enabled/>
            <w:calcOnExit w:val="0"/>
            <w:textInput>
              <w:default w:val="XX/T"/>
            </w:textInput>
          </w:ffData>
        </w:fldChar>
      </w:r>
      <w:bookmarkStart w:id="1" w:name="文字1"/>
      <w:r>
        <w:rPr>
          <w:lang w:val="fr-FR"/>
        </w:rPr>
        <w:instrText xml:space="preserve"> FORMTEXT </w:instrText>
      </w:r>
      <w:r>
        <w:fldChar w:fldCharType="separate"/>
      </w:r>
      <w:r>
        <w:rPr>
          <w:lang w:val="fr-FR"/>
        </w:rPr>
        <w:t>XX/T</w:t>
      </w:r>
      <w:r>
        <w:fldChar w:fldCharType="end"/>
      </w:r>
      <w:bookmarkEnd w:id="1"/>
      <w:r>
        <w:fldChar w:fldCharType="begin">
          <w:ffData>
            <w:name w:val="NSTD_CODE_F"/>
            <w:enabled/>
            <w:calcOnExit w:val="0"/>
            <w:textInput>
              <w:default w:val="XXXX"/>
            </w:textInput>
          </w:ffData>
        </w:fldChar>
      </w:r>
      <w:bookmarkStart w:id="2" w:name="NSTD_CODE_F"/>
      <w:r>
        <w:rPr>
          <w:lang w:val="fr-FR"/>
        </w:rPr>
        <w:instrText xml:space="preserve"> FORMTEXT </w:instrText>
      </w:r>
      <w:r>
        <w:fldChar w:fldCharType="separate"/>
      </w:r>
      <w:r>
        <w:t>XXXX</w:t>
      </w:r>
      <w:r>
        <w:fldChar w:fldCharType="end"/>
      </w:r>
      <w:bookmarkEnd w:id="2"/>
      <w:r>
        <w:rPr>
          <w:rFonts w:hAnsi="黑体"/>
          <w:lang w:val="fr-FR"/>
        </w:rPr>
        <w:t>—</w:t>
      </w:r>
      <w:r>
        <w:fldChar w:fldCharType="begin">
          <w:ffData>
            <w:name w:val="NSTD_CODE_B"/>
            <w:enabled/>
            <w:calcOnExit w:val="0"/>
            <w:textInput>
              <w:default w:val="XXXX"/>
            </w:textInput>
          </w:ffData>
        </w:fldChar>
      </w:r>
      <w:bookmarkStart w:id="3" w:name="NSTD_CODE_B"/>
      <w:r>
        <w:rPr>
          <w:lang w:val="fr-FR"/>
        </w:rPr>
        <w:instrText xml:space="preserve"> FORMTEXT </w:instrText>
      </w:r>
      <w:r>
        <w:fldChar w:fldCharType="separate"/>
      </w:r>
      <w:r>
        <w:t>XXXX</w:t>
      </w:r>
      <w:r>
        <w:fldChar w:fldCharType="end"/>
      </w:r>
      <w:bookmarkEnd w:id="3"/>
    </w:p>
    <w:p w14:paraId="10E6224C" w14:textId="77777777" w:rsidR="00B76D28" w:rsidRDefault="00B76D28" w:rsidP="00B76D28">
      <w:pPr>
        <w:pStyle w:val="affffffffff4"/>
        <w:framePr w:wrap="auto"/>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14:paraId="20B123D3" w14:textId="77777777" w:rsidR="007B7453" w:rsidRPr="00EA02E5" w:rsidRDefault="00F340AE" w:rsidP="00B76D28">
      <w:pPr>
        <w:pStyle w:val="affff3"/>
        <w:framePr w:w="0" w:hRule="auto" w:wrap="around" w:x="5614" w:y="398"/>
      </w:pPr>
      <w:r w:rsidRPr="00EA02E5">
        <w:t>DB</w:t>
      </w:r>
      <w:r w:rsidR="00D451FB" w:rsidRPr="00EA02E5">
        <w:t>51</w:t>
      </w:r>
    </w:p>
    <w:p w14:paraId="46B82C45" w14:textId="77777777" w:rsidR="008F70BD" w:rsidRPr="00EA02E5" w:rsidRDefault="007439EB" w:rsidP="007B7453">
      <w:pPr>
        <w:spacing w:line="240" w:lineRule="auto"/>
        <w:rPr>
          <w:rFonts w:ascii="黑体" w:eastAsia="黑体" w:hAnsi="黑体"/>
          <w:kern w:val="0"/>
          <w:sz w:val="10"/>
          <w:szCs w:val="10"/>
        </w:rPr>
      </w:pPr>
      <w:r w:rsidRPr="00EA02E5">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130950B" wp14:editId="6FD2B7E9">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360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22872C02" w14:textId="77777777" w:rsidR="006816A4" w:rsidRPr="00EA02E5" w:rsidRDefault="006816A4" w:rsidP="0036429C">
      <w:pPr>
        <w:pStyle w:val="affff4"/>
        <w:framePr w:w="9639" w:h="6976" w:hRule="exact" w:hSpace="0" w:vSpace="0" w:wrap="around" w:hAnchor="page" w:y="6408"/>
        <w:jc w:val="center"/>
        <w:rPr>
          <w:rFonts w:ascii="黑体" w:eastAsia="黑体" w:hAnsi="黑体"/>
          <w:b w:val="0"/>
          <w:bCs w:val="0"/>
          <w:w w:val="100"/>
        </w:rPr>
      </w:pPr>
    </w:p>
    <w:p w14:paraId="36B01382" w14:textId="77777777" w:rsidR="006816A4" w:rsidRPr="00EA02E5" w:rsidRDefault="0095639A" w:rsidP="00463B77">
      <w:pPr>
        <w:pStyle w:val="affffffffff5"/>
        <w:framePr w:h="6974" w:hRule="exact" w:wrap="around" w:x="1419" w:anchorLock="1"/>
      </w:pPr>
      <w:r w:rsidRPr="00EA02E5">
        <w:rPr>
          <w:rFonts w:hint="eastAsia"/>
        </w:rPr>
        <w:t>四川历史破坏性地震数据库规范</w:t>
      </w:r>
    </w:p>
    <w:p w14:paraId="1BE92058" w14:textId="77777777" w:rsidR="00514D9F" w:rsidRPr="00EA02E5" w:rsidRDefault="00514D9F" w:rsidP="00514D9F">
      <w:pPr>
        <w:pStyle w:val="affff9"/>
        <w:ind w:firstLine="420"/>
      </w:pPr>
    </w:p>
    <w:p w14:paraId="598A99B2" w14:textId="77777777" w:rsidR="00815419" w:rsidRPr="00EA02E5" w:rsidRDefault="00815419" w:rsidP="0095639A">
      <w:pPr>
        <w:framePr w:w="9639" w:h="6974" w:hRule="exact" w:wrap="around" w:vAnchor="page" w:hAnchor="page" w:x="1246" w:y="6384" w:anchorLock="1"/>
        <w:ind w:left="-1418"/>
      </w:pPr>
    </w:p>
    <w:p w14:paraId="353737AD" w14:textId="77777777" w:rsidR="0095639A" w:rsidRPr="00EA02E5" w:rsidRDefault="0095639A" w:rsidP="0095639A">
      <w:pPr>
        <w:pStyle w:val="afffffff5"/>
        <w:framePr w:w="9639" w:h="6974" w:hRule="exact" w:wrap="around" w:vAnchor="page" w:hAnchor="page" w:x="1246" w:y="6384" w:anchorLock="1"/>
        <w:spacing w:before="440" w:after="160"/>
        <w:textAlignment w:val="bottom"/>
        <w:rPr>
          <w:rFonts w:ascii="黑体" w:eastAsia="黑体" w:hAnsi="黑体"/>
          <w:noProof/>
          <w:sz w:val="24"/>
          <w:szCs w:val="28"/>
        </w:rPr>
      </w:pPr>
      <w:r w:rsidRPr="00EA02E5">
        <w:rPr>
          <w:rFonts w:ascii="黑体" w:eastAsia="黑体" w:hAnsi="黑体"/>
          <w:noProof/>
          <w:sz w:val="24"/>
          <w:szCs w:val="28"/>
        </w:rPr>
        <w:t>Database specification for historical destructive earthquakes of Sichuan</w:t>
      </w:r>
    </w:p>
    <w:p w14:paraId="225FC4E9" w14:textId="02E5B4D2" w:rsidR="00492521" w:rsidRPr="00EA02E5" w:rsidRDefault="00492521" w:rsidP="0095639A">
      <w:pPr>
        <w:pStyle w:val="afffffff5"/>
        <w:framePr w:w="9639" w:h="6974" w:hRule="exact" w:wrap="around" w:vAnchor="page" w:hAnchor="page" w:x="1246" w:y="6384" w:anchorLock="1"/>
        <w:spacing w:before="440" w:after="160"/>
        <w:textAlignment w:val="bottom"/>
        <w:rPr>
          <w:noProof/>
          <w:sz w:val="24"/>
          <w:szCs w:val="28"/>
        </w:rPr>
      </w:pPr>
      <w:r w:rsidRPr="00EA02E5">
        <w:rPr>
          <w:rFonts w:hint="eastAsia"/>
          <w:noProof/>
          <w:sz w:val="24"/>
          <w:szCs w:val="28"/>
        </w:rPr>
        <w:t>（征求意见稿）</w:t>
      </w:r>
    </w:p>
    <w:p w14:paraId="4F11E90C" w14:textId="77777777" w:rsidR="004803E2" w:rsidRPr="00EA02E5" w:rsidRDefault="004803E2" w:rsidP="0095639A">
      <w:pPr>
        <w:pStyle w:val="afffffff5"/>
        <w:framePr w:w="9639" w:h="6974" w:hRule="exact" w:wrap="around" w:vAnchor="page" w:hAnchor="page" w:x="1246" w:y="6384" w:anchorLock="1"/>
        <w:spacing w:before="440" w:after="160"/>
        <w:textAlignment w:val="bottom"/>
        <w:rPr>
          <w:noProof/>
          <w:sz w:val="24"/>
          <w:szCs w:val="28"/>
        </w:rPr>
      </w:pPr>
    </w:p>
    <w:p w14:paraId="7D26595B" w14:textId="328BD025" w:rsidR="00492521" w:rsidRPr="00EA02E5" w:rsidRDefault="00492521" w:rsidP="0095639A">
      <w:pPr>
        <w:pStyle w:val="afffffff5"/>
        <w:framePr w:w="9639" w:h="6974" w:hRule="exact" w:wrap="around" w:vAnchor="page" w:hAnchor="page" w:x="1246" w:y="6384" w:anchorLock="1"/>
        <w:spacing w:before="440" w:after="160"/>
        <w:textAlignment w:val="bottom"/>
        <w:rPr>
          <w:noProof/>
          <w:sz w:val="24"/>
          <w:szCs w:val="28"/>
        </w:rPr>
      </w:pPr>
    </w:p>
    <w:p w14:paraId="433EFCC2" w14:textId="77777777" w:rsidR="00CD50A1" w:rsidRPr="00EA02E5" w:rsidRDefault="00492521" w:rsidP="00EE7869">
      <w:pPr>
        <w:pStyle w:val="affffffffff1"/>
        <w:framePr w:wrap="around" w:y="14176"/>
      </w:pPr>
      <w:r w:rsidRPr="00EA02E5">
        <w:rPr>
          <w:rFonts w:ascii="黑体" w:hAnsi="黑体"/>
        </w:rPr>
        <w:t>XXXX</w:t>
      </w:r>
      <w:r w:rsidR="00CD50A1" w:rsidRPr="00EA02E5">
        <w:rPr>
          <w:rFonts w:ascii="黑体" w:hAnsi="黑体"/>
        </w:rPr>
        <w:t>-</w:t>
      </w:r>
      <w:r w:rsidRPr="00EA02E5">
        <w:rPr>
          <w:rFonts w:ascii="黑体" w:hAnsi="黑体"/>
        </w:rPr>
        <w:t>XX</w:t>
      </w:r>
      <w:r w:rsidR="00CD50A1" w:rsidRPr="00EA02E5">
        <w:rPr>
          <w:rFonts w:ascii="黑体" w:hAnsi="黑体"/>
        </w:rPr>
        <w:t>-</w:t>
      </w:r>
      <w:r w:rsidRPr="00EA02E5">
        <w:rPr>
          <w:rFonts w:ascii="黑体" w:hAnsi="黑体"/>
        </w:rPr>
        <w:t>XX</w:t>
      </w:r>
      <w:r w:rsidR="00CD50A1" w:rsidRPr="00EA02E5">
        <w:rPr>
          <w:rFonts w:hint="eastAsia"/>
        </w:rPr>
        <w:t>发布</w:t>
      </w:r>
    </w:p>
    <w:p w14:paraId="62736C53" w14:textId="77777777" w:rsidR="00CD50A1" w:rsidRPr="00EA02E5" w:rsidRDefault="00492521" w:rsidP="004A69DF">
      <w:pPr>
        <w:pStyle w:val="affffffffff2"/>
        <w:framePr w:wrap="around" w:y="14176"/>
      </w:pPr>
      <w:r w:rsidRPr="00EA02E5">
        <w:rPr>
          <w:rFonts w:ascii="黑体" w:hAnsi="黑体"/>
        </w:rPr>
        <w:t>XXXX-XX-XX</w:t>
      </w:r>
      <w:r w:rsidR="00CD50A1" w:rsidRPr="00EA02E5">
        <w:rPr>
          <w:rFonts w:hint="eastAsia"/>
        </w:rPr>
        <w:t>实施</w:t>
      </w:r>
    </w:p>
    <w:p w14:paraId="010FA1CB" w14:textId="08E00CC6" w:rsidR="007B7453" w:rsidRPr="00B76D28" w:rsidRDefault="00B76D28" w:rsidP="00A4006C">
      <w:pPr>
        <w:pStyle w:val="affffffff5"/>
        <w:framePr w:h="584" w:hRule="exact" w:hSpace="181" w:vSpace="181" w:wrap="around" w:y="15027"/>
        <w:rPr>
          <w:rFonts w:hAnsi="黑体"/>
          <w:snapToGrid w:val="0"/>
          <w:spacing w:val="20"/>
          <w:kern w:val="10"/>
        </w:rPr>
      </w:pPr>
      <w:r>
        <w:rPr>
          <w:rFonts w:hAnsi="黑体"/>
          <w:w w:val="100"/>
          <w:sz w:val="28"/>
        </w:rPr>
        <w:fldChar w:fldCharType="begin">
          <w:ffData>
            <w:name w:val="fm"/>
            <w:enabled/>
            <w:calcOnExit w:val="0"/>
            <w:textInput/>
          </w:ffData>
        </w:fldChar>
      </w:r>
      <w:bookmarkStart w:id="5"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四川省</w:t>
      </w:r>
      <w:r>
        <w:rPr>
          <w:rFonts w:hAnsi="黑体"/>
          <w:w w:val="100"/>
          <w:sz w:val="28"/>
        </w:rPr>
        <w:t>市场监督管理局</w:t>
      </w:r>
      <w:r>
        <w:rPr>
          <w:rFonts w:hAnsi="黑体"/>
          <w:w w:val="100"/>
          <w:sz w:val="28"/>
        </w:rPr>
        <w:fldChar w:fldCharType="end"/>
      </w:r>
      <w:bookmarkEnd w:id="5"/>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4FBEA2F7" w14:textId="77777777" w:rsidR="00A02BAE" w:rsidRPr="00EA02E5" w:rsidRDefault="006A37B9" w:rsidP="00A02BAE">
      <w:pPr>
        <w:rPr>
          <w:rFonts w:ascii="宋体" w:hAnsi="宋体"/>
          <w:sz w:val="28"/>
          <w:szCs w:val="28"/>
        </w:rPr>
        <w:sectPr w:rsidR="00A02BAE" w:rsidRPr="00EA02E5" w:rsidSect="00C64E95">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sidRPr="00EA02E5">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1E65BA9" wp14:editId="7D57192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2CCF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5F7EBCBD" w14:textId="2E7167C1" w:rsidR="00246492" w:rsidRPr="00EA02E5" w:rsidRDefault="00246492" w:rsidP="00246492">
      <w:pPr>
        <w:pStyle w:val="affffff1"/>
        <w:spacing w:after="468"/>
      </w:pPr>
      <w:bookmarkStart w:id="6" w:name="BookMark1"/>
      <w:r w:rsidRPr="00EA02E5">
        <w:rPr>
          <w:rFonts w:hint="eastAsia"/>
          <w:spacing w:val="320"/>
        </w:rPr>
        <w:lastRenderedPageBreak/>
        <w:t>目</w:t>
      </w:r>
      <w:r w:rsidR="00B76D28">
        <w:rPr>
          <w:rFonts w:hint="eastAsia"/>
        </w:rPr>
        <w:t>录</w:t>
      </w:r>
    </w:p>
    <w:p w14:paraId="09DD5925" w14:textId="55F8BA9C" w:rsidR="007F7039" w:rsidRDefault="00163695">
      <w:pPr>
        <w:pStyle w:val="12"/>
        <w:tabs>
          <w:tab w:val="right" w:leader="dot" w:pos="9344"/>
        </w:tabs>
        <w:rPr>
          <w:rFonts w:asciiTheme="minorHAnsi" w:eastAsiaTheme="minorEastAsia" w:hAnsiTheme="minorHAnsi" w:cstheme="minorBidi"/>
          <w:noProof/>
          <w:szCs w:val="22"/>
        </w:rPr>
      </w:pPr>
      <w:r w:rsidRPr="00EA02E5">
        <w:rPr>
          <w:kern w:val="0"/>
        </w:rPr>
        <w:fldChar w:fldCharType="begin"/>
      </w:r>
      <w:r w:rsidRPr="00EA02E5">
        <w:rPr>
          <w:kern w:val="0"/>
        </w:rPr>
        <w:instrText xml:space="preserve"> TOC \o "1-1" \h \z \u </w:instrText>
      </w:r>
      <w:r w:rsidRPr="00EA02E5">
        <w:rPr>
          <w:kern w:val="0"/>
        </w:rPr>
        <w:fldChar w:fldCharType="separate"/>
      </w:r>
      <w:hyperlink w:anchor="_Toc121495993" w:history="1">
        <w:r w:rsidR="007F7039" w:rsidRPr="00637D88">
          <w:rPr>
            <w:rStyle w:val="affffffe"/>
            <w:noProof/>
            <w:spacing w:val="320"/>
          </w:rPr>
          <w:t>前</w:t>
        </w:r>
        <w:r w:rsidR="007F7039" w:rsidRPr="00637D88">
          <w:rPr>
            <w:rStyle w:val="affffffe"/>
            <w:noProof/>
          </w:rPr>
          <w:t>言</w:t>
        </w:r>
        <w:r w:rsidR="007F7039">
          <w:rPr>
            <w:noProof/>
            <w:webHidden/>
          </w:rPr>
          <w:tab/>
        </w:r>
        <w:r w:rsidR="007F7039">
          <w:rPr>
            <w:noProof/>
            <w:webHidden/>
          </w:rPr>
          <w:fldChar w:fldCharType="begin"/>
        </w:r>
        <w:r w:rsidR="007F7039">
          <w:rPr>
            <w:noProof/>
            <w:webHidden/>
          </w:rPr>
          <w:instrText xml:space="preserve"> PAGEREF _Toc121495993 \h </w:instrText>
        </w:r>
        <w:r w:rsidR="007F7039">
          <w:rPr>
            <w:noProof/>
            <w:webHidden/>
          </w:rPr>
        </w:r>
        <w:r w:rsidR="007F7039">
          <w:rPr>
            <w:noProof/>
            <w:webHidden/>
          </w:rPr>
          <w:fldChar w:fldCharType="separate"/>
        </w:r>
        <w:r w:rsidR="007F7039">
          <w:rPr>
            <w:noProof/>
            <w:webHidden/>
          </w:rPr>
          <w:t>II</w:t>
        </w:r>
        <w:r w:rsidR="007F7039">
          <w:rPr>
            <w:noProof/>
            <w:webHidden/>
          </w:rPr>
          <w:fldChar w:fldCharType="end"/>
        </w:r>
      </w:hyperlink>
    </w:p>
    <w:p w14:paraId="0BB197AB" w14:textId="43BA5EA3" w:rsidR="007F7039" w:rsidRDefault="00D55274">
      <w:pPr>
        <w:pStyle w:val="12"/>
        <w:tabs>
          <w:tab w:val="right" w:leader="dot" w:pos="9344"/>
        </w:tabs>
        <w:rPr>
          <w:rFonts w:asciiTheme="minorHAnsi" w:eastAsiaTheme="minorEastAsia" w:hAnsiTheme="minorHAnsi" w:cstheme="minorBidi"/>
          <w:noProof/>
          <w:szCs w:val="22"/>
        </w:rPr>
      </w:pPr>
      <w:hyperlink w:anchor="_Toc121495994" w:history="1">
        <w:r w:rsidR="007F7039" w:rsidRPr="00637D88">
          <w:rPr>
            <w:rStyle w:val="affffffe"/>
            <w:noProof/>
          </w:rPr>
          <w:t>1 范围</w:t>
        </w:r>
        <w:r w:rsidR="007F7039">
          <w:rPr>
            <w:noProof/>
            <w:webHidden/>
          </w:rPr>
          <w:tab/>
        </w:r>
        <w:r w:rsidR="007F7039">
          <w:rPr>
            <w:noProof/>
            <w:webHidden/>
          </w:rPr>
          <w:fldChar w:fldCharType="begin"/>
        </w:r>
        <w:r w:rsidR="007F7039">
          <w:rPr>
            <w:noProof/>
            <w:webHidden/>
          </w:rPr>
          <w:instrText xml:space="preserve"> PAGEREF _Toc121495994 \h </w:instrText>
        </w:r>
        <w:r w:rsidR="007F7039">
          <w:rPr>
            <w:noProof/>
            <w:webHidden/>
          </w:rPr>
        </w:r>
        <w:r w:rsidR="007F7039">
          <w:rPr>
            <w:noProof/>
            <w:webHidden/>
          </w:rPr>
          <w:fldChar w:fldCharType="separate"/>
        </w:r>
        <w:r w:rsidR="007F7039">
          <w:rPr>
            <w:noProof/>
            <w:webHidden/>
          </w:rPr>
          <w:t>1</w:t>
        </w:r>
        <w:r w:rsidR="007F7039">
          <w:rPr>
            <w:noProof/>
            <w:webHidden/>
          </w:rPr>
          <w:fldChar w:fldCharType="end"/>
        </w:r>
      </w:hyperlink>
    </w:p>
    <w:p w14:paraId="37142994" w14:textId="648D5E66" w:rsidR="007F7039" w:rsidRDefault="00D55274">
      <w:pPr>
        <w:pStyle w:val="12"/>
        <w:tabs>
          <w:tab w:val="right" w:leader="dot" w:pos="9344"/>
        </w:tabs>
        <w:rPr>
          <w:rFonts w:asciiTheme="minorHAnsi" w:eastAsiaTheme="minorEastAsia" w:hAnsiTheme="minorHAnsi" w:cstheme="minorBidi"/>
          <w:noProof/>
          <w:szCs w:val="22"/>
        </w:rPr>
      </w:pPr>
      <w:hyperlink w:anchor="_Toc121495995" w:history="1">
        <w:r w:rsidR="007F7039" w:rsidRPr="00637D88">
          <w:rPr>
            <w:rStyle w:val="affffffe"/>
            <w:noProof/>
          </w:rPr>
          <w:t>2 规范性引用文件</w:t>
        </w:r>
        <w:r w:rsidR="007F7039">
          <w:rPr>
            <w:noProof/>
            <w:webHidden/>
          </w:rPr>
          <w:tab/>
        </w:r>
        <w:r w:rsidR="007F7039">
          <w:rPr>
            <w:noProof/>
            <w:webHidden/>
          </w:rPr>
          <w:fldChar w:fldCharType="begin"/>
        </w:r>
        <w:r w:rsidR="007F7039">
          <w:rPr>
            <w:noProof/>
            <w:webHidden/>
          </w:rPr>
          <w:instrText xml:space="preserve"> PAGEREF _Toc121495995 \h </w:instrText>
        </w:r>
        <w:r w:rsidR="007F7039">
          <w:rPr>
            <w:noProof/>
            <w:webHidden/>
          </w:rPr>
        </w:r>
        <w:r w:rsidR="007F7039">
          <w:rPr>
            <w:noProof/>
            <w:webHidden/>
          </w:rPr>
          <w:fldChar w:fldCharType="separate"/>
        </w:r>
        <w:r w:rsidR="007F7039">
          <w:rPr>
            <w:noProof/>
            <w:webHidden/>
          </w:rPr>
          <w:t>1</w:t>
        </w:r>
        <w:r w:rsidR="007F7039">
          <w:rPr>
            <w:noProof/>
            <w:webHidden/>
          </w:rPr>
          <w:fldChar w:fldCharType="end"/>
        </w:r>
      </w:hyperlink>
    </w:p>
    <w:p w14:paraId="1B8BDDEC" w14:textId="1584C31B" w:rsidR="007F7039" w:rsidRDefault="00D55274">
      <w:pPr>
        <w:pStyle w:val="12"/>
        <w:tabs>
          <w:tab w:val="right" w:leader="dot" w:pos="9344"/>
        </w:tabs>
        <w:rPr>
          <w:rFonts w:asciiTheme="minorHAnsi" w:eastAsiaTheme="minorEastAsia" w:hAnsiTheme="minorHAnsi" w:cstheme="minorBidi"/>
          <w:noProof/>
          <w:szCs w:val="22"/>
        </w:rPr>
      </w:pPr>
      <w:hyperlink w:anchor="_Toc121495996" w:history="1">
        <w:r w:rsidR="007F7039" w:rsidRPr="00637D88">
          <w:rPr>
            <w:rStyle w:val="affffffe"/>
            <w:noProof/>
          </w:rPr>
          <w:t>3 术语和定义</w:t>
        </w:r>
        <w:r w:rsidR="007F7039">
          <w:rPr>
            <w:noProof/>
            <w:webHidden/>
          </w:rPr>
          <w:tab/>
        </w:r>
        <w:r w:rsidR="007F7039">
          <w:rPr>
            <w:noProof/>
            <w:webHidden/>
          </w:rPr>
          <w:fldChar w:fldCharType="begin"/>
        </w:r>
        <w:r w:rsidR="007F7039">
          <w:rPr>
            <w:noProof/>
            <w:webHidden/>
          </w:rPr>
          <w:instrText xml:space="preserve"> PAGEREF _Toc121495996 \h </w:instrText>
        </w:r>
        <w:r w:rsidR="007F7039">
          <w:rPr>
            <w:noProof/>
            <w:webHidden/>
          </w:rPr>
        </w:r>
        <w:r w:rsidR="007F7039">
          <w:rPr>
            <w:noProof/>
            <w:webHidden/>
          </w:rPr>
          <w:fldChar w:fldCharType="separate"/>
        </w:r>
        <w:r w:rsidR="007F7039">
          <w:rPr>
            <w:noProof/>
            <w:webHidden/>
          </w:rPr>
          <w:t>1</w:t>
        </w:r>
        <w:r w:rsidR="007F7039">
          <w:rPr>
            <w:noProof/>
            <w:webHidden/>
          </w:rPr>
          <w:fldChar w:fldCharType="end"/>
        </w:r>
      </w:hyperlink>
    </w:p>
    <w:p w14:paraId="5FCD6154" w14:textId="55DA5C3D" w:rsidR="007F7039" w:rsidRDefault="00D55274">
      <w:pPr>
        <w:pStyle w:val="12"/>
        <w:tabs>
          <w:tab w:val="right" w:leader="dot" w:pos="9344"/>
        </w:tabs>
        <w:rPr>
          <w:rFonts w:asciiTheme="minorHAnsi" w:eastAsiaTheme="minorEastAsia" w:hAnsiTheme="minorHAnsi" w:cstheme="minorBidi"/>
          <w:noProof/>
          <w:szCs w:val="22"/>
        </w:rPr>
      </w:pPr>
      <w:hyperlink w:anchor="_Toc121495997" w:history="1">
        <w:r w:rsidR="007F7039" w:rsidRPr="00637D88">
          <w:rPr>
            <w:rStyle w:val="affffffe"/>
            <w:noProof/>
          </w:rPr>
          <w:t>4 基本规定</w:t>
        </w:r>
        <w:r w:rsidR="007F7039">
          <w:rPr>
            <w:noProof/>
            <w:webHidden/>
          </w:rPr>
          <w:tab/>
        </w:r>
        <w:r w:rsidR="007F7039">
          <w:rPr>
            <w:noProof/>
            <w:webHidden/>
          </w:rPr>
          <w:fldChar w:fldCharType="begin"/>
        </w:r>
        <w:r w:rsidR="007F7039">
          <w:rPr>
            <w:noProof/>
            <w:webHidden/>
          </w:rPr>
          <w:instrText xml:space="preserve"> PAGEREF _Toc121495997 \h </w:instrText>
        </w:r>
        <w:r w:rsidR="007F7039">
          <w:rPr>
            <w:noProof/>
            <w:webHidden/>
          </w:rPr>
        </w:r>
        <w:r w:rsidR="007F7039">
          <w:rPr>
            <w:noProof/>
            <w:webHidden/>
          </w:rPr>
          <w:fldChar w:fldCharType="separate"/>
        </w:r>
        <w:r w:rsidR="007F7039">
          <w:rPr>
            <w:noProof/>
            <w:webHidden/>
          </w:rPr>
          <w:t>2</w:t>
        </w:r>
        <w:r w:rsidR="007F7039">
          <w:rPr>
            <w:noProof/>
            <w:webHidden/>
          </w:rPr>
          <w:fldChar w:fldCharType="end"/>
        </w:r>
      </w:hyperlink>
    </w:p>
    <w:p w14:paraId="651BAF00" w14:textId="78D44B64" w:rsidR="007F7039" w:rsidRDefault="00D55274">
      <w:pPr>
        <w:pStyle w:val="12"/>
        <w:tabs>
          <w:tab w:val="right" w:leader="dot" w:pos="9344"/>
        </w:tabs>
        <w:rPr>
          <w:rFonts w:asciiTheme="minorHAnsi" w:eastAsiaTheme="minorEastAsia" w:hAnsiTheme="minorHAnsi" w:cstheme="minorBidi"/>
          <w:noProof/>
          <w:szCs w:val="22"/>
        </w:rPr>
      </w:pPr>
      <w:hyperlink w:anchor="_Toc121495998" w:history="1">
        <w:r w:rsidR="007F7039" w:rsidRPr="00637D88">
          <w:rPr>
            <w:rStyle w:val="affffffe"/>
            <w:noProof/>
          </w:rPr>
          <w:t>5 数据内容</w:t>
        </w:r>
        <w:r w:rsidR="007F7039">
          <w:rPr>
            <w:noProof/>
            <w:webHidden/>
          </w:rPr>
          <w:tab/>
        </w:r>
        <w:r w:rsidR="007F7039">
          <w:rPr>
            <w:noProof/>
            <w:webHidden/>
          </w:rPr>
          <w:fldChar w:fldCharType="begin"/>
        </w:r>
        <w:r w:rsidR="007F7039">
          <w:rPr>
            <w:noProof/>
            <w:webHidden/>
          </w:rPr>
          <w:instrText xml:space="preserve"> PAGEREF _Toc121495998 \h </w:instrText>
        </w:r>
        <w:r w:rsidR="007F7039">
          <w:rPr>
            <w:noProof/>
            <w:webHidden/>
          </w:rPr>
        </w:r>
        <w:r w:rsidR="007F7039">
          <w:rPr>
            <w:noProof/>
            <w:webHidden/>
          </w:rPr>
          <w:fldChar w:fldCharType="separate"/>
        </w:r>
        <w:r w:rsidR="007F7039">
          <w:rPr>
            <w:noProof/>
            <w:webHidden/>
          </w:rPr>
          <w:t>3</w:t>
        </w:r>
        <w:r w:rsidR="007F7039">
          <w:rPr>
            <w:noProof/>
            <w:webHidden/>
          </w:rPr>
          <w:fldChar w:fldCharType="end"/>
        </w:r>
      </w:hyperlink>
    </w:p>
    <w:p w14:paraId="72158AE2" w14:textId="2B685AA7" w:rsidR="007F7039" w:rsidRDefault="00D55274">
      <w:pPr>
        <w:pStyle w:val="12"/>
        <w:tabs>
          <w:tab w:val="right" w:leader="dot" w:pos="9344"/>
        </w:tabs>
        <w:rPr>
          <w:rFonts w:asciiTheme="minorHAnsi" w:eastAsiaTheme="minorEastAsia" w:hAnsiTheme="minorHAnsi" w:cstheme="minorBidi"/>
          <w:noProof/>
          <w:szCs w:val="22"/>
        </w:rPr>
      </w:pPr>
      <w:hyperlink w:anchor="_Toc121495999" w:history="1">
        <w:r w:rsidR="007F7039" w:rsidRPr="00637D88">
          <w:rPr>
            <w:rStyle w:val="affffffe"/>
            <w:rFonts w:hAnsi="宋体"/>
            <w:noProof/>
          </w:rPr>
          <w:t>6</w:t>
        </w:r>
        <w:r w:rsidR="007F7039" w:rsidRPr="00637D88">
          <w:rPr>
            <w:rStyle w:val="affffffe"/>
            <w:noProof/>
          </w:rPr>
          <w:t xml:space="preserve"> 数据库表命名</w:t>
        </w:r>
        <w:r w:rsidR="007F7039">
          <w:rPr>
            <w:noProof/>
            <w:webHidden/>
          </w:rPr>
          <w:tab/>
        </w:r>
        <w:r w:rsidR="007F7039">
          <w:rPr>
            <w:noProof/>
            <w:webHidden/>
          </w:rPr>
          <w:fldChar w:fldCharType="begin"/>
        </w:r>
        <w:r w:rsidR="007F7039">
          <w:rPr>
            <w:noProof/>
            <w:webHidden/>
          </w:rPr>
          <w:instrText xml:space="preserve"> PAGEREF _Toc121495999 \h </w:instrText>
        </w:r>
        <w:r w:rsidR="007F7039">
          <w:rPr>
            <w:noProof/>
            <w:webHidden/>
          </w:rPr>
        </w:r>
        <w:r w:rsidR="007F7039">
          <w:rPr>
            <w:noProof/>
            <w:webHidden/>
          </w:rPr>
          <w:fldChar w:fldCharType="separate"/>
        </w:r>
        <w:r w:rsidR="007F7039">
          <w:rPr>
            <w:noProof/>
            <w:webHidden/>
          </w:rPr>
          <w:t>3</w:t>
        </w:r>
        <w:r w:rsidR="007F7039">
          <w:rPr>
            <w:noProof/>
            <w:webHidden/>
          </w:rPr>
          <w:fldChar w:fldCharType="end"/>
        </w:r>
      </w:hyperlink>
    </w:p>
    <w:p w14:paraId="3F7DF1EB" w14:textId="5C2A3AE8" w:rsidR="007F7039" w:rsidRDefault="00D55274">
      <w:pPr>
        <w:pStyle w:val="12"/>
        <w:tabs>
          <w:tab w:val="right" w:leader="dot" w:pos="9344"/>
        </w:tabs>
        <w:rPr>
          <w:rFonts w:asciiTheme="minorHAnsi" w:eastAsiaTheme="minorEastAsia" w:hAnsiTheme="minorHAnsi" w:cstheme="minorBidi"/>
          <w:noProof/>
          <w:szCs w:val="22"/>
        </w:rPr>
      </w:pPr>
      <w:hyperlink w:anchor="_Toc121496000" w:history="1">
        <w:r w:rsidR="007F7039" w:rsidRPr="00637D88">
          <w:rPr>
            <w:rStyle w:val="affffffe"/>
            <w:rFonts w:hAnsi="宋体"/>
            <w:noProof/>
          </w:rPr>
          <w:t>7</w:t>
        </w:r>
        <w:r w:rsidR="007F7039" w:rsidRPr="00637D88">
          <w:rPr>
            <w:rStyle w:val="affffffe"/>
            <w:noProof/>
          </w:rPr>
          <w:t xml:space="preserve"> 数据库表结构</w:t>
        </w:r>
        <w:r w:rsidR="007F7039">
          <w:rPr>
            <w:noProof/>
            <w:webHidden/>
          </w:rPr>
          <w:tab/>
        </w:r>
        <w:r w:rsidR="007F7039">
          <w:rPr>
            <w:noProof/>
            <w:webHidden/>
          </w:rPr>
          <w:fldChar w:fldCharType="begin"/>
        </w:r>
        <w:r w:rsidR="007F7039">
          <w:rPr>
            <w:noProof/>
            <w:webHidden/>
          </w:rPr>
          <w:instrText xml:space="preserve"> PAGEREF _Toc121496000 \h </w:instrText>
        </w:r>
        <w:r w:rsidR="007F7039">
          <w:rPr>
            <w:noProof/>
            <w:webHidden/>
          </w:rPr>
        </w:r>
        <w:r w:rsidR="007F7039">
          <w:rPr>
            <w:noProof/>
            <w:webHidden/>
          </w:rPr>
          <w:fldChar w:fldCharType="separate"/>
        </w:r>
        <w:r w:rsidR="007F7039">
          <w:rPr>
            <w:noProof/>
            <w:webHidden/>
          </w:rPr>
          <w:t>3</w:t>
        </w:r>
        <w:r w:rsidR="007F7039">
          <w:rPr>
            <w:noProof/>
            <w:webHidden/>
          </w:rPr>
          <w:fldChar w:fldCharType="end"/>
        </w:r>
      </w:hyperlink>
    </w:p>
    <w:p w14:paraId="5DB69AE9" w14:textId="5E9FF1DA" w:rsidR="007F7039" w:rsidRDefault="00D55274">
      <w:pPr>
        <w:pStyle w:val="12"/>
        <w:tabs>
          <w:tab w:val="right" w:leader="dot" w:pos="9344"/>
        </w:tabs>
        <w:rPr>
          <w:rFonts w:asciiTheme="minorHAnsi" w:eastAsiaTheme="minorEastAsia" w:hAnsiTheme="minorHAnsi" w:cstheme="minorBidi"/>
          <w:noProof/>
          <w:szCs w:val="22"/>
        </w:rPr>
      </w:pPr>
      <w:hyperlink w:anchor="_Toc121496001" w:history="1">
        <w:r w:rsidR="007F7039" w:rsidRPr="00637D88">
          <w:rPr>
            <w:rStyle w:val="affffffe"/>
            <w:noProof/>
            <w:spacing w:val="100"/>
          </w:rPr>
          <w:t>附录A</w:t>
        </w:r>
        <w:r w:rsidR="007F7039" w:rsidRPr="00637D88">
          <w:rPr>
            <w:rStyle w:val="affffffe"/>
            <w:noProof/>
          </w:rPr>
          <w:t xml:space="preserve"> （规范性） 四川省行政区划代码</w:t>
        </w:r>
        <w:r w:rsidR="007F7039">
          <w:rPr>
            <w:noProof/>
            <w:webHidden/>
          </w:rPr>
          <w:tab/>
        </w:r>
        <w:r w:rsidR="007F7039">
          <w:rPr>
            <w:noProof/>
            <w:webHidden/>
          </w:rPr>
          <w:fldChar w:fldCharType="begin"/>
        </w:r>
        <w:r w:rsidR="007F7039">
          <w:rPr>
            <w:noProof/>
            <w:webHidden/>
          </w:rPr>
          <w:instrText xml:space="preserve"> PAGEREF _Toc121496001 \h </w:instrText>
        </w:r>
        <w:r w:rsidR="007F7039">
          <w:rPr>
            <w:noProof/>
            <w:webHidden/>
          </w:rPr>
        </w:r>
        <w:r w:rsidR="007F7039">
          <w:rPr>
            <w:noProof/>
            <w:webHidden/>
          </w:rPr>
          <w:fldChar w:fldCharType="separate"/>
        </w:r>
        <w:r w:rsidR="007F7039">
          <w:rPr>
            <w:noProof/>
            <w:webHidden/>
          </w:rPr>
          <w:t>16</w:t>
        </w:r>
        <w:r w:rsidR="007F7039">
          <w:rPr>
            <w:noProof/>
            <w:webHidden/>
          </w:rPr>
          <w:fldChar w:fldCharType="end"/>
        </w:r>
      </w:hyperlink>
    </w:p>
    <w:p w14:paraId="4161D4FB" w14:textId="6E96F541" w:rsidR="007F7039" w:rsidRDefault="00D55274">
      <w:pPr>
        <w:pStyle w:val="12"/>
        <w:tabs>
          <w:tab w:val="right" w:leader="dot" w:pos="9344"/>
        </w:tabs>
        <w:rPr>
          <w:rFonts w:asciiTheme="minorHAnsi" w:eastAsiaTheme="minorEastAsia" w:hAnsiTheme="minorHAnsi" w:cstheme="minorBidi"/>
          <w:noProof/>
          <w:szCs w:val="22"/>
        </w:rPr>
      </w:pPr>
      <w:hyperlink w:anchor="_Toc121496002" w:history="1">
        <w:r w:rsidR="007F7039" w:rsidRPr="00637D88">
          <w:rPr>
            <w:rStyle w:val="affffffe"/>
            <w:noProof/>
            <w:spacing w:val="105"/>
          </w:rPr>
          <w:t>参考文</w:t>
        </w:r>
        <w:r w:rsidR="007F7039" w:rsidRPr="00637D88">
          <w:rPr>
            <w:rStyle w:val="affffffe"/>
            <w:noProof/>
          </w:rPr>
          <w:t>献</w:t>
        </w:r>
        <w:r w:rsidR="007F7039">
          <w:rPr>
            <w:noProof/>
            <w:webHidden/>
          </w:rPr>
          <w:tab/>
        </w:r>
        <w:r w:rsidR="007F7039">
          <w:rPr>
            <w:noProof/>
            <w:webHidden/>
          </w:rPr>
          <w:fldChar w:fldCharType="begin"/>
        </w:r>
        <w:r w:rsidR="007F7039">
          <w:rPr>
            <w:noProof/>
            <w:webHidden/>
          </w:rPr>
          <w:instrText xml:space="preserve"> PAGEREF _Toc121496002 \h </w:instrText>
        </w:r>
        <w:r w:rsidR="007F7039">
          <w:rPr>
            <w:noProof/>
            <w:webHidden/>
          </w:rPr>
        </w:r>
        <w:r w:rsidR="007F7039">
          <w:rPr>
            <w:noProof/>
            <w:webHidden/>
          </w:rPr>
          <w:fldChar w:fldCharType="separate"/>
        </w:r>
        <w:r w:rsidR="007F7039">
          <w:rPr>
            <w:noProof/>
            <w:webHidden/>
          </w:rPr>
          <w:t>19</w:t>
        </w:r>
        <w:r w:rsidR="007F7039">
          <w:rPr>
            <w:noProof/>
            <w:webHidden/>
          </w:rPr>
          <w:fldChar w:fldCharType="end"/>
        </w:r>
      </w:hyperlink>
    </w:p>
    <w:p w14:paraId="2939AF6D" w14:textId="3C28F21F" w:rsidR="00246492" w:rsidRPr="00EA02E5" w:rsidRDefault="00163695" w:rsidP="00246492">
      <w:pPr>
        <w:pStyle w:val="affffff1"/>
        <w:spacing w:after="468"/>
        <w:sectPr w:rsidR="00246492" w:rsidRPr="00EA02E5" w:rsidSect="00246492">
          <w:headerReference w:type="even" r:id="rId12"/>
          <w:headerReference w:type="default" r:id="rId13"/>
          <w:footerReference w:type="default" r:id="rId14"/>
          <w:pgSz w:w="11906" w:h="16838" w:code="9"/>
          <w:pgMar w:top="1871" w:right="1134" w:bottom="1134" w:left="1134" w:header="1418" w:footer="1134" w:gutter="284"/>
          <w:pgNumType w:fmt="upperRoman" w:start="1"/>
          <w:cols w:space="425"/>
          <w:formProt w:val="0"/>
          <w:docGrid w:type="lines" w:linePitch="312"/>
        </w:sectPr>
      </w:pPr>
      <w:r w:rsidRPr="00EA02E5">
        <w:rPr>
          <w:rFonts w:ascii="宋体" w:eastAsia="宋体"/>
          <w:kern w:val="0"/>
          <w:sz w:val="21"/>
        </w:rPr>
        <w:fldChar w:fldCharType="end"/>
      </w:r>
    </w:p>
    <w:p w14:paraId="250BB853" w14:textId="457C7E99" w:rsidR="00246492" w:rsidRPr="00EA02E5" w:rsidRDefault="00246492" w:rsidP="00246492">
      <w:pPr>
        <w:pStyle w:val="a6"/>
        <w:spacing w:after="468"/>
      </w:pPr>
      <w:bookmarkStart w:id="7" w:name="_Toc121495993"/>
      <w:bookmarkStart w:id="8" w:name="BookMark2"/>
      <w:bookmarkEnd w:id="6"/>
      <w:r w:rsidRPr="00EA02E5">
        <w:rPr>
          <w:spacing w:val="320"/>
        </w:rPr>
        <w:lastRenderedPageBreak/>
        <w:t>前</w:t>
      </w:r>
      <w:r w:rsidRPr="00EA02E5">
        <w:t>言</w:t>
      </w:r>
      <w:bookmarkEnd w:id="7"/>
    </w:p>
    <w:p w14:paraId="553F36DD" w14:textId="77777777" w:rsidR="00827E72" w:rsidRDefault="00827E72" w:rsidP="00827E72">
      <w:pPr>
        <w:pStyle w:val="affff9"/>
        <w:ind w:firstLine="420"/>
      </w:pPr>
      <w:r>
        <w:rPr>
          <w:rFonts w:hint="eastAsia"/>
        </w:rPr>
        <w:t>本文件按照GB/T 1.1-2020《标准化工作导则 第1部分：标准化文件的结构和起草规则》给出的规则起草。</w:t>
      </w:r>
    </w:p>
    <w:p w14:paraId="75289898" w14:textId="77777777" w:rsidR="00827E72" w:rsidRDefault="00827E72" w:rsidP="00827E72">
      <w:pPr>
        <w:pStyle w:val="affff9"/>
        <w:ind w:firstLine="420"/>
      </w:pPr>
      <w:r>
        <w:rPr>
          <w:rFonts w:hint="eastAsia"/>
        </w:rPr>
        <w:t>本文件由四川省地震局提出、归口并监督实施。</w:t>
      </w:r>
    </w:p>
    <w:p w14:paraId="3172F708" w14:textId="77777777" w:rsidR="00827E72" w:rsidRDefault="00827E72" w:rsidP="00827E72">
      <w:pPr>
        <w:pStyle w:val="affff9"/>
        <w:ind w:firstLine="420"/>
      </w:pPr>
      <w:r>
        <w:rPr>
          <w:rFonts w:hint="eastAsia"/>
        </w:rPr>
        <w:t>本文件起草单位：四川省地震应急服务中心。</w:t>
      </w:r>
    </w:p>
    <w:p w14:paraId="227BB278" w14:textId="647E32DC" w:rsidR="00827E72" w:rsidRDefault="00827E72" w:rsidP="00827E72">
      <w:pPr>
        <w:pStyle w:val="affff9"/>
        <w:ind w:firstLine="420"/>
      </w:pPr>
      <w:r>
        <w:rPr>
          <w:rFonts w:hint="eastAsia"/>
        </w:rPr>
        <w:t>本文件主要起草人：范开红、肖术连、许</w:t>
      </w:r>
      <w:r w:rsidR="009F6FFB">
        <w:rPr>
          <w:rFonts w:hint="eastAsia"/>
        </w:rPr>
        <w:t xml:space="preserve"> </w:t>
      </w:r>
      <w:r>
        <w:rPr>
          <w:rFonts w:hint="eastAsia"/>
        </w:rPr>
        <w:t>娟、宴金旭、赵雪慧、张</w:t>
      </w:r>
      <w:r w:rsidR="009F6FFB">
        <w:rPr>
          <w:rFonts w:hint="eastAsia"/>
        </w:rPr>
        <w:t xml:space="preserve"> </w:t>
      </w:r>
      <w:r>
        <w:rPr>
          <w:rFonts w:hint="eastAsia"/>
        </w:rPr>
        <w:t>翼、唐姝娅、周志华、周</w:t>
      </w:r>
      <w:r w:rsidR="009F6FFB">
        <w:rPr>
          <w:rFonts w:hint="eastAsia"/>
        </w:rPr>
        <w:t xml:space="preserve"> </w:t>
      </w:r>
      <w:r>
        <w:rPr>
          <w:rFonts w:hint="eastAsia"/>
        </w:rPr>
        <w:t>妍、周</w:t>
      </w:r>
      <w:r w:rsidR="009F6FFB">
        <w:rPr>
          <w:rFonts w:hint="eastAsia"/>
        </w:rPr>
        <w:t xml:space="preserve"> </w:t>
      </w:r>
      <w:r>
        <w:rPr>
          <w:rFonts w:hint="eastAsia"/>
        </w:rPr>
        <w:t>琪、陈维锋。</w:t>
      </w:r>
    </w:p>
    <w:p w14:paraId="7E7A60C9" w14:textId="77777777" w:rsidR="00827E72" w:rsidRDefault="00827E72" w:rsidP="00827E72">
      <w:pPr>
        <w:pStyle w:val="affff9"/>
        <w:ind w:firstLine="420"/>
      </w:pPr>
      <w:r>
        <w:rPr>
          <w:rFonts w:hint="eastAsia"/>
        </w:rPr>
        <w:t>标准编制工作组任务分工：</w:t>
      </w:r>
    </w:p>
    <w:p w14:paraId="4DAB05D1" w14:textId="760FAF74" w:rsidR="00827E72" w:rsidRPr="00EA02E5" w:rsidRDefault="00827E72" w:rsidP="00827E72">
      <w:pPr>
        <w:pStyle w:val="affff9"/>
        <w:ind w:firstLine="420"/>
      </w:pPr>
      <w:r>
        <w:rPr>
          <w:rFonts w:hint="eastAsia"/>
        </w:rPr>
        <w:t>范开红全面主持标准编制的工作；肖术连负责编制应急处置数据表、规范性引用文件等章节和协调</w:t>
      </w:r>
      <w:r w:rsidRPr="00BC08FE">
        <w:rPr>
          <w:rFonts w:hint="eastAsia"/>
        </w:rPr>
        <w:t>规范的起草、审查、修改、报批等工</w:t>
      </w:r>
      <w:r>
        <w:rPr>
          <w:rFonts w:hint="eastAsia"/>
        </w:rPr>
        <w:t>作；许娟负责编制术语和定义、坐标与时间、数据表命名、灾情数据表等章节；宴金旭负责编制数据内容、震情数据表等章节；赵雪慧负责编制基本规定、字段类型、基础数据表等章节和统稿等工作；张翼参与编制灾情数据表等章节；唐姝娅参与编制应急处置数据表、规范性引用文件等章节；周志华参与编制数据内容、震情数据表等章节；周妍参与编制基本规定、字段类型等章节；周琪参与编制基础数据表等章节；陈维锋参与相关的修订工作。</w:t>
      </w:r>
    </w:p>
    <w:p w14:paraId="363BEE53" w14:textId="74A2A97F" w:rsidR="0095639A" w:rsidRPr="00EA02E5" w:rsidRDefault="0095639A" w:rsidP="00827E72">
      <w:pPr>
        <w:pStyle w:val="af2"/>
        <w:numPr>
          <w:ilvl w:val="0"/>
          <w:numId w:val="0"/>
        </w:numPr>
        <w:ind w:left="851"/>
      </w:pPr>
    </w:p>
    <w:p w14:paraId="3432B055" w14:textId="77777777" w:rsidR="00246492" w:rsidRPr="00EA02E5" w:rsidRDefault="00246492" w:rsidP="00246492">
      <w:pPr>
        <w:pStyle w:val="affff9"/>
        <w:ind w:firstLine="420"/>
        <w:sectPr w:rsidR="00246492" w:rsidRPr="00EA02E5" w:rsidSect="00246492">
          <w:pgSz w:w="11906" w:h="16838" w:code="9"/>
          <w:pgMar w:top="1871" w:right="1134" w:bottom="1134" w:left="1134" w:header="1418" w:footer="1134" w:gutter="284"/>
          <w:pgNumType w:fmt="upperRoman"/>
          <w:cols w:space="425"/>
          <w:formProt w:val="0"/>
          <w:docGrid w:type="lines" w:linePitch="312"/>
        </w:sectPr>
      </w:pPr>
    </w:p>
    <w:p w14:paraId="17A37FFA" w14:textId="77777777" w:rsidR="00894836" w:rsidRPr="00EA02E5" w:rsidRDefault="00894836" w:rsidP="00093D25">
      <w:pPr>
        <w:spacing w:line="20" w:lineRule="exact"/>
        <w:jc w:val="center"/>
        <w:rPr>
          <w:rFonts w:ascii="黑体" w:eastAsia="黑体" w:hAnsi="黑体"/>
          <w:sz w:val="32"/>
          <w:szCs w:val="32"/>
        </w:rPr>
      </w:pPr>
      <w:bookmarkStart w:id="9" w:name="BookMark4"/>
      <w:bookmarkEnd w:id="8"/>
    </w:p>
    <w:p w14:paraId="76715E27" w14:textId="77777777" w:rsidR="00894836" w:rsidRPr="00EA02E5"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89F3B867D504FF3B711604C631CAE1F"/>
        </w:placeholder>
      </w:sdtPr>
      <w:sdtEndPr/>
      <w:sdtContent>
        <w:bookmarkStart w:id="10" w:name="NEW_STAND_NAME" w:displacedByCustomXml="prev"/>
        <w:p w14:paraId="7635F12E" w14:textId="77777777" w:rsidR="00F26B7E" w:rsidRPr="00EA02E5" w:rsidRDefault="0095639A" w:rsidP="00492521">
          <w:pPr>
            <w:pStyle w:val="afffffffff8"/>
            <w:spacing w:beforeLines="100" w:before="312" w:afterLines="220" w:after="686"/>
          </w:pPr>
          <w:r w:rsidRPr="00EA02E5">
            <w:rPr>
              <w:rFonts w:hint="eastAsia"/>
            </w:rPr>
            <w:t>四川历史破坏性地震数据库规范</w:t>
          </w:r>
        </w:p>
      </w:sdtContent>
    </w:sdt>
    <w:bookmarkEnd w:id="10" w:displacedByCustomXml="prev"/>
    <w:p w14:paraId="52E0F5CB" w14:textId="77777777" w:rsidR="00177BD1" w:rsidRPr="00EA02E5" w:rsidRDefault="00177BD1" w:rsidP="00177BD1">
      <w:pPr>
        <w:pStyle w:val="affa"/>
        <w:spacing w:before="312" w:after="312"/>
      </w:pPr>
      <w:bookmarkStart w:id="11" w:name="_Toc17233325"/>
      <w:bookmarkStart w:id="12" w:name="_Toc17233333"/>
      <w:bookmarkStart w:id="13" w:name="_Toc24884211"/>
      <w:bookmarkStart w:id="14" w:name="_Toc24884218"/>
      <w:bookmarkStart w:id="15" w:name="_Toc26648465"/>
      <w:bookmarkStart w:id="16" w:name="_Toc26718930"/>
      <w:bookmarkStart w:id="17" w:name="_Toc26986530"/>
      <w:bookmarkStart w:id="18" w:name="_Toc26986771"/>
      <w:bookmarkStart w:id="19" w:name="_Toc121495994"/>
      <w:bookmarkStart w:id="20" w:name="_Toc17233326"/>
      <w:bookmarkStart w:id="21" w:name="_Toc17233334"/>
      <w:bookmarkStart w:id="22" w:name="_Toc24884212"/>
      <w:bookmarkStart w:id="23" w:name="_Toc24884219"/>
      <w:bookmarkStart w:id="24" w:name="_Toc26648466"/>
      <w:bookmarkStart w:id="25" w:name="_Toc26718931"/>
      <w:bookmarkStart w:id="26" w:name="_Toc26986531"/>
      <w:bookmarkStart w:id="27" w:name="_Toc26986772"/>
      <w:bookmarkStart w:id="28" w:name="_Toc121495995"/>
      <w:r w:rsidRPr="00EA02E5">
        <w:rPr>
          <w:rFonts w:hint="eastAsia"/>
        </w:rPr>
        <w:t>范围</w:t>
      </w:r>
      <w:bookmarkEnd w:id="11"/>
      <w:bookmarkEnd w:id="12"/>
      <w:bookmarkEnd w:id="13"/>
      <w:bookmarkEnd w:id="14"/>
      <w:bookmarkEnd w:id="15"/>
      <w:bookmarkEnd w:id="16"/>
      <w:bookmarkEnd w:id="17"/>
      <w:bookmarkEnd w:id="18"/>
      <w:bookmarkEnd w:id="19"/>
    </w:p>
    <w:p w14:paraId="1B42611D" w14:textId="77777777" w:rsidR="00177BD1" w:rsidRPr="00EA02E5" w:rsidRDefault="00177BD1" w:rsidP="00177BD1">
      <w:pPr>
        <w:pStyle w:val="affff9"/>
        <w:ind w:firstLine="420"/>
      </w:pPr>
      <w:r>
        <w:rPr>
          <w:rFonts w:hint="eastAsia"/>
        </w:rPr>
        <w:t>本文件</w:t>
      </w:r>
      <w:r w:rsidRPr="00EA02E5">
        <w:rPr>
          <w:rFonts w:hint="eastAsia"/>
        </w:rPr>
        <w:t>规定了四川历史破坏性地震数据库的代码、命名、表结构等。</w:t>
      </w:r>
    </w:p>
    <w:p w14:paraId="5C944C62" w14:textId="77777777" w:rsidR="00177BD1" w:rsidRPr="00EA02E5" w:rsidRDefault="00177BD1" w:rsidP="00177BD1">
      <w:pPr>
        <w:pStyle w:val="affff9"/>
        <w:ind w:firstLine="420"/>
      </w:pPr>
      <w:r>
        <w:rPr>
          <w:rFonts w:hint="eastAsia"/>
        </w:rPr>
        <w:t>本文件</w:t>
      </w:r>
      <w:r w:rsidRPr="00EA02E5">
        <w:rPr>
          <w:rFonts w:hint="eastAsia"/>
        </w:rPr>
        <w:t>适用于历史地震数据库建设，其它需调用详尽历史地震数据，具有地震灾害快速评估、地震应急指挥与应急处置等功能的技术系统数据库建设可参照执行。</w:t>
      </w:r>
    </w:p>
    <w:p w14:paraId="221FDC69" w14:textId="77777777" w:rsidR="00E2552F" w:rsidRPr="00EA02E5" w:rsidRDefault="00880D0B" w:rsidP="00A77CCB">
      <w:pPr>
        <w:pStyle w:val="affa"/>
        <w:spacing w:before="312" w:after="312"/>
      </w:pPr>
      <w:r w:rsidRPr="00EA02E5">
        <w:rPr>
          <w:rFonts w:hint="eastAsia"/>
        </w:rPr>
        <w:t>规范性引用文件</w:t>
      </w:r>
      <w:bookmarkEnd w:id="20"/>
      <w:bookmarkEnd w:id="21"/>
      <w:bookmarkEnd w:id="22"/>
      <w:bookmarkEnd w:id="23"/>
      <w:bookmarkEnd w:id="24"/>
      <w:bookmarkEnd w:id="25"/>
      <w:bookmarkEnd w:id="26"/>
      <w:bookmarkEnd w:id="27"/>
      <w:bookmarkEnd w:id="28"/>
    </w:p>
    <w:p w14:paraId="3B575EFE" w14:textId="77777777" w:rsidR="0095639A" w:rsidRPr="00EA02E5" w:rsidRDefault="0095639A" w:rsidP="0095639A">
      <w:pPr>
        <w:pStyle w:val="affff9"/>
        <w:ind w:firstLine="420"/>
      </w:pPr>
      <w:r w:rsidRPr="00EA02E5">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B3E6099" w14:textId="6A1D1FC5" w:rsidR="00613FBB" w:rsidRDefault="00C821D0" w:rsidP="00613FBB">
      <w:pPr>
        <w:pStyle w:val="affff9"/>
        <w:ind w:firstLine="420"/>
      </w:pPr>
      <w:r>
        <w:rPr>
          <w:rFonts w:hint="eastAsia"/>
        </w:rPr>
        <w:t>GB/T 18207</w:t>
      </w:r>
      <w:r>
        <w:t xml:space="preserve"> </w:t>
      </w:r>
      <w:r w:rsidR="00613FBB" w:rsidRPr="00EA02E5">
        <w:rPr>
          <w:rFonts w:hint="eastAsia"/>
        </w:rPr>
        <w:t>防震减灾术语 第1</w:t>
      </w:r>
      <w:r>
        <w:rPr>
          <w:rFonts w:hint="eastAsia"/>
        </w:rPr>
        <w:t>部分</w:t>
      </w:r>
    </w:p>
    <w:p w14:paraId="531B4939" w14:textId="3C7503E9" w:rsidR="00613FBB" w:rsidRDefault="00C821D0" w:rsidP="00613FBB">
      <w:pPr>
        <w:pStyle w:val="affff9"/>
        <w:ind w:firstLine="420"/>
      </w:pPr>
      <w:r>
        <w:t xml:space="preserve">GB/T 18208 </w:t>
      </w:r>
      <w:r w:rsidR="00613FBB">
        <w:rPr>
          <w:rFonts w:hint="eastAsia"/>
        </w:rPr>
        <w:t>地震现场工作</w:t>
      </w:r>
      <w:r>
        <w:rPr>
          <w:rFonts w:hint="eastAsia"/>
        </w:rPr>
        <w:t xml:space="preserve"> </w:t>
      </w:r>
      <w:r w:rsidR="008F4FAD" w:rsidRPr="008F4FAD">
        <w:rPr>
          <w:rFonts w:hint="eastAsia"/>
        </w:rPr>
        <w:t>第3部分</w:t>
      </w:r>
    </w:p>
    <w:p w14:paraId="4EDF6576" w14:textId="48FF4354" w:rsidR="008F4FAD" w:rsidRDefault="008F4FAD" w:rsidP="00613FBB">
      <w:pPr>
        <w:pStyle w:val="affff9"/>
        <w:ind w:firstLine="420"/>
      </w:pPr>
      <w:r w:rsidRPr="008F4FAD">
        <w:t>GB/T 2260</w:t>
      </w:r>
      <w:r w:rsidR="00C821D0">
        <w:t xml:space="preserve">  </w:t>
      </w:r>
      <w:r w:rsidR="001D2CE9" w:rsidRPr="001D2CE9">
        <w:rPr>
          <w:rFonts w:hint="eastAsia"/>
        </w:rPr>
        <w:t>中华人民共和国行政区划代码</w:t>
      </w:r>
    </w:p>
    <w:p w14:paraId="03C6D871" w14:textId="06914B4C" w:rsidR="00D137EB" w:rsidRPr="00EA02E5" w:rsidRDefault="00D137EB" w:rsidP="00613FBB">
      <w:pPr>
        <w:pStyle w:val="affff9"/>
        <w:ind w:firstLine="420"/>
      </w:pPr>
      <w:r w:rsidRPr="008F4FAD">
        <w:t>GB/T</w:t>
      </w:r>
      <w:r w:rsidRPr="00D137EB">
        <w:rPr>
          <w:rFonts w:hint="eastAsia"/>
        </w:rPr>
        <w:t xml:space="preserve"> 17742-2020 中国地震烈度表</w:t>
      </w:r>
    </w:p>
    <w:p w14:paraId="2FFFF28B" w14:textId="0198D3B8" w:rsidR="006A112F" w:rsidRPr="006A112F" w:rsidRDefault="006A112F" w:rsidP="008A3D6D">
      <w:pPr>
        <w:pStyle w:val="affff9"/>
        <w:ind w:firstLine="420"/>
      </w:pPr>
      <w:r w:rsidRPr="006A112F">
        <w:t>DB14/T 2257-2021</w:t>
      </w:r>
      <w:r>
        <w:t xml:space="preserve"> </w:t>
      </w:r>
      <w:r w:rsidRPr="006A112F">
        <w:rPr>
          <w:rFonts w:hint="eastAsia"/>
        </w:rPr>
        <w:t>地震应急基础数据基本要求</w:t>
      </w:r>
    </w:p>
    <w:p w14:paraId="12DE7155" w14:textId="77777777" w:rsidR="00B265BC" w:rsidRPr="00EA02E5" w:rsidRDefault="00FD59EB" w:rsidP="00FD59EB">
      <w:pPr>
        <w:pStyle w:val="affa"/>
        <w:spacing w:before="312" w:after="312"/>
      </w:pPr>
      <w:bookmarkStart w:id="29" w:name="_Toc121495996"/>
      <w:r w:rsidRPr="00EA02E5">
        <w:rPr>
          <w:rFonts w:hint="eastAsia"/>
          <w:szCs w:val="21"/>
        </w:rPr>
        <w:t>术语和定义</w:t>
      </w:r>
      <w:bookmarkEnd w:id="29"/>
    </w:p>
    <w:p w14:paraId="127C2433" w14:textId="77777777" w:rsidR="004B3E93" w:rsidRPr="00EA02E5" w:rsidRDefault="00246492" w:rsidP="00246492">
      <w:pPr>
        <w:pStyle w:val="afffffffffff6"/>
        <w:ind w:left="420" w:hangingChars="200" w:hanging="420"/>
        <w:rPr>
          <w:rFonts w:ascii="黑体" w:eastAsia="黑体" w:hAnsi="黑体"/>
        </w:rPr>
      </w:pPr>
      <w:bookmarkStart w:id="30" w:name="_Toc26986532"/>
      <w:bookmarkEnd w:id="30"/>
      <w:r w:rsidRPr="00EA02E5">
        <w:rPr>
          <w:rFonts w:ascii="黑体" w:eastAsia="黑体" w:hAnsi="黑体"/>
        </w:rPr>
        <w:br/>
      </w:r>
      <w:r w:rsidR="0095639A" w:rsidRPr="00EA02E5">
        <w:rPr>
          <w:rFonts w:ascii="黑体" w:eastAsia="黑体" w:hAnsi="黑体" w:hint="eastAsia"/>
        </w:rPr>
        <w:t>空间数据spatial data</w:t>
      </w:r>
    </w:p>
    <w:p w14:paraId="176BC2B4" w14:textId="77777777" w:rsidR="00E56D9F" w:rsidRPr="00EA02E5" w:rsidRDefault="0095639A" w:rsidP="00E56D9F">
      <w:pPr>
        <w:pStyle w:val="affff9"/>
        <w:ind w:firstLine="420"/>
      </w:pPr>
      <w:r w:rsidRPr="00EA02E5">
        <w:rPr>
          <w:rFonts w:hAnsi="宋体" w:hint="eastAsia"/>
          <w:szCs w:val="24"/>
        </w:rPr>
        <w:t>关于事务空间位置的信息，用以表明空间实体的形状大小及位置和分布特征。</w:t>
      </w:r>
      <w:r w:rsidR="00E56D9F" w:rsidRPr="00EA02E5">
        <w:rPr>
          <w:rFonts w:hint="eastAsia"/>
        </w:rPr>
        <w:t>[来源.DB14/T 2257-2021,3.4]</w:t>
      </w:r>
    </w:p>
    <w:p w14:paraId="7E9E1C3C" w14:textId="77777777" w:rsidR="00246492" w:rsidRPr="00EA02E5" w:rsidRDefault="00246492" w:rsidP="00246492">
      <w:pPr>
        <w:pStyle w:val="afffffffffff6"/>
        <w:ind w:left="420" w:hangingChars="200" w:hanging="420"/>
        <w:rPr>
          <w:rFonts w:ascii="黑体" w:eastAsia="黑体" w:hAnsi="黑体"/>
        </w:rPr>
      </w:pPr>
      <w:r w:rsidRPr="00EA02E5">
        <w:rPr>
          <w:rFonts w:ascii="黑体" w:eastAsia="黑体" w:hAnsi="黑体"/>
        </w:rPr>
        <w:br/>
      </w:r>
      <w:r w:rsidR="0095639A" w:rsidRPr="00EA02E5">
        <w:rPr>
          <w:rFonts w:ascii="黑体" w:eastAsia="黑体" w:hAnsi="黑体" w:hint="eastAsia"/>
        </w:rPr>
        <w:t>属性数据attribute data</w:t>
      </w:r>
    </w:p>
    <w:p w14:paraId="12AE328B" w14:textId="2F117339" w:rsidR="00246492" w:rsidRPr="00EA02E5" w:rsidRDefault="0095639A" w:rsidP="00246492">
      <w:pPr>
        <w:pStyle w:val="affff9"/>
        <w:ind w:firstLine="420"/>
      </w:pPr>
      <w:r w:rsidRPr="00EA02E5">
        <w:rPr>
          <w:rFonts w:hAnsi="宋体" w:hint="eastAsia"/>
          <w:szCs w:val="24"/>
        </w:rPr>
        <w:t>用于描述没有空间位置的统计信息及其他文字信息</w:t>
      </w:r>
      <w:r w:rsidR="00C93ECF" w:rsidRPr="00EA02E5">
        <w:rPr>
          <w:rFonts w:hAnsi="宋体" w:hint="eastAsia"/>
          <w:szCs w:val="24"/>
        </w:rPr>
        <w:t>。</w:t>
      </w:r>
      <w:r w:rsidR="00E56D9F" w:rsidRPr="00EA02E5">
        <w:rPr>
          <w:rFonts w:hint="eastAsia"/>
        </w:rPr>
        <w:t>来源.DB14/T 2257-2021,3.5]</w:t>
      </w:r>
    </w:p>
    <w:p w14:paraId="48A62E9B" w14:textId="77777777" w:rsidR="0095639A" w:rsidRPr="00EA02E5" w:rsidRDefault="0095639A" w:rsidP="0095639A">
      <w:pPr>
        <w:pStyle w:val="afffffffffff6"/>
        <w:ind w:left="420" w:hangingChars="200" w:hanging="420"/>
        <w:rPr>
          <w:rFonts w:ascii="黑体" w:eastAsia="黑体" w:hAnsi="黑体"/>
        </w:rPr>
      </w:pPr>
    </w:p>
    <w:p w14:paraId="2A56D0F8" w14:textId="77777777" w:rsidR="0095639A" w:rsidRPr="00EA02E5" w:rsidRDefault="0095639A" w:rsidP="0095639A">
      <w:pPr>
        <w:pStyle w:val="afffffffffff6"/>
        <w:numPr>
          <w:ilvl w:val="0"/>
          <w:numId w:val="0"/>
        </w:numPr>
        <w:ind w:left="420"/>
        <w:rPr>
          <w:rFonts w:ascii="黑体" w:eastAsia="黑体" w:hAnsi="黑体"/>
        </w:rPr>
      </w:pPr>
      <w:r w:rsidRPr="00EA02E5">
        <w:rPr>
          <w:rFonts w:ascii="黑体" w:eastAsia="黑体" w:hAnsi="黑体" w:hint="eastAsia"/>
        </w:rPr>
        <w:t>地震应急earthquake emergency response</w:t>
      </w:r>
    </w:p>
    <w:p w14:paraId="6A98F6C2" w14:textId="3CA54848" w:rsidR="0095639A" w:rsidRPr="00EA02E5" w:rsidRDefault="00B9111D" w:rsidP="0095639A">
      <w:pPr>
        <w:pStyle w:val="affff9"/>
        <w:ind w:firstLine="420"/>
      </w:pPr>
      <w:r w:rsidRPr="00EA02E5">
        <w:rPr>
          <w:rFonts w:hint="eastAsia"/>
        </w:rPr>
        <w:t>破坏性地震发生前所做的各种应急准备以及地震发生后采取的紧急抢险救灾行动[来源.GB/T 18207.1-2008,6.1]。</w:t>
      </w:r>
    </w:p>
    <w:p w14:paraId="077C4498" w14:textId="77777777" w:rsidR="00B9111D" w:rsidRPr="00EA02E5" w:rsidRDefault="00B9111D" w:rsidP="00B9111D">
      <w:pPr>
        <w:pStyle w:val="afffffffffff6"/>
        <w:ind w:left="420" w:hangingChars="200" w:hanging="420"/>
      </w:pPr>
    </w:p>
    <w:p w14:paraId="45602AA6" w14:textId="77777777" w:rsidR="00B9111D" w:rsidRPr="00EA02E5" w:rsidRDefault="00B9111D" w:rsidP="00B9111D">
      <w:pPr>
        <w:pStyle w:val="affffffffe"/>
        <w:numPr>
          <w:ilvl w:val="0"/>
          <w:numId w:val="0"/>
        </w:numPr>
        <w:ind w:left="418"/>
        <w:rPr>
          <w:rFonts w:ascii="Times New Roman" w:eastAsia="黑体"/>
        </w:rPr>
      </w:pPr>
      <w:r w:rsidRPr="00EA02E5">
        <w:rPr>
          <w:rFonts w:ascii="黑体" w:eastAsia="黑体" w:hAnsi="黑体" w:hint="eastAsia"/>
        </w:rPr>
        <w:t>发震构造</w:t>
      </w:r>
      <w:r w:rsidRPr="00EA02E5">
        <w:rPr>
          <w:rFonts w:ascii="Times New Roman" w:eastAsia="黑体"/>
        </w:rPr>
        <w:t xml:space="preserve"> </w:t>
      </w:r>
      <w:proofErr w:type="spellStart"/>
      <w:r w:rsidRPr="00EA02E5">
        <w:rPr>
          <w:rFonts w:ascii="Times New Roman" w:eastAsia="黑体"/>
        </w:rPr>
        <w:t>seismo</w:t>
      </w:r>
      <w:r w:rsidRPr="00EA02E5">
        <w:rPr>
          <w:rFonts w:ascii="Times New Roman" w:eastAsia="黑体" w:hint="eastAsia"/>
        </w:rPr>
        <w:t>genic</w:t>
      </w:r>
      <w:proofErr w:type="spellEnd"/>
      <w:r w:rsidRPr="00EA02E5">
        <w:rPr>
          <w:rFonts w:ascii="Times New Roman" w:eastAsia="黑体" w:hint="eastAsia"/>
        </w:rPr>
        <w:t xml:space="preserve"> </w:t>
      </w:r>
      <w:r w:rsidRPr="00EA02E5">
        <w:rPr>
          <w:rFonts w:ascii="Times New Roman" w:eastAsia="黑体"/>
        </w:rPr>
        <w:t xml:space="preserve">tectonics </w:t>
      </w:r>
    </w:p>
    <w:p w14:paraId="1550FB53" w14:textId="61BA0AF6" w:rsidR="00B9111D" w:rsidRPr="00EA02E5" w:rsidRDefault="00613FBB" w:rsidP="00B9111D">
      <w:pPr>
        <w:ind w:firstLine="425"/>
        <w:rPr>
          <w:rFonts w:ascii="宋体" w:hAnsi="宋体"/>
          <w:szCs w:val="24"/>
        </w:rPr>
      </w:pPr>
      <w:r>
        <w:rPr>
          <w:rFonts w:ascii="宋体" w:hAnsi="宋体" w:hint="eastAsia"/>
          <w:szCs w:val="24"/>
        </w:rPr>
        <w:t>曾发生和可能发生破坏性地震的地质构造</w:t>
      </w:r>
      <w:r w:rsidR="00B9111D" w:rsidRPr="00EA02E5">
        <w:rPr>
          <w:rFonts w:ascii="宋体" w:hAnsi="宋体" w:hint="eastAsia"/>
          <w:szCs w:val="24"/>
        </w:rPr>
        <w:t>。</w:t>
      </w:r>
      <w:r w:rsidR="00E56D9F" w:rsidRPr="00EA02E5">
        <w:rPr>
          <w:rFonts w:hint="eastAsia"/>
        </w:rPr>
        <w:t>[</w:t>
      </w:r>
      <w:r w:rsidR="00E56D9F" w:rsidRPr="00EA02E5">
        <w:rPr>
          <w:rFonts w:hint="eastAsia"/>
        </w:rPr>
        <w:t>来源</w:t>
      </w:r>
      <w:r w:rsidR="00E56D9F" w:rsidRPr="00EA02E5">
        <w:rPr>
          <w:rFonts w:hint="eastAsia"/>
        </w:rPr>
        <w:t>.GB/T 18208.3-20</w:t>
      </w:r>
      <w:r>
        <w:t>11</w:t>
      </w:r>
      <w:r w:rsidR="00E56D9F" w:rsidRPr="00EA02E5">
        <w:rPr>
          <w:rFonts w:hint="eastAsia"/>
        </w:rPr>
        <w:t>,3.1</w:t>
      </w:r>
      <w:r w:rsidR="008F4FAD">
        <w:t>0</w:t>
      </w:r>
      <w:r w:rsidR="00E56D9F" w:rsidRPr="00EA02E5">
        <w:rPr>
          <w:rFonts w:hint="eastAsia"/>
        </w:rPr>
        <w:t>]</w:t>
      </w:r>
    </w:p>
    <w:p w14:paraId="5EC64A89" w14:textId="77777777" w:rsidR="00B9111D" w:rsidRPr="00EA02E5" w:rsidRDefault="00B9111D" w:rsidP="00B9111D">
      <w:pPr>
        <w:pStyle w:val="afffffffffff6"/>
        <w:ind w:left="420" w:hangingChars="200" w:hanging="420"/>
      </w:pPr>
    </w:p>
    <w:p w14:paraId="78264A20" w14:textId="77777777" w:rsidR="00B9111D" w:rsidRPr="00EA02E5" w:rsidRDefault="00B9111D" w:rsidP="00B9111D">
      <w:pPr>
        <w:pStyle w:val="affffffffe"/>
        <w:numPr>
          <w:ilvl w:val="0"/>
          <w:numId w:val="0"/>
        </w:numPr>
        <w:ind w:left="418"/>
        <w:rPr>
          <w:rFonts w:ascii="黑体" w:eastAsia="黑体" w:hAnsi="黑体"/>
        </w:rPr>
      </w:pPr>
      <w:r w:rsidRPr="00EA02E5">
        <w:rPr>
          <w:rFonts w:ascii="黑体" w:eastAsia="黑体" w:hAnsi="黑体" w:hint="eastAsia"/>
        </w:rPr>
        <w:t>地震断层 earthquake fault</w:t>
      </w:r>
    </w:p>
    <w:p w14:paraId="6FF69E17" w14:textId="74E2E1A5" w:rsidR="00B9111D" w:rsidRDefault="008F4FAD" w:rsidP="00B9111D">
      <w:pPr>
        <w:ind w:firstLine="425"/>
      </w:pPr>
      <w:r>
        <w:rPr>
          <w:rFonts w:ascii="宋体" w:hAnsi="宋体" w:hint="eastAsia"/>
          <w:szCs w:val="24"/>
        </w:rPr>
        <w:t>震源错动在地表形成的断层</w:t>
      </w:r>
      <w:r w:rsidR="00B9111D" w:rsidRPr="00EA02E5">
        <w:rPr>
          <w:rFonts w:ascii="宋体" w:hAnsi="宋体" w:hint="eastAsia"/>
          <w:szCs w:val="24"/>
        </w:rPr>
        <w:t>。</w:t>
      </w:r>
      <w:r w:rsidR="00E56D9F" w:rsidRPr="00EA02E5">
        <w:rPr>
          <w:rFonts w:hint="eastAsia"/>
        </w:rPr>
        <w:t>[</w:t>
      </w:r>
      <w:r w:rsidR="00E56D9F" w:rsidRPr="00EA02E5">
        <w:rPr>
          <w:rFonts w:hint="eastAsia"/>
        </w:rPr>
        <w:t>来源</w:t>
      </w:r>
      <w:r w:rsidR="00E56D9F" w:rsidRPr="00EA02E5">
        <w:rPr>
          <w:rFonts w:hint="eastAsia"/>
        </w:rPr>
        <w:t>.GB/T 18208.3-20</w:t>
      </w:r>
      <w:r>
        <w:t>11</w:t>
      </w:r>
      <w:r w:rsidR="00E56D9F" w:rsidRPr="00EA02E5">
        <w:rPr>
          <w:rFonts w:hint="eastAsia"/>
        </w:rPr>
        <w:t>,3.1</w:t>
      </w:r>
      <w:r>
        <w:t>2</w:t>
      </w:r>
      <w:r w:rsidR="00E56D9F" w:rsidRPr="00EA02E5">
        <w:rPr>
          <w:rFonts w:hint="eastAsia"/>
        </w:rPr>
        <w:t>]</w:t>
      </w:r>
    </w:p>
    <w:p w14:paraId="631BCAEB" w14:textId="77777777" w:rsidR="00B9111D" w:rsidRPr="00EA02E5" w:rsidRDefault="00B9111D" w:rsidP="00B9111D">
      <w:pPr>
        <w:pStyle w:val="afffffffffff6"/>
        <w:ind w:left="420" w:hangingChars="200" w:hanging="420"/>
      </w:pPr>
    </w:p>
    <w:p w14:paraId="3C448F3C" w14:textId="77777777" w:rsidR="00B9111D" w:rsidRPr="00EA02E5" w:rsidRDefault="00B9111D" w:rsidP="00B9111D">
      <w:pPr>
        <w:pStyle w:val="affffffffe"/>
        <w:numPr>
          <w:ilvl w:val="0"/>
          <w:numId w:val="0"/>
        </w:numPr>
        <w:ind w:left="418"/>
        <w:rPr>
          <w:rFonts w:ascii="黑体" w:eastAsia="黑体" w:hAnsi="黑体"/>
        </w:rPr>
      </w:pPr>
      <w:r w:rsidRPr="00EA02E5">
        <w:rPr>
          <w:rFonts w:ascii="黑体" w:eastAsia="黑体" w:hAnsi="黑体" w:hint="eastAsia"/>
        </w:rPr>
        <w:t>破坏性地震 destructive earthquake</w:t>
      </w:r>
    </w:p>
    <w:p w14:paraId="2D37BFEC" w14:textId="1BEC0070" w:rsidR="00B9111D" w:rsidRDefault="00B9111D" w:rsidP="00B9111D">
      <w:pPr>
        <w:ind w:firstLine="425"/>
        <w:rPr>
          <w:rFonts w:ascii="宋体" w:hAnsi="宋体"/>
          <w:szCs w:val="24"/>
        </w:rPr>
      </w:pPr>
      <w:r w:rsidRPr="002A6BB9">
        <w:rPr>
          <w:rFonts w:ascii="宋体" w:hAnsi="宋体"/>
          <w:szCs w:val="24"/>
        </w:rPr>
        <w:lastRenderedPageBreak/>
        <w:t>造成一定的人员伤亡和建筑物破坏或造成重大的人员伤亡和建筑物破坏的地震灾害</w:t>
      </w:r>
      <w:r w:rsidR="00903067" w:rsidRPr="002A6BB9">
        <w:rPr>
          <w:rFonts w:ascii="宋体" w:hAnsi="宋体" w:hint="eastAsia"/>
          <w:szCs w:val="24"/>
        </w:rPr>
        <w:t>，</w:t>
      </w:r>
      <w:r w:rsidR="00903067" w:rsidRPr="002A6BB9">
        <w:rPr>
          <w:rFonts w:ascii="宋体" w:hAnsi="宋体"/>
          <w:szCs w:val="24"/>
        </w:rPr>
        <w:t>震级</w:t>
      </w:r>
      <w:r w:rsidR="00903067" w:rsidRPr="002A6BB9">
        <w:rPr>
          <w:rFonts w:ascii="宋体" w:hAnsi="宋体" w:hint="eastAsia"/>
          <w:szCs w:val="24"/>
        </w:rPr>
        <w:t>普遍等于</w:t>
      </w:r>
      <w:r w:rsidR="00903067" w:rsidRPr="002A6BB9">
        <w:rPr>
          <w:rFonts w:ascii="宋体" w:hAnsi="宋体"/>
          <w:szCs w:val="24"/>
        </w:rPr>
        <w:t>大于5级，</w:t>
      </w:r>
      <w:r w:rsidRPr="002A6BB9">
        <w:rPr>
          <w:rFonts w:ascii="宋体" w:hAnsi="宋体"/>
          <w:szCs w:val="24"/>
        </w:rPr>
        <w:t>称为破坏性地震</w:t>
      </w:r>
      <w:r w:rsidRPr="002A6BB9">
        <w:rPr>
          <w:rFonts w:ascii="宋体" w:hAnsi="宋体" w:hint="eastAsia"/>
          <w:szCs w:val="24"/>
        </w:rPr>
        <w:t>。</w:t>
      </w:r>
      <w:bookmarkStart w:id="31" w:name="_GoBack"/>
      <w:bookmarkEnd w:id="31"/>
    </w:p>
    <w:p w14:paraId="093F60CC" w14:textId="77777777" w:rsidR="001D212F" w:rsidRPr="00EA02E5" w:rsidRDefault="00FB0F19" w:rsidP="00246492">
      <w:pPr>
        <w:pStyle w:val="affa"/>
        <w:spacing w:before="312" w:after="312"/>
      </w:pPr>
      <w:bookmarkStart w:id="32" w:name="_Toc112330020"/>
      <w:bookmarkStart w:id="33" w:name="_Toc121495997"/>
      <w:r w:rsidRPr="00EA02E5">
        <w:rPr>
          <w:rFonts w:hint="eastAsia"/>
        </w:rPr>
        <w:t>基本规定</w:t>
      </w:r>
      <w:bookmarkEnd w:id="32"/>
      <w:bookmarkEnd w:id="33"/>
    </w:p>
    <w:p w14:paraId="5F71304C" w14:textId="77777777" w:rsidR="00480664" w:rsidRPr="00EA02E5" w:rsidRDefault="00FB0F19" w:rsidP="00FB0F19">
      <w:pPr>
        <w:pStyle w:val="affb"/>
        <w:spacing w:before="156" w:after="156"/>
        <w:ind w:left="993" w:hanging="993"/>
      </w:pPr>
      <w:r w:rsidRPr="00EA02E5">
        <w:rPr>
          <w:rFonts w:hint="eastAsia"/>
        </w:rPr>
        <w:t>代码规定</w:t>
      </w:r>
    </w:p>
    <w:p w14:paraId="1456CAAC" w14:textId="6639BB0C" w:rsidR="00246492" w:rsidRDefault="00FB0F19" w:rsidP="00FB0F19">
      <w:pPr>
        <w:pStyle w:val="affff9"/>
        <w:ind w:firstLine="420"/>
        <w:rPr>
          <w:rFonts w:hAnsi="宋体"/>
          <w:szCs w:val="24"/>
        </w:rPr>
      </w:pPr>
      <w:r w:rsidRPr="00EA02E5">
        <w:rPr>
          <w:rFonts w:hAnsi="宋体" w:hint="eastAsia"/>
          <w:szCs w:val="24"/>
        </w:rPr>
        <w:t>四川历史破坏性地震</w:t>
      </w:r>
      <w:r w:rsidR="005E2CBB">
        <w:rPr>
          <w:rFonts w:hAnsi="宋体" w:hint="eastAsia"/>
          <w:szCs w:val="24"/>
        </w:rPr>
        <w:t>I</w:t>
      </w:r>
      <w:r w:rsidR="005E2CBB">
        <w:rPr>
          <w:rFonts w:hAnsi="宋体"/>
          <w:szCs w:val="24"/>
        </w:rPr>
        <w:t>D</w:t>
      </w:r>
      <w:r w:rsidR="00D73217">
        <w:rPr>
          <w:rFonts w:hAnsi="宋体" w:hint="eastAsia"/>
          <w:szCs w:val="24"/>
        </w:rPr>
        <w:t>编</w:t>
      </w:r>
      <w:r w:rsidRPr="00EA02E5">
        <w:rPr>
          <w:rFonts w:hAnsi="宋体" w:hint="eastAsia"/>
          <w:szCs w:val="24"/>
        </w:rPr>
        <w:t>码由19位数字组成，</w:t>
      </w:r>
      <w:r w:rsidR="00D73217">
        <w:rPr>
          <w:rFonts w:hAnsi="宋体" w:hint="eastAsia"/>
          <w:szCs w:val="24"/>
        </w:rPr>
        <w:t>其中</w:t>
      </w:r>
      <w:r w:rsidRPr="00EA02E5">
        <w:rPr>
          <w:rFonts w:hAnsi="宋体" w:hint="eastAsia"/>
          <w:szCs w:val="24"/>
        </w:rPr>
        <w:t>1-8</w:t>
      </w:r>
      <w:r w:rsidR="00D73217">
        <w:rPr>
          <w:rFonts w:hAnsi="宋体" w:hint="eastAsia"/>
          <w:szCs w:val="24"/>
        </w:rPr>
        <w:t>位表示年月日数字；</w:t>
      </w:r>
      <w:r w:rsidRPr="00EA02E5">
        <w:rPr>
          <w:rFonts w:hAnsi="宋体" w:hint="eastAsia"/>
          <w:szCs w:val="24"/>
        </w:rPr>
        <w:t>9-14位</w:t>
      </w:r>
      <w:r w:rsidR="00D73217">
        <w:rPr>
          <w:rFonts w:hAnsi="宋体" w:hint="eastAsia"/>
          <w:szCs w:val="24"/>
        </w:rPr>
        <w:t>为依据《中华人民共和国行政区划代码》</w:t>
      </w:r>
      <w:r w:rsidR="00D73217" w:rsidRPr="00D73217">
        <w:rPr>
          <w:rFonts w:hAnsi="宋体" w:hint="eastAsia"/>
          <w:szCs w:val="24"/>
        </w:rPr>
        <w:t>《GB/T</w:t>
      </w:r>
      <w:r w:rsidR="00D73217" w:rsidRPr="00D73217">
        <w:rPr>
          <w:rFonts w:hAnsi="宋体"/>
          <w:szCs w:val="24"/>
        </w:rPr>
        <w:t xml:space="preserve"> 226</w:t>
      </w:r>
      <w:r w:rsidR="00D73217">
        <w:rPr>
          <w:rFonts w:hAnsi="宋体"/>
          <w:szCs w:val="24"/>
        </w:rPr>
        <w:t>0</w:t>
      </w:r>
      <w:r w:rsidR="00D73217">
        <w:rPr>
          <w:rFonts w:hAnsi="宋体" w:hint="eastAsia"/>
          <w:szCs w:val="24"/>
        </w:rPr>
        <w:t>》，</w:t>
      </w:r>
      <w:r w:rsidRPr="00EA02E5">
        <w:rPr>
          <w:rFonts w:hAnsi="宋体" w:hint="eastAsia"/>
          <w:szCs w:val="24"/>
        </w:rPr>
        <w:t>表示</w:t>
      </w:r>
      <w:r w:rsidR="00D73217">
        <w:rPr>
          <w:rFonts w:hAnsi="宋体" w:hint="eastAsia"/>
          <w:szCs w:val="24"/>
        </w:rPr>
        <w:t>震中</w:t>
      </w:r>
      <w:r w:rsidRPr="00EA02E5">
        <w:rPr>
          <w:rFonts w:hAnsi="宋体" w:hint="eastAsia"/>
          <w:szCs w:val="24"/>
        </w:rPr>
        <w:t>省、市、县（市、区）行政区划代码</w:t>
      </w:r>
      <w:r w:rsidR="00D73217">
        <w:rPr>
          <w:rFonts w:hAnsi="宋体" w:hint="eastAsia"/>
          <w:szCs w:val="24"/>
        </w:rPr>
        <w:t>；</w:t>
      </w:r>
      <w:r w:rsidRPr="00EA02E5">
        <w:rPr>
          <w:rFonts w:hAnsi="宋体" w:hint="eastAsia"/>
          <w:szCs w:val="24"/>
        </w:rPr>
        <w:t>15－17</w:t>
      </w:r>
      <w:r w:rsidR="00D73217">
        <w:rPr>
          <w:rFonts w:hAnsi="宋体" w:hint="eastAsia"/>
          <w:szCs w:val="24"/>
        </w:rPr>
        <w:t>位表示地震震级数字；</w:t>
      </w:r>
      <w:r w:rsidRPr="00EA02E5">
        <w:rPr>
          <w:rFonts w:hAnsi="宋体" w:hint="eastAsia"/>
          <w:szCs w:val="24"/>
        </w:rPr>
        <w:t>18-19位为</w:t>
      </w:r>
      <w:r w:rsidR="002E4E37">
        <w:rPr>
          <w:rFonts w:hAnsi="宋体" w:hint="eastAsia"/>
          <w:szCs w:val="24"/>
        </w:rPr>
        <w:t>表示</w:t>
      </w:r>
      <w:r w:rsidRPr="00EA02E5">
        <w:rPr>
          <w:rFonts w:hAnsi="宋体" w:hint="eastAsia"/>
          <w:szCs w:val="24"/>
        </w:rPr>
        <w:t>历史破坏性地震序号</w:t>
      </w:r>
      <w:r w:rsidR="002E4E37">
        <w:rPr>
          <w:rFonts w:hAnsi="宋体" w:hint="eastAsia"/>
          <w:szCs w:val="24"/>
        </w:rPr>
        <w:t>的数字</w:t>
      </w:r>
      <w:r w:rsidRPr="00EA02E5">
        <w:rPr>
          <w:rFonts w:hAnsi="宋体" w:hint="eastAsia"/>
          <w:szCs w:val="24"/>
        </w:rPr>
        <w:t>。</w:t>
      </w:r>
      <w:r w:rsidR="00DB00E0" w:rsidRPr="00DB00E0">
        <w:rPr>
          <w:rFonts w:hAnsi="宋体" w:hint="eastAsia"/>
          <w:szCs w:val="24"/>
        </w:rPr>
        <w:t>四川历史破坏性地震</w:t>
      </w:r>
      <w:r w:rsidR="005E2CBB">
        <w:rPr>
          <w:rFonts w:hAnsi="宋体" w:hint="eastAsia"/>
          <w:szCs w:val="24"/>
        </w:rPr>
        <w:t>I</w:t>
      </w:r>
      <w:r w:rsidR="005E2CBB">
        <w:rPr>
          <w:rFonts w:hAnsi="宋体"/>
          <w:szCs w:val="24"/>
        </w:rPr>
        <w:t>D</w:t>
      </w:r>
      <w:r w:rsidR="00DB00E0">
        <w:rPr>
          <w:rFonts w:hAnsi="宋体" w:hint="eastAsia"/>
          <w:szCs w:val="24"/>
        </w:rPr>
        <w:t>编</w:t>
      </w:r>
      <w:r w:rsidR="00DB00E0" w:rsidRPr="00DB00E0">
        <w:rPr>
          <w:rFonts w:hAnsi="宋体" w:hint="eastAsia"/>
          <w:szCs w:val="24"/>
        </w:rPr>
        <w:t>码</w:t>
      </w:r>
      <w:r w:rsidR="00DB00E0">
        <w:rPr>
          <w:rFonts w:hAnsi="宋体" w:hint="eastAsia"/>
          <w:szCs w:val="24"/>
        </w:rPr>
        <w:t>规则见附录A。</w:t>
      </w:r>
    </w:p>
    <w:p w14:paraId="4DD85D96" w14:textId="5F518653" w:rsidR="00DB00E0" w:rsidRDefault="00DB00E0" w:rsidP="00FB0F19">
      <w:pPr>
        <w:pStyle w:val="affff9"/>
        <w:ind w:firstLine="420"/>
        <w:rPr>
          <w:rFonts w:hAnsi="宋体"/>
          <w:szCs w:val="24"/>
        </w:rPr>
      </w:pPr>
      <w:r w:rsidRPr="00DB00E0">
        <w:rPr>
          <w:rFonts w:hAnsi="宋体" w:hint="eastAsia"/>
          <w:szCs w:val="24"/>
        </w:rPr>
        <w:t>地震现场多媒体</w:t>
      </w:r>
      <w:r w:rsidR="005E2CBB" w:rsidRPr="005E2CBB">
        <w:rPr>
          <w:rFonts w:hAnsi="宋体"/>
          <w:szCs w:val="24"/>
        </w:rPr>
        <w:t>Media_ID</w:t>
      </w:r>
      <w:r>
        <w:rPr>
          <w:rFonts w:hAnsi="宋体" w:hint="eastAsia"/>
          <w:szCs w:val="24"/>
        </w:rPr>
        <w:t>编码</w:t>
      </w:r>
      <w:r w:rsidR="00D73217">
        <w:rPr>
          <w:rFonts w:hAnsi="宋体" w:hint="eastAsia"/>
          <w:szCs w:val="24"/>
        </w:rPr>
        <w:t>由1</w:t>
      </w:r>
      <w:r w:rsidR="00D73217">
        <w:rPr>
          <w:rFonts w:hAnsi="宋体"/>
          <w:szCs w:val="24"/>
        </w:rPr>
        <w:t>5</w:t>
      </w:r>
      <w:r w:rsidR="00D73217">
        <w:rPr>
          <w:rFonts w:hAnsi="宋体" w:hint="eastAsia"/>
          <w:szCs w:val="24"/>
        </w:rPr>
        <w:t>位字符组成，其中</w:t>
      </w:r>
      <w:r w:rsidR="00D73217" w:rsidRPr="00EA02E5">
        <w:rPr>
          <w:rFonts w:hAnsi="宋体" w:hint="eastAsia"/>
          <w:szCs w:val="24"/>
        </w:rPr>
        <w:t>1-</w:t>
      </w:r>
      <w:r w:rsidR="00D73217">
        <w:rPr>
          <w:rFonts w:hAnsi="宋体"/>
          <w:szCs w:val="24"/>
        </w:rPr>
        <w:t>3</w:t>
      </w:r>
      <w:r w:rsidR="00D73217">
        <w:rPr>
          <w:rFonts w:hAnsi="宋体" w:hint="eastAsia"/>
          <w:szCs w:val="24"/>
        </w:rPr>
        <w:t>位</w:t>
      </w:r>
      <w:r w:rsidR="008B61F2">
        <w:rPr>
          <w:rFonts w:hAnsi="宋体" w:hint="eastAsia"/>
          <w:szCs w:val="24"/>
        </w:rPr>
        <w:t>为</w:t>
      </w:r>
      <w:r w:rsidR="00D73217">
        <w:rPr>
          <w:rFonts w:hAnsi="宋体" w:hint="eastAsia"/>
          <w:szCs w:val="24"/>
        </w:rPr>
        <w:t>表示</w:t>
      </w:r>
      <w:r w:rsidR="00D73217" w:rsidRPr="00D73217">
        <w:rPr>
          <w:rFonts w:hAnsi="宋体" w:hint="eastAsia"/>
          <w:szCs w:val="24"/>
        </w:rPr>
        <w:t>多媒体数据类型</w:t>
      </w:r>
      <w:r w:rsidR="00D73217">
        <w:rPr>
          <w:rFonts w:hAnsi="宋体" w:hint="eastAsia"/>
          <w:szCs w:val="24"/>
        </w:rPr>
        <w:t>字符；</w:t>
      </w:r>
      <w:r w:rsidR="008B61F2">
        <w:rPr>
          <w:rFonts w:hAnsi="宋体"/>
          <w:szCs w:val="24"/>
        </w:rPr>
        <w:t>4</w:t>
      </w:r>
      <w:r w:rsidR="00D73217" w:rsidRPr="00EA02E5">
        <w:rPr>
          <w:rFonts w:hAnsi="宋体" w:hint="eastAsia"/>
          <w:szCs w:val="24"/>
        </w:rPr>
        <w:t>-</w:t>
      </w:r>
      <w:r w:rsidR="008B61F2">
        <w:rPr>
          <w:rFonts w:hAnsi="宋体"/>
          <w:szCs w:val="24"/>
        </w:rPr>
        <w:t>5</w:t>
      </w:r>
      <w:r w:rsidR="00D73217" w:rsidRPr="00EA02E5">
        <w:rPr>
          <w:rFonts w:hAnsi="宋体" w:hint="eastAsia"/>
          <w:szCs w:val="24"/>
        </w:rPr>
        <w:t>位</w:t>
      </w:r>
      <w:r w:rsidR="00D73217">
        <w:rPr>
          <w:rFonts w:hAnsi="宋体" w:hint="eastAsia"/>
          <w:szCs w:val="24"/>
        </w:rPr>
        <w:t>为</w:t>
      </w:r>
      <w:r w:rsidR="008B61F2">
        <w:rPr>
          <w:rFonts w:hAnsi="宋体" w:hint="eastAsia"/>
          <w:szCs w:val="24"/>
        </w:rPr>
        <w:t>表示</w:t>
      </w:r>
      <w:r w:rsidR="008B61F2" w:rsidRPr="008B61F2">
        <w:rPr>
          <w:rFonts w:hAnsi="宋体" w:hint="eastAsia"/>
          <w:szCs w:val="24"/>
        </w:rPr>
        <w:t>震情灾情类别</w:t>
      </w:r>
      <w:r w:rsidR="008B61F2">
        <w:rPr>
          <w:rFonts w:hAnsi="宋体" w:hint="eastAsia"/>
          <w:szCs w:val="24"/>
        </w:rPr>
        <w:t>字符；</w:t>
      </w:r>
      <w:r w:rsidR="008B61F2">
        <w:rPr>
          <w:rFonts w:hAnsi="宋体"/>
          <w:szCs w:val="24"/>
        </w:rPr>
        <w:t>6</w:t>
      </w:r>
      <w:r w:rsidR="008B61F2" w:rsidRPr="00EA02E5">
        <w:rPr>
          <w:rFonts w:hAnsi="宋体" w:hint="eastAsia"/>
          <w:szCs w:val="24"/>
        </w:rPr>
        <w:t>-</w:t>
      </w:r>
      <w:r w:rsidR="008B61F2">
        <w:rPr>
          <w:rFonts w:hAnsi="宋体"/>
          <w:szCs w:val="24"/>
        </w:rPr>
        <w:t>8</w:t>
      </w:r>
      <w:r w:rsidR="008B61F2" w:rsidRPr="00EA02E5">
        <w:rPr>
          <w:rFonts w:hAnsi="宋体" w:hint="eastAsia"/>
          <w:szCs w:val="24"/>
        </w:rPr>
        <w:t>位</w:t>
      </w:r>
      <w:r w:rsidR="008B61F2">
        <w:rPr>
          <w:rFonts w:hAnsi="宋体" w:hint="eastAsia"/>
          <w:szCs w:val="24"/>
        </w:rPr>
        <w:t>为表示</w:t>
      </w:r>
      <w:r w:rsidR="008B61F2" w:rsidRPr="008B61F2">
        <w:rPr>
          <w:rFonts w:hAnsi="宋体" w:hint="eastAsia"/>
          <w:szCs w:val="24"/>
        </w:rPr>
        <w:t>震情灾情类型</w:t>
      </w:r>
      <w:r w:rsidR="008B61F2">
        <w:rPr>
          <w:rFonts w:hAnsi="宋体" w:hint="eastAsia"/>
          <w:szCs w:val="24"/>
        </w:rPr>
        <w:t>数字；</w:t>
      </w:r>
      <w:r w:rsidR="008B61F2">
        <w:rPr>
          <w:rFonts w:hAnsi="宋体"/>
          <w:szCs w:val="24"/>
        </w:rPr>
        <w:t>9</w:t>
      </w:r>
      <w:r w:rsidR="008B61F2" w:rsidRPr="00EA02E5">
        <w:rPr>
          <w:rFonts w:hAnsi="宋体" w:hint="eastAsia"/>
          <w:szCs w:val="24"/>
        </w:rPr>
        <w:t>-1</w:t>
      </w:r>
      <w:r w:rsidR="008B61F2">
        <w:rPr>
          <w:rFonts w:hAnsi="宋体"/>
          <w:szCs w:val="24"/>
        </w:rPr>
        <w:t>5</w:t>
      </w:r>
      <w:r w:rsidR="008B61F2" w:rsidRPr="00EA02E5">
        <w:rPr>
          <w:rFonts w:hAnsi="宋体" w:hint="eastAsia"/>
          <w:szCs w:val="24"/>
        </w:rPr>
        <w:t>位为</w:t>
      </w:r>
      <w:r w:rsidR="002E4E37">
        <w:rPr>
          <w:rFonts w:hAnsi="宋体" w:hint="eastAsia"/>
          <w:szCs w:val="24"/>
        </w:rPr>
        <w:t>表示</w:t>
      </w:r>
      <w:r w:rsidR="0026033E" w:rsidRPr="0026033E">
        <w:rPr>
          <w:rFonts w:hAnsi="宋体" w:hint="eastAsia"/>
          <w:szCs w:val="24"/>
        </w:rPr>
        <w:t>地震现场多媒体</w:t>
      </w:r>
      <w:r w:rsidR="008B61F2" w:rsidRPr="00EA02E5">
        <w:rPr>
          <w:rFonts w:hAnsi="宋体" w:hint="eastAsia"/>
          <w:szCs w:val="24"/>
        </w:rPr>
        <w:t>序号</w:t>
      </w:r>
      <w:r w:rsidR="002E4E37">
        <w:rPr>
          <w:rFonts w:hAnsi="宋体" w:hint="eastAsia"/>
          <w:szCs w:val="24"/>
        </w:rPr>
        <w:t>的数字</w:t>
      </w:r>
      <w:r w:rsidR="008B61F2" w:rsidRPr="00EA02E5">
        <w:rPr>
          <w:rFonts w:hAnsi="宋体" w:hint="eastAsia"/>
          <w:szCs w:val="24"/>
        </w:rPr>
        <w:t>。</w:t>
      </w:r>
      <w:r w:rsidR="002E1AC1" w:rsidRPr="00DB00E0">
        <w:rPr>
          <w:rFonts w:hAnsi="宋体" w:hint="eastAsia"/>
          <w:szCs w:val="24"/>
        </w:rPr>
        <w:t>地震现场多媒体</w:t>
      </w:r>
      <w:r w:rsidR="005E2CBB" w:rsidRPr="005E2CBB">
        <w:rPr>
          <w:rFonts w:hAnsi="宋体"/>
          <w:szCs w:val="24"/>
        </w:rPr>
        <w:t>Media_ID</w:t>
      </w:r>
      <w:r w:rsidR="002E1AC1">
        <w:rPr>
          <w:rFonts w:hAnsi="宋体" w:hint="eastAsia"/>
          <w:szCs w:val="24"/>
        </w:rPr>
        <w:t>编码</w:t>
      </w:r>
      <w:r w:rsidR="002E1AC1" w:rsidRPr="002E1AC1">
        <w:rPr>
          <w:rFonts w:hAnsi="宋体" w:hint="eastAsia"/>
          <w:szCs w:val="24"/>
        </w:rPr>
        <w:t>规则见附录</w:t>
      </w:r>
      <w:r w:rsidR="002E1AC1">
        <w:rPr>
          <w:rFonts w:hAnsi="宋体"/>
          <w:szCs w:val="24"/>
        </w:rPr>
        <w:t>B</w:t>
      </w:r>
      <w:r w:rsidR="002E1AC1" w:rsidRPr="002E1AC1">
        <w:rPr>
          <w:rFonts w:hAnsi="宋体" w:hint="eastAsia"/>
          <w:szCs w:val="24"/>
        </w:rPr>
        <w:t>。</w:t>
      </w:r>
      <w:r w:rsidR="00C37099" w:rsidRPr="00DB00E0">
        <w:rPr>
          <w:rFonts w:hAnsi="宋体" w:hint="eastAsia"/>
          <w:szCs w:val="24"/>
        </w:rPr>
        <w:t>地震现场</w:t>
      </w:r>
      <w:r w:rsidR="00B84847" w:rsidRPr="00D73217">
        <w:rPr>
          <w:rFonts w:hAnsi="宋体" w:hint="eastAsia"/>
          <w:szCs w:val="24"/>
        </w:rPr>
        <w:t>媒体数据</w:t>
      </w:r>
      <w:r w:rsidR="00EC4379">
        <w:rPr>
          <w:rFonts w:hAnsi="宋体" w:hint="eastAsia"/>
          <w:szCs w:val="24"/>
        </w:rPr>
        <w:t>分类代码</w:t>
      </w:r>
      <w:r w:rsidR="00B84847" w:rsidRPr="002E1AC1">
        <w:rPr>
          <w:rFonts w:hAnsi="宋体" w:hint="eastAsia"/>
          <w:szCs w:val="24"/>
        </w:rPr>
        <w:t>见附录</w:t>
      </w:r>
      <w:r w:rsidR="00B84847">
        <w:rPr>
          <w:rFonts w:hAnsi="宋体"/>
          <w:szCs w:val="24"/>
        </w:rPr>
        <w:t>C</w:t>
      </w:r>
      <w:r w:rsidR="00B84847">
        <w:rPr>
          <w:rFonts w:hAnsi="宋体" w:hint="eastAsia"/>
          <w:szCs w:val="24"/>
        </w:rPr>
        <w:t>。</w:t>
      </w:r>
    </w:p>
    <w:p w14:paraId="536BA5ED" w14:textId="77777777" w:rsidR="00374C67" w:rsidRPr="00EA02E5" w:rsidRDefault="00374C67" w:rsidP="00374C67">
      <w:pPr>
        <w:pStyle w:val="affb"/>
        <w:spacing w:before="156" w:after="156"/>
        <w:ind w:left="993" w:hanging="993"/>
      </w:pPr>
      <w:r w:rsidRPr="00EA02E5">
        <w:rPr>
          <w:rFonts w:hint="eastAsia"/>
        </w:rPr>
        <w:t>数据分类</w:t>
      </w:r>
    </w:p>
    <w:p w14:paraId="63C948A4" w14:textId="6AD12685" w:rsidR="00374C67" w:rsidRPr="00EA02E5" w:rsidRDefault="00374C67" w:rsidP="00374C67">
      <w:pPr>
        <w:pStyle w:val="affff9"/>
        <w:ind w:firstLine="420"/>
        <w:rPr>
          <w:rFonts w:hAnsi="宋体"/>
          <w:szCs w:val="24"/>
        </w:rPr>
      </w:pPr>
      <w:r w:rsidRPr="00EA02E5">
        <w:rPr>
          <w:rFonts w:hAnsi="宋体" w:hint="eastAsia"/>
          <w:szCs w:val="24"/>
        </w:rPr>
        <w:t>历史破坏性地震数据分为空间数据和属性数据，</w:t>
      </w:r>
      <w:r w:rsidRPr="00A605B5">
        <w:rPr>
          <w:rFonts w:hAnsi="宋体" w:hint="eastAsia"/>
          <w:szCs w:val="24"/>
        </w:rPr>
        <w:t>空间数据包括：地震烈度矢量图、现场调查点和地震</w:t>
      </w:r>
      <w:r w:rsidR="00B4577B" w:rsidRPr="00A605B5">
        <w:rPr>
          <w:rFonts w:hAnsi="宋体" w:hint="eastAsia"/>
          <w:szCs w:val="24"/>
        </w:rPr>
        <w:t>余震</w:t>
      </w:r>
      <w:r w:rsidRPr="00A605B5">
        <w:rPr>
          <w:rFonts w:hAnsi="宋体" w:hint="eastAsia"/>
          <w:szCs w:val="24"/>
        </w:rPr>
        <w:t>数据；属性数据包括：震区人文与经济、震区自然环境、地震发震构</w:t>
      </w:r>
      <w:r w:rsidR="006D52EB">
        <w:rPr>
          <w:rFonts w:hAnsi="宋体" w:hint="eastAsia"/>
          <w:szCs w:val="24"/>
        </w:rPr>
        <w:t>造、地震应急评估图件、地震灾害总结与分析报告等除空间数据外的</w:t>
      </w:r>
      <w:r w:rsidRPr="00A605B5">
        <w:rPr>
          <w:rFonts w:hAnsi="宋体" w:hint="eastAsia"/>
          <w:szCs w:val="24"/>
        </w:rPr>
        <w:t>数据</w:t>
      </w:r>
      <w:r w:rsidR="00A605B5" w:rsidRPr="00A605B5">
        <w:rPr>
          <w:rFonts w:hAnsi="宋体" w:hint="eastAsia"/>
          <w:szCs w:val="24"/>
        </w:rPr>
        <w:t>，在数据表名后加</w:t>
      </w:r>
      <w:r w:rsidR="00A605B5">
        <w:rPr>
          <w:rFonts w:hAnsi="宋体" w:hint="eastAsia"/>
          <w:szCs w:val="24"/>
        </w:rPr>
        <w:t>“（</w:t>
      </w:r>
      <w:r w:rsidR="00F87926">
        <w:rPr>
          <w:rFonts w:hAnsi="宋体" w:hint="eastAsia"/>
          <w:szCs w:val="24"/>
        </w:rPr>
        <w:t>点</w:t>
      </w:r>
      <w:r w:rsidR="00A605B5">
        <w:rPr>
          <w:rFonts w:hAnsi="宋体" w:hint="eastAsia"/>
          <w:szCs w:val="24"/>
        </w:rPr>
        <w:t>属性）”、“（</w:t>
      </w:r>
      <w:r w:rsidR="00F87926">
        <w:rPr>
          <w:rFonts w:hAnsi="宋体" w:hint="eastAsia"/>
          <w:szCs w:val="24"/>
        </w:rPr>
        <w:t>线</w:t>
      </w:r>
      <w:r w:rsidR="00A605B5">
        <w:rPr>
          <w:rFonts w:hAnsi="宋体" w:hint="eastAsia"/>
          <w:szCs w:val="24"/>
        </w:rPr>
        <w:t>属性）”、“（</w:t>
      </w:r>
      <w:r w:rsidR="00F87926">
        <w:rPr>
          <w:rFonts w:hAnsi="宋体" w:hint="eastAsia"/>
          <w:szCs w:val="24"/>
        </w:rPr>
        <w:t>面</w:t>
      </w:r>
      <w:r w:rsidR="00A605B5">
        <w:rPr>
          <w:rFonts w:hAnsi="宋体" w:hint="eastAsia"/>
          <w:szCs w:val="24"/>
        </w:rPr>
        <w:t>属性）”为</w:t>
      </w:r>
      <w:r w:rsidR="00A605B5" w:rsidRPr="00A605B5">
        <w:rPr>
          <w:rFonts w:hAnsi="宋体" w:hint="eastAsia"/>
          <w:szCs w:val="24"/>
        </w:rPr>
        <w:t>空间数据</w:t>
      </w:r>
      <w:r w:rsidR="00A605B5">
        <w:rPr>
          <w:rFonts w:hAnsi="宋体" w:hint="eastAsia"/>
          <w:szCs w:val="24"/>
        </w:rPr>
        <w:t>，余者为属性数据</w:t>
      </w:r>
      <w:r w:rsidRPr="00A605B5">
        <w:rPr>
          <w:rFonts w:hAnsi="宋体" w:hint="eastAsia"/>
          <w:szCs w:val="24"/>
        </w:rPr>
        <w:t>。</w:t>
      </w:r>
    </w:p>
    <w:p w14:paraId="3BF4A9B9" w14:textId="694177AF" w:rsidR="00374C67" w:rsidRPr="00EA02E5" w:rsidRDefault="00374C67" w:rsidP="00374C67">
      <w:pPr>
        <w:pStyle w:val="affb"/>
        <w:spacing w:before="156" w:after="156"/>
        <w:ind w:left="993" w:hanging="993"/>
        <w:rPr>
          <w:rFonts w:ascii="宋体" w:hAnsi="宋体"/>
          <w:szCs w:val="24"/>
        </w:rPr>
      </w:pPr>
      <w:r w:rsidRPr="00EA02E5">
        <w:rPr>
          <w:rFonts w:hint="eastAsia"/>
        </w:rPr>
        <w:t>坐标与时间</w:t>
      </w:r>
    </w:p>
    <w:p w14:paraId="341FF87F" w14:textId="66CD08F5" w:rsidR="00374C67" w:rsidRPr="00EA02E5" w:rsidRDefault="000552F6" w:rsidP="00374C67">
      <w:pPr>
        <w:ind w:firstLine="425"/>
        <w:rPr>
          <w:rFonts w:ascii="宋体" w:hAnsi="宋体"/>
          <w:szCs w:val="24"/>
        </w:rPr>
      </w:pPr>
      <w:r w:rsidRPr="000552F6">
        <w:rPr>
          <w:rFonts w:ascii="宋体" w:hAnsi="宋体" w:hint="eastAsia"/>
          <w:szCs w:val="24"/>
        </w:rPr>
        <w:t>空间数据采用2000国家大地坐标系（CGCS2000），坐标值以十进制经纬度形式表示</w:t>
      </w:r>
      <w:r>
        <w:rPr>
          <w:rFonts w:ascii="宋体" w:hAnsi="宋体" w:hint="eastAsia"/>
          <w:szCs w:val="24"/>
        </w:rPr>
        <w:t>；</w:t>
      </w:r>
      <w:r w:rsidR="00374C67" w:rsidRPr="00EA02E5">
        <w:rPr>
          <w:rFonts w:ascii="宋体" w:hAnsi="宋体" w:hint="eastAsia"/>
          <w:szCs w:val="24"/>
        </w:rPr>
        <w:t>日期采用公历纪元，时间采用北京时间。</w:t>
      </w:r>
    </w:p>
    <w:p w14:paraId="498CF541" w14:textId="77777777" w:rsidR="00374C67" w:rsidRPr="00EA02E5" w:rsidRDefault="00374C67" w:rsidP="00374C67">
      <w:pPr>
        <w:pStyle w:val="affb"/>
        <w:spacing w:before="156" w:after="156"/>
        <w:ind w:left="993" w:hanging="993"/>
        <w:rPr>
          <w:rFonts w:ascii="宋体" w:hAnsi="宋体"/>
          <w:szCs w:val="24"/>
        </w:rPr>
      </w:pPr>
      <w:r w:rsidRPr="009D20D4">
        <w:rPr>
          <w:rFonts w:hint="eastAsia"/>
        </w:rPr>
        <w:t>数据质量</w:t>
      </w:r>
    </w:p>
    <w:p w14:paraId="3FA9A5A4" w14:textId="52CF7329" w:rsidR="00374C67" w:rsidRDefault="00F05842" w:rsidP="00374C67">
      <w:pPr>
        <w:ind w:firstLine="425"/>
        <w:rPr>
          <w:rFonts w:ascii="宋体" w:hAnsi="宋体"/>
          <w:szCs w:val="24"/>
        </w:rPr>
      </w:pPr>
      <w:r w:rsidRPr="00F05842">
        <w:rPr>
          <w:rFonts w:ascii="宋体" w:hAnsi="宋体" w:hint="eastAsia"/>
          <w:szCs w:val="24"/>
        </w:rPr>
        <w:t>数据准确、有效、有出处，满足历史破坏性地震数据建库需要</w:t>
      </w:r>
      <w:r>
        <w:rPr>
          <w:rFonts w:ascii="宋体" w:hAnsi="宋体" w:hint="eastAsia"/>
          <w:szCs w:val="24"/>
        </w:rPr>
        <w:t>。</w:t>
      </w:r>
    </w:p>
    <w:p w14:paraId="31A7B30E" w14:textId="77777777" w:rsidR="008E5D68" w:rsidRPr="00EA02E5" w:rsidRDefault="008E5D68" w:rsidP="008E5D68">
      <w:pPr>
        <w:pStyle w:val="affa"/>
        <w:spacing w:before="312" w:after="312"/>
      </w:pPr>
      <w:bookmarkStart w:id="34" w:name="_Toc121495998"/>
      <w:r w:rsidRPr="009D20D4">
        <w:rPr>
          <w:rFonts w:hint="eastAsia"/>
        </w:rPr>
        <w:t>数据内容</w:t>
      </w:r>
      <w:bookmarkEnd w:id="34"/>
    </w:p>
    <w:p w14:paraId="098CE925" w14:textId="77777777" w:rsidR="008E5D68" w:rsidRPr="008E5D68" w:rsidRDefault="008E5D68" w:rsidP="008E5D68">
      <w:pPr>
        <w:pStyle w:val="affb"/>
        <w:spacing w:before="156" w:after="156"/>
        <w:ind w:left="850" w:hangingChars="405" w:hanging="850"/>
        <w:jc w:val="left"/>
        <w:rPr>
          <w:rFonts w:ascii="宋体" w:eastAsia="宋体" w:hAnsi="宋体"/>
        </w:rPr>
      </w:pPr>
      <w:r w:rsidRPr="008E5D68">
        <w:rPr>
          <w:rFonts w:ascii="宋体" w:eastAsia="宋体" w:hAnsi="宋体" w:hint="eastAsia"/>
        </w:rPr>
        <w:t>四川历史</w:t>
      </w:r>
      <w:r w:rsidRPr="008E5D68">
        <w:rPr>
          <w:rFonts w:ascii="宋体" w:eastAsia="宋体" w:hAnsi="宋体"/>
        </w:rPr>
        <w:t>破坏性地震数据</w:t>
      </w:r>
      <w:r w:rsidRPr="008E5D68">
        <w:rPr>
          <w:rFonts w:ascii="宋体" w:eastAsia="宋体" w:hAnsi="宋体" w:hint="eastAsia"/>
        </w:rPr>
        <w:t>库包括基础数据、震情数据、灾情数据、处置数据。</w:t>
      </w:r>
    </w:p>
    <w:p w14:paraId="7DD8E7BC" w14:textId="45FCA586" w:rsidR="008E5D68" w:rsidRPr="008E5D68" w:rsidRDefault="008E5D68" w:rsidP="008E5D68">
      <w:pPr>
        <w:pStyle w:val="affb"/>
        <w:spacing w:before="156" w:after="156"/>
        <w:ind w:left="850" w:hangingChars="405" w:hanging="850"/>
        <w:jc w:val="left"/>
        <w:rPr>
          <w:rFonts w:ascii="宋体" w:eastAsia="宋体" w:hAnsi="宋体"/>
        </w:rPr>
      </w:pPr>
      <w:r w:rsidRPr="008E5D68">
        <w:rPr>
          <w:rFonts w:ascii="宋体" w:eastAsia="宋体" w:hAnsi="宋体" w:hint="eastAsia"/>
        </w:rPr>
        <w:t>基础数据包括震区人文、</w:t>
      </w:r>
      <w:r w:rsidR="00AB655A">
        <w:rPr>
          <w:rFonts w:ascii="宋体" w:eastAsia="宋体" w:hAnsi="宋体" w:hint="eastAsia"/>
        </w:rPr>
        <w:t>环境、</w:t>
      </w:r>
      <w:r w:rsidRPr="008E5D68">
        <w:rPr>
          <w:rFonts w:ascii="宋体" w:eastAsia="宋体" w:hAnsi="宋体" w:hint="eastAsia"/>
        </w:rPr>
        <w:t>经济、交通、活动构造基本情况和震后产出、余震序列、综合性报告</w:t>
      </w:r>
      <w:r w:rsidR="00F3081C">
        <w:rPr>
          <w:rFonts w:ascii="宋体" w:eastAsia="宋体" w:hAnsi="宋体" w:hint="eastAsia"/>
        </w:rPr>
        <w:t>、各类多媒体</w:t>
      </w:r>
      <w:r w:rsidRPr="008E5D68">
        <w:rPr>
          <w:rFonts w:ascii="宋体" w:eastAsia="宋体" w:hAnsi="宋体" w:hint="eastAsia"/>
        </w:rPr>
        <w:t>等数据。</w:t>
      </w:r>
    </w:p>
    <w:p w14:paraId="053F1974" w14:textId="77777777" w:rsidR="008E5D68" w:rsidRPr="008E5D68" w:rsidRDefault="008E5D68" w:rsidP="008E5D68">
      <w:pPr>
        <w:pStyle w:val="affb"/>
        <w:spacing w:before="156" w:after="156"/>
        <w:ind w:left="850" w:hangingChars="405" w:hanging="850"/>
        <w:jc w:val="left"/>
        <w:rPr>
          <w:rFonts w:ascii="宋体" w:eastAsia="宋体" w:hAnsi="宋体"/>
        </w:rPr>
      </w:pPr>
      <w:r w:rsidRPr="008E5D68">
        <w:rPr>
          <w:rFonts w:ascii="宋体" w:eastAsia="宋体" w:hAnsi="宋体" w:hint="eastAsia"/>
        </w:rPr>
        <w:t>震情数据包括地震</w:t>
      </w:r>
      <w:r w:rsidRPr="008E5D68">
        <w:rPr>
          <w:rFonts w:ascii="宋体" w:eastAsia="宋体" w:hAnsi="宋体"/>
        </w:rPr>
        <w:t>台网</w:t>
      </w:r>
      <w:r w:rsidRPr="008E5D68">
        <w:rPr>
          <w:rFonts w:ascii="宋体" w:eastAsia="宋体" w:hAnsi="宋体" w:hint="eastAsia"/>
        </w:rPr>
        <w:t>监测、快速</w:t>
      </w:r>
      <w:r w:rsidRPr="008E5D68">
        <w:rPr>
          <w:rFonts w:ascii="宋体" w:eastAsia="宋体" w:hAnsi="宋体"/>
        </w:rPr>
        <w:t>评估</w:t>
      </w:r>
      <w:r w:rsidRPr="008E5D68">
        <w:rPr>
          <w:rFonts w:ascii="宋体" w:eastAsia="宋体" w:hAnsi="宋体" w:hint="eastAsia"/>
        </w:rPr>
        <w:t>系统计算和现场调查得到的地震三要素（时间、震中位置、震级）、烈度范围等震情数据。</w:t>
      </w:r>
    </w:p>
    <w:p w14:paraId="01369D9E" w14:textId="77777777" w:rsidR="008E5D68" w:rsidRPr="008E5D68" w:rsidRDefault="008E5D68" w:rsidP="008E5D68">
      <w:pPr>
        <w:pStyle w:val="affb"/>
        <w:spacing w:before="156" w:after="156"/>
        <w:ind w:left="850" w:hangingChars="405" w:hanging="850"/>
        <w:jc w:val="left"/>
        <w:rPr>
          <w:rFonts w:ascii="宋体" w:eastAsia="宋体" w:hAnsi="宋体"/>
        </w:rPr>
      </w:pPr>
      <w:r w:rsidRPr="008E5D68">
        <w:rPr>
          <w:rFonts w:ascii="宋体" w:eastAsia="宋体" w:hAnsi="宋体" w:hint="eastAsia"/>
        </w:rPr>
        <w:t>灾情数据包括震后人伤亡、典型建筑破坏、工程设施破坏和次生灾害等灾情数据。</w:t>
      </w:r>
    </w:p>
    <w:p w14:paraId="0D065B97" w14:textId="29A70FD1" w:rsidR="008E5D68" w:rsidRDefault="00086403" w:rsidP="008E5D68">
      <w:pPr>
        <w:pStyle w:val="affb"/>
        <w:spacing w:before="156" w:after="156"/>
        <w:ind w:left="850" w:hangingChars="405" w:hanging="850"/>
        <w:jc w:val="left"/>
        <w:rPr>
          <w:rFonts w:ascii="宋体" w:eastAsia="宋体" w:hAnsi="宋体"/>
        </w:rPr>
      </w:pPr>
      <w:r>
        <w:rPr>
          <w:rFonts w:ascii="宋体" w:eastAsia="宋体" w:hAnsi="宋体" w:hint="eastAsia"/>
        </w:rPr>
        <w:t>处置数据包括震后应急响应，</w:t>
      </w:r>
      <w:r w:rsidR="008E5D68" w:rsidRPr="008E5D68">
        <w:rPr>
          <w:rFonts w:ascii="宋体" w:eastAsia="宋体" w:hAnsi="宋体" w:hint="eastAsia"/>
        </w:rPr>
        <w:t>抗震救灾人力、物资、财力和设施装备等投入数据。</w:t>
      </w:r>
    </w:p>
    <w:p w14:paraId="68FD596D" w14:textId="77777777" w:rsidR="00193604" w:rsidRPr="00193604" w:rsidRDefault="00193604" w:rsidP="00193604">
      <w:pPr>
        <w:pStyle w:val="affa"/>
        <w:spacing w:before="312" w:after="312"/>
        <w:rPr>
          <w:rFonts w:ascii="宋体" w:hAnsi="宋体"/>
          <w:szCs w:val="24"/>
        </w:rPr>
      </w:pPr>
      <w:bookmarkStart w:id="35" w:name="_Toc121495999"/>
      <w:r w:rsidRPr="00193604">
        <w:rPr>
          <w:rFonts w:hint="eastAsia"/>
        </w:rPr>
        <w:t>数据库表命名</w:t>
      </w:r>
      <w:bookmarkEnd w:id="35"/>
    </w:p>
    <w:p w14:paraId="5A5C8F00" w14:textId="77777777" w:rsidR="00193604" w:rsidRPr="00193604" w:rsidRDefault="00193604" w:rsidP="00193604">
      <w:pPr>
        <w:pStyle w:val="affb"/>
        <w:spacing w:before="156" w:after="156"/>
        <w:ind w:left="850" w:hangingChars="405" w:hanging="850"/>
        <w:rPr>
          <w:rFonts w:ascii="宋体" w:hAnsi="宋体"/>
          <w:szCs w:val="24"/>
        </w:rPr>
      </w:pPr>
      <w:r w:rsidRPr="00193604">
        <w:rPr>
          <w:rFonts w:ascii="宋体" w:eastAsia="宋体" w:hAnsi="宋体" w:hint="eastAsia"/>
        </w:rPr>
        <w:lastRenderedPageBreak/>
        <w:t>数据表命名</w:t>
      </w:r>
    </w:p>
    <w:p w14:paraId="2BE6DC20" w14:textId="55D22521" w:rsidR="00193604" w:rsidRPr="00193604" w:rsidRDefault="00193604" w:rsidP="00193604">
      <w:pPr>
        <w:ind w:firstLine="425"/>
        <w:rPr>
          <w:rFonts w:ascii="宋体" w:hAnsi="宋体"/>
          <w:szCs w:val="24"/>
        </w:rPr>
      </w:pPr>
      <w:r w:rsidRPr="00193604">
        <w:rPr>
          <w:rFonts w:ascii="宋体" w:hAnsi="宋体" w:hint="eastAsia"/>
          <w:szCs w:val="24"/>
        </w:rPr>
        <w:t>数据表包括基础数据表、震情数据表、灾情数据表和处置数据表四类数据表，基础数据表中包含了8张专题数据表，震情数据表包含了</w:t>
      </w:r>
      <w:r w:rsidRPr="00193604">
        <w:rPr>
          <w:rFonts w:ascii="宋体" w:hAnsi="宋体"/>
          <w:szCs w:val="24"/>
        </w:rPr>
        <w:t>6</w:t>
      </w:r>
      <w:r w:rsidRPr="00193604">
        <w:rPr>
          <w:rFonts w:ascii="宋体" w:hAnsi="宋体" w:hint="eastAsia"/>
          <w:szCs w:val="24"/>
        </w:rPr>
        <w:t>张专题数据表，灾情数据表包含了</w:t>
      </w:r>
      <w:r w:rsidRPr="00193604">
        <w:rPr>
          <w:rFonts w:ascii="宋体" w:hAnsi="宋体"/>
          <w:szCs w:val="24"/>
        </w:rPr>
        <w:t>6</w:t>
      </w:r>
      <w:r w:rsidRPr="00193604">
        <w:rPr>
          <w:rFonts w:ascii="宋体" w:hAnsi="宋体" w:hint="eastAsia"/>
          <w:szCs w:val="24"/>
        </w:rPr>
        <w:t>张专题数据表，灾情数据表包含了3张专题数据表。表名由英文字母、阿拉伯数字或下划线号组成,不同类型的表通过表名进行区分，规则如下</w:t>
      </w:r>
      <w:r>
        <w:rPr>
          <w:rFonts w:ascii="宋体" w:hAnsi="宋体" w:hint="eastAsia"/>
          <w:szCs w:val="24"/>
        </w:rPr>
        <w:t>：</w:t>
      </w:r>
    </w:p>
    <w:p w14:paraId="52978B65" w14:textId="77777777" w:rsidR="00193604" w:rsidRPr="00193604" w:rsidRDefault="00193604" w:rsidP="00193604">
      <w:pPr>
        <w:ind w:firstLine="425"/>
        <w:rPr>
          <w:rFonts w:ascii="宋体" w:hAnsi="宋体"/>
          <w:szCs w:val="24"/>
        </w:rPr>
      </w:pPr>
      <w:r w:rsidRPr="00193604">
        <w:rPr>
          <w:rFonts w:ascii="宋体" w:hAnsi="宋体" w:hint="eastAsia"/>
          <w:szCs w:val="24"/>
        </w:rPr>
        <w:t>a) 基础数据表名以‘B’+数字开始，其专题数据表以B1_，B2_...B8_；</w:t>
      </w:r>
    </w:p>
    <w:p w14:paraId="1ACB7E61" w14:textId="77777777" w:rsidR="00193604" w:rsidRPr="00193604" w:rsidRDefault="00193604" w:rsidP="00193604">
      <w:pPr>
        <w:ind w:firstLine="425"/>
        <w:rPr>
          <w:rFonts w:ascii="宋体" w:hAnsi="宋体"/>
          <w:szCs w:val="24"/>
        </w:rPr>
      </w:pPr>
      <w:r w:rsidRPr="00193604">
        <w:rPr>
          <w:rFonts w:ascii="宋体" w:hAnsi="宋体" w:hint="eastAsia"/>
          <w:szCs w:val="24"/>
        </w:rPr>
        <w:t>b) 震情数据表名以“S”+数字开始，其专题数据表以S1_，S2_...S5_;</w:t>
      </w:r>
    </w:p>
    <w:p w14:paraId="0BBC1D2B" w14:textId="77777777" w:rsidR="00193604" w:rsidRPr="00193604" w:rsidRDefault="00193604" w:rsidP="00193604">
      <w:pPr>
        <w:ind w:firstLine="425"/>
        <w:rPr>
          <w:rFonts w:ascii="宋体" w:hAnsi="宋体"/>
          <w:szCs w:val="24"/>
        </w:rPr>
      </w:pPr>
      <w:r w:rsidRPr="00193604">
        <w:rPr>
          <w:rFonts w:ascii="宋体" w:hAnsi="宋体" w:hint="eastAsia"/>
          <w:szCs w:val="24"/>
        </w:rPr>
        <w:t>c) 灾情数据表名以“D”+数字开始,其专题数据表以D1_，D2_...D7_;</w:t>
      </w:r>
    </w:p>
    <w:p w14:paraId="3B65E931" w14:textId="4AB7AA80" w:rsidR="00193604" w:rsidRPr="00193604" w:rsidRDefault="00193604" w:rsidP="00193604">
      <w:pPr>
        <w:pStyle w:val="affff9"/>
        <w:ind w:firstLine="420"/>
      </w:pPr>
      <w:r w:rsidRPr="00193604">
        <w:rPr>
          <w:rFonts w:hAnsi="宋体" w:hint="eastAsia"/>
          <w:szCs w:val="24"/>
        </w:rPr>
        <w:t>d) 应急处置数据表名以“H ”+数字开始,其专题数据表以H1_，H2_，H3_;</w:t>
      </w:r>
    </w:p>
    <w:p w14:paraId="54933B2C" w14:textId="77777777" w:rsidR="00374C67" w:rsidRPr="00EA02E5" w:rsidRDefault="00374C67" w:rsidP="003B3478">
      <w:pPr>
        <w:pStyle w:val="affa"/>
        <w:spacing w:before="312" w:after="312"/>
        <w:rPr>
          <w:rFonts w:ascii="宋体" w:hAnsi="宋体"/>
          <w:szCs w:val="24"/>
        </w:rPr>
      </w:pPr>
      <w:bookmarkStart w:id="36" w:name="_Toc112330023"/>
      <w:bookmarkStart w:id="37" w:name="_Toc121496000"/>
      <w:r w:rsidRPr="00EA02E5">
        <w:rPr>
          <w:rFonts w:hint="eastAsia"/>
        </w:rPr>
        <w:t>数据库表结构</w:t>
      </w:r>
      <w:bookmarkEnd w:id="36"/>
      <w:bookmarkEnd w:id="37"/>
    </w:p>
    <w:p w14:paraId="2F51F727" w14:textId="77777777" w:rsidR="00374C67" w:rsidRPr="00EA02E5" w:rsidRDefault="00374C67" w:rsidP="003B3478">
      <w:pPr>
        <w:pStyle w:val="affb"/>
        <w:spacing w:before="156" w:after="156"/>
        <w:ind w:left="850" w:hangingChars="405" w:hanging="850"/>
        <w:rPr>
          <w:rFonts w:ascii="宋体" w:hAnsi="宋体"/>
          <w:szCs w:val="24"/>
        </w:rPr>
      </w:pPr>
      <w:r w:rsidRPr="009D20D4">
        <w:rPr>
          <w:rFonts w:ascii="宋体" w:eastAsia="宋体" w:hAnsi="宋体" w:hint="eastAsia"/>
        </w:rPr>
        <w:t>字段类型</w:t>
      </w:r>
    </w:p>
    <w:p w14:paraId="768369C8" w14:textId="77777777" w:rsidR="00374C67" w:rsidRPr="00EA02E5" w:rsidRDefault="00374C67" w:rsidP="00374C67">
      <w:pPr>
        <w:ind w:firstLine="425"/>
        <w:rPr>
          <w:rFonts w:ascii="宋体" w:hAnsi="宋体"/>
          <w:szCs w:val="24"/>
        </w:rPr>
      </w:pPr>
      <w:r w:rsidRPr="00EA02E5">
        <w:rPr>
          <w:rFonts w:ascii="宋体" w:hAnsi="宋体" w:hint="eastAsia"/>
          <w:szCs w:val="24"/>
        </w:rPr>
        <w:t>数据库中使用下列字段类型：</w:t>
      </w:r>
    </w:p>
    <w:p w14:paraId="1D0FBE26" w14:textId="748CDED0" w:rsidR="00DF0983" w:rsidRPr="00DF0983" w:rsidRDefault="009D7B12" w:rsidP="00DF0983">
      <w:pPr>
        <w:ind w:firstLine="425"/>
        <w:rPr>
          <w:rFonts w:ascii="宋体" w:hAnsi="宋体"/>
          <w:szCs w:val="24"/>
        </w:rPr>
      </w:pPr>
      <w:r>
        <w:rPr>
          <w:rFonts w:ascii="宋体" w:hAnsi="宋体" w:hint="eastAsia"/>
          <w:szCs w:val="24"/>
        </w:rPr>
        <w:t>a)</w:t>
      </w:r>
      <w:r w:rsidR="00193604">
        <w:rPr>
          <w:rFonts w:ascii="宋体" w:hAnsi="宋体"/>
          <w:szCs w:val="24"/>
        </w:rPr>
        <w:t xml:space="preserve"> </w:t>
      </w:r>
      <w:r w:rsidR="00DF0983" w:rsidRPr="00DF0983">
        <w:rPr>
          <w:rFonts w:ascii="宋体" w:hAnsi="宋体" w:hint="eastAsia"/>
          <w:szCs w:val="24"/>
        </w:rPr>
        <w:t>varchar2(n):可变长度字符串，最大长度为n</w:t>
      </w:r>
      <w:proofErr w:type="gramStart"/>
      <w:r w:rsidR="00DF0983" w:rsidRPr="00DF0983">
        <w:rPr>
          <w:rFonts w:ascii="宋体" w:hAnsi="宋体" w:hint="eastAsia"/>
          <w:szCs w:val="24"/>
        </w:rPr>
        <w:t>个</w:t>
      </w:r>
      <w:proofErr w:type="gramEnd"/>
      <w:r w:rsidR="00DF0983" w:rsidRPr="00DF0983">
        <w:rPr>
          <w:rFonts w:ascii="宋体" w:hAnsi="宋体" w:hint="eastAsia"/>
          <w:szCs w:val="24"/>
        </w:rPr>
        <w:t xml:space="preserve">字节； </w:t>
      </w:r>
    </w:p>
    <w:p w14:paraId="7FFE783D" w14:textId="5B832241" w:rsidR="00DF0983" w:rsidRPr="00DF0983" w:rsidRDefault="009D7B12" w:rsidP="00DF0983">
      <w:pPr>
        <w:ind w:firstLine="425"/>
        <w:rPr>
          <w:rFonts w:ascii="宋体" w:hAnsi="宋体"/>
          <w:szCs w:val="24"/>
        </w:rPr>
      </w:pPr>
      <w:r>
        <w:rPr>
          <w:rFonts w:ascii="宋体" w:hAnsi="宋体" w:hint="eastAsia"/>
          <w:szCs w:val="24"/>
        </w:rPr>
        <w:t>b)</w:t>
      </w:r>
      <w:r w:rsidR="00193604">
        <w:rPr>
          <w:rFonts w:ascii="宋体" w:hAnsi="宋体"/>
          <w:szCs w:val="24"/>
        </w:rPr>
        <w:t xml:space="preserve"> </w:t>
      </w:r>
      <w:r w:rsidR="00DF0983" w:rsidRPr="00DF0983">
        <w:rPr>
          <w:rFonts w:ascii="宋体" w:hAnsi="宋体" w:hint="eastAsia"/>
          <w:szCs w:val="24"/>
        </w:rPr>
        <w:t>number(</w:t>
      </w:r>
      <w:proofErr w:type="spellStart"/>
      <w:r w:rsidR="00DF0983" w:rsidRPr="00DF0983">
        <w:rPr>
          <w:rFonts w:ascii="宋体" w:hAnsi="宋体" w:hint="eastAsia"/>
          <w:szCs w:val="24"/>
        </w:rPr>
        <w:t>m,n</w:t>
      </w:r>
      <w:proofErr w:type="spellEnd"/>
      <w:r w:rsidR="00DF0983" w:rsidRPr="00DF0983">
        <w:rPr>
          <w:rFonts w:ascii="宋体" w:hAnsi="宋体" w:hint="eastAsia"/>
          <w:szCs w:val="24"/>
        </w:rPr>
        <w:t xml:space="preserve">):数值，有效位数为m，小数位数为n，m应大于n； </w:t>
      </w:r>
    </w:p>
    <w:p w14:paraId="6057C474" w14:textId="00C1E106" w:rsidR="00DF0983" w:rsidRPr="00DF0983" w:rsidRDefault="00DF0983" w:rsidP="00DF0983">
      <w:pPr>
        <w:ind w:firstLine="425"/>
        <w:rPr>
          <w:rFonts w:ascii="宋体" w:hAnsi="宋体"/>
          <w:szCs w:val="24"/>
        </w:rPr>
      </w:pPr>
      <w:r w:rsidRPr="00DF0983">
        <w:rPr>
          <w:rFonts w:ascii="宋体" w:hAnsi="宋体" w:hint="eastAsia"/>
          <w:szCs w:val="24"/>
        </w:rPr>
        <w:t>c</w:t>
      </w:r>
      <w:r w:rsidR="000B685F">
        <w:rPr>
          <w:rFonts w:ascii="宋体" w:hAnsi="宋体" w:hint="eastAsia"/>
          <w:szCs w:val="24"/>
        </w:rPr>
        <w:t>)</w:t>
      </w:r>
      <w:r w:rsidR="00193604">
        <w:rPr>
          <w:rFonts w:ascii="宋体" w:hAnsi="宋体"/>
          <w:szCs w:val="24"/>
        </w:rPr>
        <w:t xml:space="preserve"> </w:t>
      </w:r>
      <w:r w:rsidR="00594C71">
        <w:rPr>
          <w:rFonts w:ascii="宋体" w:hAnsi="宋体" w:hint="eastAsia"/>
          <w:szCs w:val="24"/>
        </w:rPr>
        <w:t>blob:</w:t>
      </w:r>
      <w:r w:rsidRPr="00DF0983">
        <w:rPr>
          <w:rFonts w:ascii="宋体" w:hAnsi="宋体" w:hint="eastAsia"/>
          <w:szCs w:val="24"/>
        </w:rPr>
        <w:t>二进制大型对象，按二进制来存储图片、文件等信息；</w:t>
      </w:r>
    </w:p>
    <w:p w14:paraId="65A2EDFC" w14:textId="77777777" w:rsidR="00D5417E" w:rsidRPr="00EA02E5" w:rsidRDefault="00D5417E" w:rsidP="00D5417E">
      <w:pPr>
        <w:pStyle w:val="affb"/>
        <w:spacing w:before="156" w:after="156"/>
        <w:ind w:left="850" w:hangingChars="405" w:hanging="850"/>
        <w:rPr>
          <w:rFonts w:ascii="宋体" w:hAnsi="宋体"/>
          <w:szCs w:val="24"/>
        </w:rPr>
      </w:pPr>
      <w:r w:rsidRPr="009D20D4">
        <w:rPr>
          <w:rFonts w:ascii="宋体" w:eastAsia="宋体" w:hAnsi="宋体" w:hint="eastAsia"/>
        </w:rPr>
        <w:t>基础数据表</w:t>
      </w:r>
    </w:p>
    <w:p w14:paraId="3690D735" w14:textId="5941C86C" w:rsidR="00D5417E" w:rsidRPr="00EA02E5" w:rsidRDefault="002F6545" w:rsidP="00D5417E">
      <w:pPr>
        <w:ind w:firstLine="425"/>
        <w:rPr>
          <w:rFonts w:ascii="宋体" w:hAnsi="宋体"/>
          <w:szCs w:val="24"/>
        </w:rPr>
      </w:pPr>
      <w:r w:rsidRPr="00EA02E5">
        <w:rPr>
          <w:rFonts w:ascii="宋体" w:hAnsi="宋体" w:hint="eastAsia"/>
          <w:szCs w:val="24"/>
        </w:rPr>
        <w:t>基础数据表包括震区人文与经济</w:t>
      </w:r>
      <w:r w:rsidR="00D5417E" w:rsidRPr="00EA02E5">
        <w:rPr>
          <w:rFonts w:ascii="宋体" w:hAnsi="宋体" w:hint="eastAsia"/>
          <w:szCs w:val="24"/>
        </w:rPr>
        <w:t>表、震区自然环境表、震区交通概况表、</w:t>
      </w:r>
      <w:r w:rsidR="00921CEA" w:rsidRPr="00EA02E5">
        <w:rPr>
          <w:rFonts w:ascii="宋体" w:hAnsi="宋体" w:hint="eastAsia"/>
          <w:szCs w:val="24"/>
        </w:rPr>
        <w:t>余震</w:t>
      </w:r>
      <w:r w:rsidR="00D5417E" w:rsidRPr="00EA02E5">
        <w:rPr>
          <w:rFonts w:ascii="宋体" w:hAnsi="宋体" w:hint="eastAsia"/>
          <w:szCs w:val="24"/>
        </w:rPr>
        <w:t>表、地震发震构造表、震中附近地震动参数表、</w:t>
      </w:r>
      <w:r w:rsidR="00921CEA" w:rsidRPr="00EA02E5">
        <w:rPr>
          <w:rFonts w:ascii="宋体" w:hAnsi="宋体" w:hint="eastAsia"/>
          <w:szCs w:val="24"/>
        </w:rPr>
        <w:t>地震灾害总结与分析报告表、地震现场</w:t>
      </w:r>
      <w:r w:rsidR="00343EE1" w:rsidRPr="00EA02E5">
        <w:rPr>
          <w:rFonts w:ascii="宋体" w:hAnsi="宋体" w:hint="eastAsia"/>
          <w:szCs w:val="24"/>
        </w:rPr>
        <w:t>调查表</w:t>
      </w:r>
      <w:r w:rsidR="00B82B14">
        <w:rPr>
          <w:rFonts w:ascii="宋体" w:hAnsi="宋体" w:hint="eastAsia"/>
          <w:szCs w:val="24"/>
        </w:rPr>
        <w:t>、地震现场多媒体表</w:t>
      </w:r>
      <w:r w:rsidR="00D5417E" w:rsidRPr="00EA02E5">
        <w:rPr>
          <w:rFonts w:ascii="宋体" w:hAnsi="宋体" w:hint="eastAsia"/>
          <w:szCs w:val="24"/>
        </w:rPr>
        <w:t>。</w:t>
      </w:r>
    </w:p>
    <w:p w14:paraId="2A330C24" w14:textId="4FCC519F" w:rsidR="00D5417E" w:rsidRPr="00EA02E5" w:rsidRDefault="00D5417E" w:rsidP="00C85384">
      <w:pPr>
        <w:pStyle w:val="affc"/>
        <w:spacing w:before="156" w:after="156"/>
        <w:ind w:left="0"/>
        <w:rPr>
          <w:rFonts w:ascii="宋体" w:hAnsi="宋体"/>
          <w:szCs w:val="24"/>
        </w:rPr>
      </w:pPr>
      <w:r w:rsidRPr="00EA02E5">
        <w:rPr>
          <w:rFonts w:hint="eastAsia"/>
        </w:rPr>
        <w:t>震区人文与经济表</w:t>
      </w:r>
    </w:p>
    <w:p w14:paraId="6723D286" w14:textId="48BD3B2A" w:rsidR="00D5417E" w:rsidRPr="00EA02E5" w:rsidRDefault="00C10060">
      <w:pPr>
        <w:ind w:firstLine="425"/>
        <w:jc w:val="left"/>
        <w:rPr>
          <w:rFonts w:ascii="宋体" w:hAnsi="宋体"/>
          <w:szCs w:val="24"/>
        </w:rPr>
      </w:pPr>
      <w:r w:rsidRPr="00EA02E5">
        <w:rPr>
          <w:rFonts w:ascii="宋体" w:hAnsi="宋体" w:hint="eastAsia"/>
          <w:szCs w:val="24"/>
        </w:rPr>
        <w:t>震区人文与经济表名称为“B</w:t>
      </w:r>
      <w:r w:rsidRPr="00EA02E5">
        <w:rPr>
          <w:rFonts w:ascii="宋体" w:hAnsi="宋体"/>
          <w:szCs w:val="24"/>
        </w:rPr>
        <w:t>1_</w:t>
      </w:r>
      <w:r w:rsidRPr="00EA02E5">
        <w:t xml:space="preserve"> </w:t>
      </w:r>
      <w:proofErr w:type="spellStart"/>
      <w:r w:rsidRPr="00EA02E5">
        <w:rPr>
          <w:rFonts w:ascii="宋体" w:hAnsi="宋体"/>
          <w:szCs w:val="24"/>
        </w:rPr>
        <w:t>Humanity</w:t>
      </w:r>
      <w:r w:rsidRPr="00EA02E5">
        <w:rPr>
          <w:rFonts w:ascii="宋体" w:hAnsi="宋体" w:hint="eastAsia"/>
          <w:szCs w:val="24"/>
        </w:rPr>
        <w:t>_</w:t>
      </w:r>
      <w:r w:rsidRPr="00EA02E5">
        <w:rPr>
          <w:rFonts w:ascii="宋体" w:hAnsi="宋体"/>
          <w:szCs w:val="24"/>
        </w:rPr>
        <w:t>Economy</w:t>
      </w:r>
      <w:proofErr w:type="spellEnd"/>
      <w:r w:rsidRPr="00EA02E5">
        <w:rPr>
          <w:rFonts w:ascii="宋体" w:hAnsi="宋体" w:hint="eastAsia"/>
          <w:szCs w:val="24"/>
        </w:rPr>
        <w:t>”</w:t>
      </w:r>
      <w:r>
        <w:rPr>
          <w:rFonts w:ascii="宋体" w:hAnsi="宋体" w:hint="eastAsia"/>
          <w:szCs w:val="24"/>
        </w:rPr>
        <w:t>，</w:t>
      </w:r>
      <w:r w:rsidR="00D5417E" w:rsidRPr="00EA02E5">
        <w:rPr>
          <w:rFonts w:ascii="宋体" w:hAnsi="宋体" w:hint="eastAsia"/>
          <w:szCs w:val="24"/>
        </w:rPr>
        <w:t>主要包括</w:t>
      </w:r>
      <w:r w:rsidR="00903FC5" w:rsidRPr="00EA02E5">
        <w:rPr>
          <w:rFonts w:ascii="宋体" w:hAnsi="宋体" w:hint="eastAsia"/>
          <w:szCs w:val="24"/>
        </w:rPr>
        <w:t>震区行政区划、人口经济统</w:t>
      </w:r>
      <w:r w:rsidR="004208F7" w:rsidRPr="00EA02E5">
        <w:rPr>
          <w:rFonts w:ascii="宋体" w:hAnsi="宋体" w:hint="eastAsia"/>
          <w:szCs w:val="24"/>
        </w:rPr>
        <w:t>计、地区民族</w:t>
      </w:r>
      <w:r w:rsidR="00903FC5" w:rsidRPr="00EA02E5">
        <w:rPr>
          <w:rFonts w:ascii="宋体" w:hAnsi="宋体" w:hint="eastAsia"/>
          <w:szCs w:val="24"/>
        </w:rPr>
        <w:t>和当地的抗震设防情况等</w:t>
      </w:r>
      <w:r w:rsidR="004208F7" w:rsidRPr="00EA02E5">
        <w:rPr>
          <w:rFonts w:ascii="宋体" w:hAnsi="宋体" w:hint="eastAsia"/>
          <w:szCs w:val="24"/>
        </w:rPr>
        <w:t>数据</w:t>
      </w:r>
      <w:r w:rsidR="006419A9">
        <w:rPr>
          <w:rFonts w:ascii="宋体" w:hAnsi="宋体" w:hint="eastAsia"/>
          <w:szCs w:val="24"/>
        </w:rPr>
        <w:t>，见表1</w:t>
      </w:r>
      <w:r w:rsidR="00903FC5" w:rsidRPr="00EA02E5">
        <w:rPr>
          <w:rFonts w:ascii="宋体" w:hAnsi="宋体" w:hint="eastAsia"/>
          <w:szCs w:val="24"/>
        </w:rPr>
        <w:t>。</w:t>
      </w:r>
    </w:p>
    <w:p w14:paraId="64503B4A" w14:textId="61116E04" w:rsidR="00D5417E" w:rsidRPr="00EA02E5" w:rsidRDefault="00D5417E" w:rsidP="000D5082">
      <w:pPr>
        <w:pStyle w:val="aff0"/>
        <w:spacing w:before="156" w:after="156"/>
        <w:rPr>
          <w:rFonts w:hAnsi="黑体"/>
          <w:szCs w:val="24"/>
        </w:rPr>
      </w:pPr>
      <w:r w:rsidRPr="00EA02E5">
        <w:rPr>
          <w:rFonts w:hint="eastAsia"/>
        </w:rPr>
        <w:t>震区人文与经济表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628"/>
        <w:gridCol w:w="1080"/>
        <w:gridCol w:w="836"/>
        <w:gridCol w:w="1061"/>
        <w:gridCol w:w="3039"/>
      </w:tblGrid>
      <w:tr w:rsidR="00455847" w:rsidRPr="00EA02E5" w14:paraId="0BA54468" w14:textId="77777777" w:rsidTr="005D6F31">
        <w:trPr>
          <w:trHeight w:val="280"/>
        </w:trPr>
        <w:tc>
          <w:tcPr>
            <w:tcW w:w="0" w:type="auto"/>
            <w:shd w:val="clear" w:color="auto" w:fill="auto"/>
            <w:noWrap/>
            <w:vAlign w:val="center"/>
            <w:hideMark/>
          </w:tcPr>
          <w:p w14:paraId="06F36C42" w14:textId="23DF5CBB"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英文字段</w:t>
            </w:r>
          </w:p>
        </w:tc>
        <w:tc>
          <w:tcPr>
            <w:tcW w:w="1640" w:type="dxa"/>
            <w:shd w:val="clear" w:color="auto" w:fill="auto"/>
            <w:noWrap/>
            <w:vAlign w:val="center"/>
            <w:hideMark/>
          </w:tcPr>
          <w:p w14:paraId="438CD5DA" w14:textId="5AE9BAE9"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中文含义</w:t>
            </w:r>
          </w:p>
        </w:tc>
        <w:tc>
          <w:tcPr>
            <w:tcW w:w="1087" w:type="dxa"/>
            <w:shd w:val="clear" w:color="auto" w:fill="auto"/>
            <w:noWrap/>
            <w:vAlign w:val="center"/>
            <w:hideMark/>
          </w:tcPr>
          <w:p w14:paraId="0CF4D6AD" w14:textId="542C180E"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数据</w:t>
            </w:r>
            <w:r w:rsidR="00455847" w:rsidRPr="00EA02E5">
              <w:rPr>
                <w:rFonts w:ascii="Times New Roman" w:hAnsi="Times New Roman" w:hint="eastAsia"/>
                <w:sz w:val="18"/>
                <w:szCs w:val="18"/>
              </w:rPr>
              <w:t>类型</w:t>
            </w:r>
          </w:p>
        </w:tc>
        <w:tc>
          <w:tcPr>
            <w:tcW w:w="841" w:type="dxa"/>
            <w:shd w:val="clear" w:color="auto" w:fill="auto"/>
            <w:noWrap/>
            <w:vAlign w:val="center"/>
            <w:hideMark/>
          </w:tcPr>
          <w:p w14:paraId="27DC737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字段长度</w:t>
            </w:r>
          </w:p>
        </w:tc>
        <w:tc>
          <w:tcPr>
            <w:tcW w:w="1068" w:type="dxa"/>
            <w:shd w:val="clear" w:color="auto" w:fill="auto"/>
            <w:noWrap/>
            <w:vAlign w:val="center"/>
            <w:hideMark/>
          </w:tcPr>
          <w:p w14:paraId="4F46035B"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0" w:type="auto"/>
            <w:shd w:val="clear" w:color="auto" w:fill="auto"/>
            <w:noWrap/>
            <w:vAlign w:val="center"/>
            <w:hideMark/>
          </w:tcPr>
          <w:p w14:paraId="4BFB8835"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备注</w:t>
            </w:r>
          </w:p>
        </w:tc>
      </w:tr>
      <w:tr w:rsidR="00455847" w:rsidRPr="00EA02E5" w14:paraId="4B3781D1" w14:textId="77777777" w:rsidTr="005D6F31">
        <w:trPr>
          <w:trHeight w:val="280"/>
        </w:trPr>
        <w:tc>
          <w:tcPr>
            <w:tcW w:w="0" w:type="auto"/>
            <w:shd w:val="clear" w:color="auto" w:fill="auto"/>
            <w:noWrap/>
            <w:vAlign w:val="center"/>
            <w:hideMark/>
          </w:tcPr>
          <w:p w14:paraId="09B3EF7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ID</w:t>
            </w:r>
          </w:p>
        </w:tc>
        <w:tc>
          <w:tcPr>
            <w:tcW w:w="0" w:type="auto"/>
            <w:shd w:val="clear" w:color="auto" w:fill="auto"/>
            <w:noWrap/>
            <w:vAlign w:val="center"/>
            <w:hideMark/>
          </w:tcPr>
          <w:p w14:paraId="56F659E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地震编码</w:t>
            </w:r>
          </w:p>
        </w:tc>
        <w:tc>
          <w:tcPr>
            <w:tcW w:w="1097" w:type="dxa"/>
            <w:shd w:val="clear" w:color="auto" w:fill="auto"/>
            <w:noWrap/>
            <w:vAlign w:val="center"/>
            <w:hideMark/>
          </w:tcPr>
          <w:p w14:paraId="43E40388" w14:textId="06468F3D" w:rsidR="00455847" w:rsidRPr="00EA02E5" w:rsidRDefault="009F1292" w:rsidP="00FD5922">
            <w:pPr>
              <w:adjustRightInd/>
              <w:spacing w:line="240" w:lineRule="auto"/>
              <w:jc w:val="center"/>
              <w:rPr>
                <w:rFonts w:ascii="Times New Roman" w:hAnsi="Times New Roman"/>
                <w:sz w:val="18"/>
                <w:szCs w:val="18"/>
              </w:rPr>
            </w:pPr>
            <w:r>
              <w:rPr>
                <w:rFonts w:ascii="Times New Roman" w:hAnsi="Times New Roman"/>
                <w:sz w:val="18"/>
                <w:szCs w:val="18"/>
              </w:rPr>
              <w:t>va</w:t>
            </w:r>
            <w:r w:rsidR="00455847" w:rsidRPr="00EA02E5">
              <w:rPr>
                <w:rFonts w:ascii="Times New Roman" w:hAnsi="Times New Roman" w:hint="eastAsia"/>
                <w:sz w:val="18"/>
                <w:szCs w:val="18"/>
              </w:rPr>
              <w:t>char</w:t>
            </w:r>
            <w:r>
              <w:rPr>
                <w:rFonts w:ascii="Times New Roman" w:hAnsi="Times New Roman"/>
                <w:sz w:val="18"/>
                <w:szCs w:val="18"/>
              </w:rPr>
              <w:t>2</w:t>
            </w:r>
          </w:p>
        </w:tc>
        <w:tc>
          <w:tcPr>
            <w:tcW w:w="848" w:type="dxa"/>
            <w:shd w:val="clear" w:color="auto" w:fill="auto"/>
            <w:noWrap/>
            <w:vAlign w:val="center"/>
            <w:hideMark/>
          </w:tcPr>
          <w:p w14:paraId="1D68419D" w14:textId="40AD3954"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sz w:val="18"/>
                <w:szCs w:val="18"/>
              </w:rPr>
              <w:t>19</w:t>
            </w:r>
          </w:p>
        </w:tc>
        <w:tc>
          <w:tcPr>
            <w:tcW w:w="1078" w:type="dxa"/>
            <w:shd w:val="clear" w:color="auto" w:fill="auto"/>
            <w:noWrap/>
            <w:vAlign w:val="center"/>
            <w:hideMark/>
          </w:tcPr>
          <w:p w14:paraId="43A9E945"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0" w:type="auto"/>
            <w:shd w:val="clear" w:color="auto" w:fill="auto"/>
            <w:noWrap/>
            <w:vAlign w:val="center"/>
            <w:hideMark/>
          </w:tcPr>
          <w:p w14:paraId="6866CF9C"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5967ED3D" w14:textId="77777777" w:rsidTr="005D6F31">
        <w:trPr>
          <w:trHeight w:val="280"/>
        </w:trPr>
        <w:tc>
          <w:tcPr>
            <w:tcW w:w="0" w:type="auto"/>
            <w:shd w:val="clear" w:color="auto" w:fill="auto"/>
            <w:noWrap/>
            <w:vAlign w:val="center"/>
            <w:hideMark/>
          </w:tcPr>
          <w:p w14:paraId="507A581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Event </w:t>
            </w:r>
          </w:p>
        </w:tc>
        <w:tc>
          <w:tcPr>
            <w:tcW w:w="0" w:type="auto"/>
            <w:shd w:val="clear" w:color="auto" w:fill="auto"/>
            <w:noWrap/>
            <w:vAlign w:val="center"/>
            <w:hideMark/>
          </w:tcPr>
          <w:p w14:paraId="00929E1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地震名称</w:t>
            </w:r>
          </w:p>
        </w:tc>
        <w:tc>
          <w:tcPr>
            <w:tcW w:w="1097" w:type="dxa"/>
            <w:shd w:val="clear" w:color="auto" w:fill="auto"/>
            <w:noWrap/>
            <w:vAlign w:val="center"/>
            <w:hideMark/>
          </w:tcPr>
          <w:p w14:paraId="13C868A6"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848" w:type="dxa"/>
            <w:shd w:val="clear" w:color="auto" w:fill="auto"/>
            <w:noWrap/>
            <w:vAlign w:val="center"/>
            <w:hideMark/>
          </w:tcPr>
          <w:p w14:paraId="0A635EE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1078" w:type="dxa"/>
            <w:shd w:val="clear" w:color="auto" w:fill="auto"/>
            <w:noWrap/>
            <w:vAlign w:val="center"/>
            <w:hideMark/>
          </w:tcPr>
          <w:p w14:paraId="213D9F66"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0" w:type="auto"/>
            <w:shd w:val="clear" w:color="auto" w:fill="auto"/>
            <w:noWrap/>
            <w:vAlign w:val="center"/>
            <w:hideMark/>
          </w:tcPr>
          <w:p w14:paraId="5418E076"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7C996C36" w14:textId="77777777" w:rsidTr="005D6F31">
        <w:trPr>
          <w:trHeight w:val="280"/>
        </w:trPr>
        <w:tc>
          <w:tcPr>
            <w:tcW w:w="0" w:type="auto"/>
            <w:shd w:val="clear" w:color="auto" w:fill="auto"/>
            <w:noWrap/>
            <w:vAlign w:val="center"/>
            <w:hideMark/>
          </w:tcPr>
          <w:p w14:paraId="76E57A6F" w14:textId="7709FC89" w:rsidR="00455847" w:rsidRPr="00EA02E5" w:rsidRDefault="00455847" w:rsidP="005D6F31">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Administrative_</w:t>
            </w:r>
            <w:r w:rsidR="00A12893">
              <w:rPr>
                <w:rFonts w:ascii="Times New Roman" w:hAnsi="Times New Roman" w:hint="eastAsia"/>
                <w:sz w:val="18"/>
                <w:szCs w:val="18"/>
              </w:rPr>
              <w:t>z</w:t>
            </w:r>
            <w:r w:rsidR="005D6F31" w:rsidRPr="00EA02E5">
              <w:rPr>
                <w:rFonts w:ascii="Times New Roman" w:hAnsi="Times New Roman"/>
                <w:sz w:val="18"/>
                <w:szCs w:val="18"/>
              </w:rPr>
              <w:t>one</w:t>
            </w:r>
            <w:proofErr w:type="spellEnd"/>
          </w:p>
        </w:tc>
        <w:tc>
          <w:tcPr>
            <w:tcW w:w="0" w:type="auto"/>
            <w:shd w:val="clear" w:color="auto" w:fill="auto"/>
            <w:noWrap/>
            <w:vAlign w:val="center"/>
            <w:hideMark/>
          </w:tcPr>
          <w:p w14:paraId="5C96EE7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行政区划</w:t>
            </w:r>
          </w:p>
        </w:tc>
        <w:tc>
          <w:tcPr>
            <w:tcW w:w="1097" w:type="dxa"/>
            <w:shd w:val="clear" w:color="auto" w:fill="auto"/>
            <w:noWrap/>
            <w:vAlign w:val="center"/>
            <w:hideMark/>
          </w:tcPr>
          <w:p w14:paraId="2546F24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848" w:type="dxa"/>
            <w:shd w:val="clear" w:color="auto" w:fill="auto"/>
            <w:noWrap/>
            <w:vAlign w:val="center"/>
            <w:hideMark/>
          </w:tcPr>
          <w:p w14:paraId="2DC90CE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400</w:t>
            </w:r>
          </w:p>
        </w:tc>
        <w:tc>
          <w:tcPr>
            <w:tcW w:w="1078" w:type="dxa"/>
            <w:shd w:val="clear" w:color="auto" w:fill="auto"/>
            <w:noWrap/>
            <w:vAlign w:val="center"/>
            <w:hideMark/>
          </w:tcPr>
          <w:p w14:paraId="15008024"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4F409B7A" w14:textId="1B517CAB"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震中所在区县</w:t>
            </w:r>
            <w:r w:rsidR="0038692C">
              <w:rPr>
                <w:rFonts w:ascii="Times New Roman" w:hAnsi="Times New Roman" w:hint="eastAsia"/>
                <w:sz w:val="18"/>
                <w:szCs w:val="18"/>
              </w:rPr>
              <w:t>、乡镇等</w:t>
            </w:r>
            <w:r w:rsidRPr="00EA02E5">
              <w:rPr>
                <w:rFonts w:ascii="Times New Roman" w:hAnsi="Times New Roman" w:hint="eastAsia"/>
                <w:sz w:val="18"/>
                <w:szCs w:val="18"/>
              </w:rPr>
              <w:t>行政区划概况</w:t>
            </w:r>
          </w:p>
        </w:tc>
      </w:tr>
      <w:tr w:rsidR="00455847" w:rsidRPr="00EA02E5" w14:paraId="39E602A6" w14:textId="77777777" w:rsidTr="005D6F31">
        <w:trPr>
          <w:trHeight w:val="280"/>
        </w:trPr>
        <w:tc>
          <w:tcPr>
            <w:tcW w:w="0" w:type="auto"/>
            <w:shd w:val="clear" w:color="auto" w:fill="auto"/>
            <w:noWrap/>
            <w:vAlign w:val="center"/>
            <w:hideMark/>
          </w:tcPr>
          <w:p w14:paraId="3F495E48" w14:textId="0040F025" w:rsidR="00455847" w:rsidRPr="00EA02E5" w:rsidRDefault="00A73984"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County_pop</w:t>
            </w:r>
            <w:proofErr w:type="spellEnd"/>
          </w:p>
        </w:tc>
        <w:tc>
          <w:tcPr>
            <w:tcW w:w="0" w:type="auto"/>
            <w:shd w:val="clear" w:color="auto" w:fill="auto"/>
            <w:noWrap/>
            <w:vAlign w:val="center"/>
            <w:hideMark/>
          </w:tcPr>
          <w:p w14:paraId="7CB2CC0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区县人口</w:t>
            </w:r>
          </w:p>
        </w:tc>
        <w:tc>
          <w:tcPr>
            <w:tcW w:w="1097" w:type="dxa"/>
            <w:shd w:val="clear" w:color="auto" w:fill="auto"/>
            <w:noWrap/>
            <w:vAlign w:val="center"/>
            <w:hideMark/>
          </w:tcPr>
          <w:p w14:paraId="7249A9D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848" w:type="dxa"/>
            <w:shd w:val="clear" w:color="auto" w:fill="auto"/>
            <w:noWrap/>
            <w:vAlign w:val="center"/>
            <w:hideMark/>
          </w:tcPr>
          <w:p w14:paraId="0F049437" w14:textId="432F07E8" w:rsidR="00455847" w:rsidRPr="00EA02E5" w:rsidRDefault="003712C0"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10</w:t>
            </w:r>
          </w:p>
        </w:tc>
        <w:tc>
          <w:tcPr>
            <w:tcW w:w="1078" w:type="dxa"/>
            <w:shd w:val="clear" w:color="auto" w:fill="auto"/>
            <w:noWrap/>
            <w:vAlign w:val="center"/>
            <w:hideMark/>
          </w:tcPr>
          <w:p w14:paraId="3DB6BB00"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2630D19C" w14:textId="2A26B008"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单位</w:t>
            </w:r>
            <w:r w:rsidR="001B0DCA">
              <w:rPr>
                <w:rFonts w:ascii="Times New Roman" w:hAnsi="Times New Roman" w:hint="eastAsia"/>
                <w:sz w:val="18"/>
                <w:szCs w:val="18"/>
              </w:rPr>
              <w:t>：</w:t>
            </w:r>
            <w:r w:rsidRPr="00EA02E5">
              <w:rPr>
                <w:rFonts w:ascii="Times New Roman" w:hAnsi="Times New Roman" w:hint="eastAsia"/>
                <w:sz w:val="18"/>
                <w:szCs w:val="18"/>
              </w:rPr>
              <w:t>人，震中所在区县</w:t>
            </w:r>
          </w:p>
        </w:tc>
      </w:tr>
      <w:tr w:rsidR="00455847" w:rsidRPr="00EA02E5" w14:paraId="50246126" w14:textId="77777777" w:rsidTr="005D6F31">
        <w:trPr>
          <w:trHeight w:val="280"/>
        </w:trPr>
        <w:tc>
          <w:tcPr>
            <w:tcW w:w="0" w:type="auto"/>
            <w:shd w:val="clear" w:color="auto" w:fill="auto"/>
            <w:noWrap/>
            <w:vAlign w:val="center"/>
            <w:hideMark/>
          </w:tcPr>
          <w:p w14:paraId="511EC786" w14:textId="382292B2" w:rsidR="00455847" w:rsidRPr="00EA02E5" w:rsidRDefault="00455847"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County_pop_density</w:t>
            </w:r>
            <w:proofErr w:type="spellEnd"/>
          </w:p>
        </w:tc>
        <w:tc>
          <w:tcPr>
            <w:tcW w:w="0" w:type="auto"/>
            <w:shd w:val="clear" w:color="auto" w:fill="auto"/>
            <w:noWrap/>
            <w:vAlign w:val="center"/>
            <w:hideMark/>
          </w:tcPr>
          <w:p w14:paraId="24D93566"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区县人口密度</w:t>
            </w:r>
          </w:p>
        </w:tc>
        <w:tc>
          <w:tcPr>
            <w:tcW w:w="1097" w:type="dxa"/>
            <w:shd w:val="clear" w:color="auto" w:fill="auto"/>
            <w:noWrap/>
            <w:vAlign w:val="center"/>
            <w:hideMark/>
          </w:tcPr>
          <w:p w14:paraId="3BE25C1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848" w:type="dxa"/>
            <w:shd w:val="clear" w:color="auto" w:fill="auto"/>
            <w:noWrap/>
            <w:vAlign w:val="center"/>
            <w:hideMark/>
          </w:tcPr>
          <w:p w14:paraId="75F4274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10,2</w:t>
            </w:r>
          </w:p>
        </w:tc>
        <w:tc>
          <w:tcPr>
            <w:tcW w:w="1078" w:type="dxa"/>
            <w:shd w:val="clear" w:color="auto" w:fill="auto"/>
            <w:noWrap/>
            <w:vAlign w:val="center"/>
            <w:hideMark/>
          </w:tcPr>
          <w:p w14:paraId="3295080C"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1A628210" w14:textId="770222BA"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单位</w:t>
            </w:r>
            <w:r w:rsidR="001B0DCA">
              <w:rPr>
                <w:rFonts w:ascii="Times New Roman" w:hAnsi="Times New Roman" w:hint="eastAsia"/>
                <w:sz w:val="18"/>
                <w:szCs w:val="18"/>
              </w:rPr>
              <w:t>：</w:t>
            </w:r>
            <w:r w:rsidRPr="00EA02E5">
              <w:rPr>
                <w:rFonts w:ascii="Times New Roman" w:hAnsi="Times New Roman" w:hint="eastAsia"/>
                <w:sz w:val="18"/>
                <w:szCs w:val="18"/>
              </w:rPr>
              <w:t>人</w:t>
            </w:r>
            <w:r w:rsidRPr="00EA02E5">
              <w:rPr>
                <w:rFonts w:ascii="Times New Roman" w:hAnsi="Times New Roman" w:hint="eastAsia"/>
                <w:sz w:val="18"/>
                <w:szCs w:val="18"/>
              </w:rPr>
              <w:t>/</w:t>
            </w:r>
            <w:r w:rsidRPr="00EA02E5">
              <w:rPr>
                <w:rFonts w:ascii="Times New Roman" w:hAnsi="Times New Roman" w:hint="eastAsia"/>
                <w:sz w:val="18"/>
                <w:szCs w:val="18"/>
              </w:rPr>
              <w:t>平方千米，震中所在区县</w:t>
            </w:r>
          </w:p>
        </w:tc>
      </w:tr>
      <w:tr w:rsidR="00455847" w:rsidRPr="00EA02E5" w14:paraId="6F4EF052" w14:textId="77777777" w:rsidTr="005D6F31">
        <w:trPr>
          <w:trHeight w:val="290"/>
        </w:trPr>
        <w:tc>
          <w:tcPr>
            <w:tcW w:w="0" w:type="auto"/>
            <w:shd w:val="clear" w:color="auto" w:fill="auto"/>
            <w:noWrap/>
            <w:vAlign w:val="center"/>
            <w:hideMark/>
          </w:tcPr>
          <w:p w14:paraId="5AF019BF" w14:textId="74B66E76" w:rsidR="00455847" w:rsidRPr="00EA02E5" w:rsidRDefault="008A4339" w:rsidP="00FD5922">
            <w:pPr>
              <w:adjustRightInd/>
              <w:spacing w:line="240" w:lineRule="auto"/>
              <w:jc w:val="center"/>
              <w:rPr>
                <w:rFonts w:ascii="Times New Roman" w:hAnsi="Times New Roman"/>
                <w:sz w:val="18"/>
                <w:szCs w:val="18"/>
              </w:rPr>
            </w:pPr>
            <w:proofErr w:type="spellStart"/>
            <w:r>
              <w:rPr>
                <w:rFonts w:ascii="Times New Roman" w:hAnsi="Times New Roman"/>
                <w:sz w:val="18"/>
                <w:szCs w:val="18"/>
              </w:rPr>
              <w:t>P</w:t>
            </w:r>
            <w:r w:rsidR="00455847" w:rsidRPr="00EA02E5">
              <w:rPr>
                <w:rFonts w:ascii="Times New Roman" w:hAnsi="Times New Roman" w:hint="eastAsia"/>
                <w:sz w:val="18"/>
                <w:szCs w:val="18"/>
              </w:rPr>
              <w:t>op_density_grade</w:t>
            </w:r>
            <w:proofErr w:type="spellEnd"/>
          </w:p>
        </w:tc>
        <w:tc>
          <w:tcPr>
            <w:tcW w:w="0" w:type="auto"/>
            <w:shd w:val="clear" w:color="auto" w:fill="auto"/>
            <w:noWrap/>
            <w:vAlign w:val="center"/>
            <w:hideMark/>
          </w:tcPr>
          <w:p w14:paraId="4818A18F" w14:textId="3851818D"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人口密度等级</w:t>
            </w:r>
          </w:p>
        </w:tc>
        <w:tc>
          <w:tcPr>
            <w:tcW w:w="1097" w:type="dxa"/>
            <w:shd w:val="clear" w:color="auto" w:fill="auto"/>
            <w:noWrap/>
            <w:vAlign w:val="center"/>
            <w:hideMark/>
          </w:tcPr>
          <w:p w14:paraId="73FAB76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sz w:val="18"/>
                <w:szCs w:val="18"/>
              </w:rPr>
              <w:t>varchar2</w:t>
            </w:r>
          </w:p>
        </w:tc>
        <w:tc>
          <w:tcPr>
            <w:tcW w:w="848" w:type="dxa"/>
            <w:shd w:val="clear" w:color="auto" w:fill="auto"/>
            <w:noWrap/>
            <w:vAlign w:val="center"/>
            <w:hideMark/>
          </w:tcPr>
          <w:p w14:paraId="7459C23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sz w:val="18"/>
                <w:szCs w:val="18"/>
              </w:rPr>
              <w:t>20</w:t>
            </w:r>
          </w:p>
        </w:tc>
        <w:tc>
          <w:tcPr>
            <w:tcW w:w="1078" w:type="dxa"/>
            <w:shd w:val="clear" w:color="auto" w:fill="auto"/>
            <w:noWrap/>
            <w:vAlign w:val="center"/>
            <w:hideMark/>
          </w:tcPr>
          <w:p w14:paraId="327C271F"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5FF5AF32" w14:textId="5C4E5BD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震中所在区县</w:t>
            </w:r>
          </w:p>
        </w:tc>
      </w:tr>
      <w:tr w:rsidR="00455847" w:rsidRPr="00EA02E5" w14:paraId="70B69781" w14:textId="77777777" w:rsidTr="005D6F31">
        <w:trPr>
          <w:trHeight w:val="280"/>
        </w:trPr>
        <w:tc>
          <w:tcPr>
            <w:tcW w:w="0" w:type="auto"/>
            <w:shd w:val="clear" w:color="auto" w:fill="auto"/>
            <w:noWrap/>
            <w:vAlign w:val="center"/>
            <w:hideMark/>
          </w:tcPr>
          <w:p w14:paraId="6E912BF8" w14:textId="04875296" w:rsidR="00455847" w:rsidRPr="00EA02E5" w:rsidRDefault="00455847" w:rsidP="00A73984">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Town_pop</w:t>
            </w:r>
            <w:proofErr w:type="spellEnd"/>
          </w:p>
        </w:tc>
        <w:tc>
          <w:tcPr>
            <w:tcW w:w="0" w:type="auto"/>
            <w:shd w:val="clear" w:color="auto" w:fill="auto"/>
            <w:noWrap/>
            <w:vAlign w:val="center"/>
            <w:hideMark/>
          </w:tcPr>
          <w:p w14:paraId="5250B8E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乡镇人口</w:t>
            </w:r>
          </w:p>
        </w:tc>
        <w:tc>
          <w:tcPr>
            <w:tcW w:w="1097" w:type="dxa"/>
            <w:shd w:val="clear" w:color="auto" w:fill="auto"/>
            <w:noWrap/>
            <w:vAlign w:val="center"/>
            <w:hideMark/>
          </w:tcPr>
          <w:p w14:paraId="7DD1B69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848" w:type="dxa"/>
            <w:shd w:val="clear" w:color="auto" w:fill="auto"/>
            <w:noWrap/>
            <w:vAlign w:val="center"/>
            <w:hideMark/>
          </w:tcPr>
          <w:p w14:paraId="71571F7D" w14:textId="27B9FC47" w:rsidR="00455847" w:rsidRPr="00EA02E5" w:rsidRDefault="007475DE"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10</w:t>
            </w:r>
          </w:p>
        </w:tc>
        <w:tc>
          <w:tcPr>
            <w:tcW w:w="1078" w:type="dxa"/>
            <w:shd w:val="clear" w:color="auto" w:fill="auto"/>
            <w:noWrap/>
            <w:vAlign w:val="center"/>
            <w:hideMark/>
          </w:tcPr>
          <w:p w14:paraId="365FEDD4"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1933BBC1" w14:textId="5EA5B8A0"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单位</w:t>
            </w:r>
            <w:r w:rsidR="001B0DCA">
              <w:rPr>
                <w:rFonts w:ascii="Times New Roman" w:hAnsi="Times New Roman" w:hint="eastAsia"/>
                <w:sz w:val="18"/>
                <w:szCs w:val="18"/>
              </w:rPr>
              <w:t>：</w:t>
            </w:r>
            <w:r w:rsidRPr="00EA02E5">
              <w:rPr>
                <w:rFonts w:ascii="Times New Roman" w:hAnsi="Times New Roman" w:hint="eastAsia"/>
                <w:sz w:val="18"/>
                <w:szCs w:val="18"/>
              </w:rPr>
              <w:t>人，震中所在乡镇</w:t>
            </w:r>
          </w:p>
        </w:tc>
      </w:tr>
      <w:tr w:rsidR="00455847" w:rsidRPr="00EA02E5" w14:paraId="02EC6B7D" w14:textId="77777777" w:rsidTr="005D6F31">
        <w:trPr>
          <w:trHeight w:val="280"/>
        </w:trPr>
        <w:tc>
          <w:tcPr>
            <w:tcW w:w="0" w:type="auto"/>
            <w:shd w:val="clear" w:color="auto" w:fill="auto"/>
            <w:noWrap/>
            <w:vAlign w:val="center"/>
            <w:hideMark/>
          </w:tcPr>
          <w:p w14:paraId="34D4357F" w14:textId="259288E0" w:rsidR="00455847" w:rsidRPr="00EA02E5" w:rsidRDefault="00455847"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lastRenderedPageBreak/>
              <w:t>Town_pop_density</w:t>
            </w:r>
            <w:proofErr w:type="spellEnd"/>
          </w:p>
        </w:tc>
        <w:tc>
          <w:tcPr>
            <w:tcW w:w="0" w:type="auto"/>
            <w:shd w:val="clear" w:color="auto" w:fill="auto"/>
            <w:noWrap/>
            <w:vAlign w:val="center"/>
            <w:hideMark/>
          </w:tcPr>
          <w:p w14:paraId="4C15248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乡镇人口密度</w:t>
            </w:r>
          </w:p>
        </w:tc>
        <w:tc>
          <w:tcPr>
            <w:tcW w:w="1097" w:type="dxa"/>
            <w:shd w:val="clear" w:color="auto" w:fill="auto"/>
            <w:noWrap/>
            <w:vAlign w:val="center"/>
            <w:hideMark/>
          </w:tcPr>
          <w:p w14:paraId="6227FFC6"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848" w:type="dxa"/>
            <w:shd w:val="clear" w:color="auto" w:fill="auto"/>
            <w:noWrap/>
            <w:vAlign w:val="center"/>
            <w:hideMark/>
          </w:tcPr>
          <w:p w14:paraId="338C44D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10,2</w:t>
            </w:r>
          </w:p>
        </w:tc>
        <w:tc>
          <w:tcPr>
            <w:tcW w:w="1078" w:type="dxa"/>
            <w:shd w:val="clear" w:color="auto" w:fill="auto"/>
            <w:noWrap/>
            <w:vAlign w:val="center"/>
            <w:hideMark/>
          </w:tcPr>
          <w:p w14:paraId="273ACEBE"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161A1D8D" w14:textId="13BF365D"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单位</w:t>
            </w:r>
            <w:r w:rsidR="001B0DCA">
              <w:rPr>
                <w:rFonts w:ascii="Times New Roman" w:hAnsi="Times New Roman" w:hint="eastAsia"/>
                <w:sz w:val="18"/>
                <w:szCs w:val="18"/>
              </w:rPr>
              <w:t>：</w:t>
            </w:r>
            <w:r w:rsidRPr="00EA02E5">
              <w:rPr>
                <w:rFonts w:ascii="Times New Roman" w:hAnsi="Times New Roman" w:hint="eastAsia"/>
                <w:sz w:val="18"/>
                <w:szCs w:val="18"/>
              </w:rPr>
              <w:t>人</w:t>
            </w:r>
            <w:r w:rsidRPr="00EA02E5">
              <w:rPr>
                <w:rFonts w:ascii="Times New Roman" w:hAnsi="Times New Roman" w:hint="eastAsia"/>
                <w:sz w:val="18"/>
                <w:szCs w:val="18"/>
              </w:rPr>
              <w:t>/</w:t>
            </w:r>
            <w:r w:rsidRPr="00EA02E5">
              <w:rPr>
                <w:rFonts w:ascii="Times New Roman" w:hAnsi="Times New Roman" w:hint="eastAsia"/>
                <w:sz w:val="18"/>
                <w:szCs w:val="18"/>
              </w:rPr>
              <w:t>平方千米，震中所在乡镇</w:t>
            </w:r>
          </w:p>
        </w:tc>
      </w:tr>
      <w:tr w:rsidR="00455847" w:rsidRPr="00EA02E5" w14:paraId="49632113" w14:textId="77777777" w:rsidTr="005D6F31">
        <w:trPr>
          <w:trHeight w:val="280"/>
        </w:trPr>
        <w:tc>
          <w:tcPr>
            <w:tcW w:w="0" w:type="auto"/>
            <w:shd w:val="clear" w:color="auto" w:fill="auto"/>
            <w:noWrap/>
            <w:vAlign w:val="center"/>
            <w:hideMark/>
          </w:tcPr>
          <w:p w14:paraId="4CC0614D" w14:textId="77777777" w:rsidR="00455847" w:rsidRPr="00EA02E5" w:rsidRDefault="00455847"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County_GDP</w:t>
            </w:r>
            <w:proofErr w:type="spellEnd"/>
          </w:p>
        </w:tc>
        <w:tc>
          <w:tcPr>
            <w:tcW w:w="0" w:type="auto"/>
            <w:shd w:val="clear" w:color="auto" w:fill="auto"/>
            <w:noWrap/>
            <w:vAlign w:val="center"/>
            <w:hideMark/>
          </w:tcPr>
          <w:p w14:paraId="0B61A46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区县</w:t>
            </w:r>
            <w:r w:rsidRPr="00EA02E5">
              <w:rPr>
                <w:rFonts w:ascii="Times New Roman" w:hAnsi="Times New Roman" w:hint="eastAsia"/>
                <w:sz w:val="18"/>
                <w:szCs w:val="18"/>
              </w:rPr>
              <w:t>GDP</w:t>
            </w:r>
          </w:p>
        </w:tc>
        <w:tc>
          <w:tcPr>
            <w:tcW w:w="1097" w:type="dxa"/>
            <w:shd w:val="clear" w:color="auto" w:fill="auto"/>
            <w:noWrap/>
            <w:vAlign w:val="center"/>
            <w:hideMark/>
          </w:tcPr>
          <w:p w14:paraId="3BED170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848" w:type="dxa"/>
            <w:shd w:val="clear" w:color="auto" w:fill="auto"/>
            <w:noWrap/>
            <w:vAlign w:val="center"/>
            <w:hideMark/>
          </w:tcPr>
          <w:p w14:paraId="11993AF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10,2</w:t>
            </w:r>
          </w:p>
        </w:tc>
        <w:tc>
          <w:tcPr>
            <w:tcW w:w="1078" w:type="dxa"/>
            <w:shd w:val="clear" w:color="auto" w:fill="auto"/>
            <w:noWrap/>
            <w:vAlign w:val="center"/>
            <w:hideMark/>
          </w:tcPr>
          <w:p w14:paraId="3E76E965"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72E4AA38" w14:textId="595E4E16"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单位</w:t>
            </w:r>
            <w:r w:rsidR="001B0DCA">
              <w:rPr>
                <w:rFonts w:ascii="Times New Roman" w:hAnsi="Times New Roman" w:hint="eastAsia"/>
                <w:sz w:val="18"/>
                <w:szCs w:val="18"/>
              </w:rPr>
              <w:t>：</w:t>
            </w:r>
            <w:r w:rsidRPr="00EA02E5">
              <w:rPr>
                <w:rFonts w:ascii="Times New Roman" w:hAnsi="Times New Roman" w:hint="eastAsia"/>
                <w:sz w:val="18"/>
                <w:szCs w:val="18"/>
              </w:rPr>
              <w:t>万元，震中所在区县</w:t>
            </w:r>
          </w:p>
        </w:tc>
      </w:tr>
      <w:tr w:rsidR="00455847" w:rsidRPr="00EA02E5" w14:paraId="539F1B5E" w14:textId="77777777" w:rsidTr="005D6F31">
        <w:trPr>
          <w:trHeight w:val="280"/>
        </w:trPr>
        <w:tc>
          <w:tcPr>
            <w:tcW w:w="0" w:type="auto"/>
            <w:shd w:val="clear" w:color="auto" w:fill="auto"/>
            <w:noWrap/>
            <w:vAlign w:val="center"/>
            <w:hideMark/>
          </w:tcPr>
          <w:p w14:paraId="3488BA85" w14:textId="2C76493C" w:rsidR="00455847" w:rsidRPr="00EA02E5" w:rsidRDefault="00A73984"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Per</w:t>
            </w:r>
            <w:r w:rsidRPr="00EA02E5">
              <w:rPr>
                <w:rFonts w:ascii="Times New Roman" w:hAnsi="Times New Roman"/>
                <w:sz w:val="18"/>
                <w:szCs w:val="18"/>
              </w:rPr>
              <w:t>_</w:t>
            </w:r>
            <w:r w:rsidRPr="00EA02E5">
              <w:rPr>
                <w:rFonts w:ascii="Times New Roman" w:hAnsi="Times New Roman" w:hint="eastAsia"/>
                <w:sz w:val="18"/>
                <w:szCs w:val="18"/>
              </w:rPr>
              <w:t>capita</w:t>
            </w:r>
            <w:r w:rsidRPr="00EA02E5">
              <w:rPr>
                <w:rFonts w:ascii="Times New Roman" w:hAnsi="Times New Roman"/>
                <w:sz w:val="18"/>
                <w:szCs w:val="18"/>
              </w:rPr>
              <w:t>_</w:t>
            </w:r>
            <w:r w:rsidR="00455847" w:rsidRPr="00EA02E5">
              <w:rPr>
                <w:rFonts w:ascii="Times New Roman" w:hAnsi="Times New Roman" w:hint="eastAsia"/>
                <w:sz w:val="18"/>
                <w:szCs w:val="18"/>
              </w:rPr>
              <w:t>GDP</w:t>
            </w:r>
            <w:proofErr w:type="spellEnd"/>
          </w:p>
        </w:tc>
        <w:tc>
          <w:tcPr>
            <w:tcW w:w="0" w:type="auto"/>
            <w:shd w:val="clear" w:color="auto" w:fill="auto"/>
            <w:noWrap/>
            <w:vAlign w:val="center"/>
            <w:hideMark/>
          </w:tcPr>
          <w:p w14:paraId="7C685176" w14:textId="77777777" w:rsidR="00455847" w:rsidRPr="00EA02E5" w:rsidRDefault="00455847" w:rsidP="00FD5922">
            <w:pPr>
              <w:adjustRightInd/>
              <w:spacing w:line="240" w:lineRule="auto"/>
              <w:jc w:val="center"/>
              <w:rPr>
                <w:rFonts w:ascii="Times New Roman" w:hAnsi="Times New Roman"/>
                <w:sz w:val="18"/>
                <w:szCs w:val="18"/>
              </w:rPr>
            </w:pPr>
            <w:proofErr w:type="gramStart"/>
            <w:r w:rsidRPr="00EA02E5">
              <w:rPr>
                <w:rFonts w:ascii="Times New Roman" w:hAnsi="Times New Roman" w:hint="eastAsia"/>
                <w:sz w:val="18"/>
                <w:szCs w:val="18"/>
              </w:rPr>
              <w:t>区县人均</w:t>
            </w:r>
            <w:proofErr w:type="gramEnd"/>
            <w:r w:rsidRPr="00EA02E5">
              <w:rPr>
                <w:rFonts w:ascii="Times New Roman" w:hAnsi="Times New Roman" w:hint="eastAsia"/>
                <w:sz w:val="18"/>
                <w:szCs w:val="18"/>
              </w:rPr>
              <w:t>GDP</w:t>
            </w:r>
          </w:p>
        </w:tc>
        <w:tc>
          <w:tcPr>
            <w:tcW w:w="1097" w:type="dxa"/>
            <w:shd w:val="clear" w:color="auto" w:fill="auto"/>
            <w:noWrap/>
            <w:vAlign w:val="center"/>
            <w:hideMark/>
          </w:tcPr>
          <w:p w14:paraId="490A113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848" w:type="dxa"/>
            <w:shd w:val="clear" w:color="auto" w:fill="auto"/>
            <w:noWrap/>
            <w:vAlign w:val="center"/>
            <w:hideMark/>
          </w:tcPr>
          <w:p w14:paraId="2242E31D" w14:textId="473A0FB2" w:rsidR="00455847" w:rsidRPr="00EA02E5" w:rsidRDefault="007475DE"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10</w:t>
            </w:r>
          </w:p>
        </w:tc>
        <w:tc>
          <w:tcPr>
            <w:tcW w:w="1078" w:type="dxa"/>
            <w:shd w:val="clear" w:color="auto" w:fill="auto"/>
            <w:noWrap/>
            <w:vAlign w:val="center"/>
            <w:hideMark/>
          </w:tcPr>
          <w:p w14:paraId="7B0FA699"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22773E56" w14:textId="656AF3DE"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单位</w:t>
            </w:r>
            <w:r w:rsidR="001B0DCA">
              <w:rPr>
                <w:rFonts w:ascii="Times New Roman" w:hAnsi="Times New Roman" w:hint="eastAsia"/>
                <w:sz w:val="18"/>
                <w:szCs w:val="18"/>
              </w:rPr>
              <w:t>：</w:t>
            </w:r>
            <w:r w:rsidRPr="00EA02E5">
              <w:rPr>
                <w:rFonts w:ascii="Times New Roman" w:hAnsi="Times New Roman" w:hint="eastAsia"/>
                <w:sz w:val="18"/>
                <w:szCs w:val="18"/>
              </w:rPr>
              <w:t>万元，震中所在区县</w:t>
            </w:r>
          </w:p>
        </w:tc>
      </w:tr>
      <w:tr w:rsidR="00455847" w:rsidRPr="00EA02E5" w14:paraId="52C6EBC9" w14:textId="77777777" w:rsidTr="005D6F31">
        <w:trPr>
          <w:trHeight w:val="280"/>
        </w:trPr>
        <w:tc>
          <w:tcPr>
            <w:tcW w:w="0" w:type="auto"/>
            <w:shd w:val="clear" w:color="auto" w:fill="auto"/>
            <w:noWrap/>
            <w:vAlign w:val="center"/>
            <w:hideMark/>
          </w:tcPr>
          <w:p w14:paraId="3A4A7F50" w14:textId="15B88AFF" w:rsidR="00455847" w:rsidRPr="00EA02E5" w:rsidRDefault="00455847" w:rsidP="00A73984">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Major_</w:t>
            </w:r>
            <w:r w:rsidR="00A73984" w:rsidRPr="00EA02E5">
              <w:rPr>
                <w:rFonts w:ascii="Times New Roman" w:hAnsi="Times New Roman"/>
                <w:sz w:val="18"/>
                <w:szCs w:val="18"/>
              </w:rPr>
              <w:t>nationality</w:t>
            </w:r>
            <w:proofErr w:type="spellEnd"/>
          </w:p>
        </w:tc>
        <w:tc>
          <w:tcPr>
            <w:tcW w:w="0" w:type="auto"/>
            <w:shd w:val="clear" w:color="auto" w:fill="auto"/>
            <w:noWrap/>
            <w:vAlign w:val="center"/>
            <w:hideMark/>
          </w:tcPr>
          <w:p w14:paraId="5702E78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主要民族</w:t>
            </w:r>
          </w:p>
        </w:tc>
        <w:tc>
          <w:tcPr>
            <w:tcW w:w="1097" w:type="dxa"/>
            <w:shd w:val="clear" w:color="auto" w:fill="auto"/>
            <w:noWrap/>
            <w:vAlign w:val="center"/>
            <w:hideMark/>
          </w:tcPr>
          <w:p w14:paraId="2579A44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848" w:type="dxa"/>
            <w:shd w:val="clear" w:color="auto" w:fill="auto"/>
            <w:noWrap/>
            <w:vAlign w:val="center"/>
            <w:hideMark/>
          </w:tcPr>
          <w:p w14:paraId="469FF70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200</w:t>
            </w:r>
          </w:p>
        </w:tc>
        <w:tc>
          <w:tcPr>
            <w:tcW w:w="1078" w:type="dxa"/>
            <w:shd w:val="clear" w:color="auto" w:fill="auto"/>
            <w:noWrap/>
            <w:vAlign w:val="center"/>
            <w:hideMark/>
          </w:tcPr>
          <w:p w14:paraId="01D4D370"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5CC027E2" w14:textId="77777777" w:rsidR="00455847" w:rsidRPr="00EA02E5" w:rsidRDefault="00455847" w:rsidP="00FD5922">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震中所在区县</w:t>
            </w:r>
          </w:p>
        </w:tc>
      </w:tr>
      <w:tr w:rsidR="00455847" w:rsidRPr="00EA02E5" w14:paraId="54320FA0" w14:textId="77777777" w:rsidTr="005D6F31">
        <w:trPr>
          <w:trHeight w:val="280"/>
        </w:trPr>
        <w:tc>
          <w:tcPr>
            <w:tcW w:w="0" w:type="auto"/>
            <w:shd w:val="clear" w:color="auto" w:fill="auto"/>
            <w:noWrap/>
            <w:vAlign w:val="center"/>
          </w:tcPr>
          <w:p w14:paraId="18B27D7B" w14:textId="725A8E8A" w:rsidR="00455847" w:rsidRPr="00EA02E5" w:rsidRDefault="00455847" w:rsidP="008D3841">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Minority</w:t>
            </w:r>
          </w:p>
        </w:tc>
        <w:tc>
          <w:tcPr>
            <w:tcW w:w="0" w:type="auto"/>
            <w:shd w:val="clear" w:color="auto" w:fill="auto"/>
            <w:noWrap/>
            <w:vAlign w:val="center"/>
          </w:tcPr>
          <w:p w14:paraId="128489F7" w14:textId="171B3786" w:rsidR="00455847" w:rsidRPr="00EA02E5" w:rsidRDefault="00455847" w:rsidP="008D3841">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是否少数民族地区</w:t>
            </w:r>
          </w:p>
        </w:tc>
        <w:tc>
          <w:tcPr>
            <w:tcW w:w="1097" w:type="dxa"/>
            <w:shd w:val="clear" w:color="auto" w:fill="auto"/>
            <w:noWrap/>
            <w:vAlign w:val="center"/>
          </w:tcPr>
          <w:p w14:paraId="01AD77A4" w14:textId="63B9224A" w:rsidR="00455847" w:rsidRPr="00EA02E5" w:rsidRDefault="009F1292" w:rsidP="008D3841">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848" w:type="dxa"/>
            <w:shd w:val="clear" w:color="auto" w:fill="auto"/>
            <w:noWrap/>
            <w:vAlign w:val="center"/>
          </w:tcPr>
          <w:p w14:paraId="76D376D0" w14:textId="1CD1F719" w:rsidR="00455847" w:rsidRPr="00EA02E5" w:rsidRDefault="00455847" w:rsidP="008D3841">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2</w:t>
            </w:r>
          </w:p>
        </w:tc>
        <w:tc>
          <w:tcPr>
            <w:tcW w:w="1078" w:type="dxa"/>
            <w:shd w:val="clear" w:color="auto" w:fill="auto"/>
            <w:noWrap/>
            <w:vAlign w:val="center"/>
          </w:tcPr>
          <w:p w14:paraId="2981F829" w14:textId="3E012E9B" w:rsidR="00455847" w:rsidRPr="00EA02E5" w:rsidRDefault="00455847" w:rsidP="008D3841">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tcPr>
          <w:p w14:paraId="7A1A0B57" w14:textId="4E65D6CF" w:rsidR="00455847" w:rsidRPr="00EA02E5" w:rsidRDefault="00455847" w:rsidP="008D3841">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填是否，震中所在区县</w:t>
            </w:r>
          </w:p>
        </w:tc>
      </w:tr>
      <w:tr w:rsidR="00455847" w:rsidRPr="00EA02E5" w14:paraId="20022188" w14:textId="77777777" w:rsidTr="005D6F31">
        <w:trPr>
          <w:trHeight w:val="280"/>
        </w:trPr>
        <w:tc>
          <w:tcPr>
            <w:tcW w:w="0" w:type="auto"/>
            <w:shd w:val="clear" w:color="auto" w:fill="auto"/>
            <w:noWrap/>
            <w:vAlign w:val="center"/>
          </w:tcPr>
          <w:p w14:paraId="083EF07F" w14:textId="65D02997" w:rsidR="00455847" w:rsidRPr="00EA02E5" w:rsidRDefault="00455847" w:rsidP="008D3841">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Intensity</w:t>
            </w:r>
          </w:p>
        </w:tc>
        <w:tc>
          <w:tcPr>
            <w:tcW w:w="0" w:type="auto"/>
            <w:shd w:val="clear" w:color="auto" w:fill="auto"/>
            <w:noWrap/>
            <w:vAlign w:val="center"/>
          </w:tcPr>
          <w:p w14:paraId="719CE6AA" w14:textId="1324C152" w:rsidR="00455847" w:rsidRPr="00EA02E5" w:rsidRDefault="00455847" w:rsidP="008D3841">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抗震设防烈度</w:t>
            </w:r>
          </w:p>
        </w:tc>
        <w:tc>
          <w:tcPr>
            <w:tcW w:w="1097" w:type="dxa"/>
            <w:shd w:val="clear" w:color="auto" w:fill="auto"/>
            <w:noWrap/>
            <w:vAlign w:val="center"/>
          </w:tcPr>
          <w:p w14:paraId="2B4A003E" w14:textId="536A64DB" w:rsidR="00455847" w:rsidRPr="00EA02E5" w:rsidRDefault="00455847" w:rsidP="008D3841">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848" w:type="dxa"/>
            <w:shd w:val="clear" w:color="auto" w:fill="auto"/>
            <w:noWrap/>
            <w:vAlign w:val="center"/>
          </w:tcPr>
          <w:p w14:paraId="50F8275C" w14:textId="33AC0325" w:rsidR="00455847" w:rsidRPr="00EA02E5" w:rsidRDefault="00455847" w:rsidP="008D3841">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2</w:t>
            </w:r>
          </w:p>
        </w:tc>
        <w:tc>
          <w:tcPr>
            <w:tcW w:w="1078" w:type="dxa"/>
            <w:shd w:val="clear" w:color="auto" w:fill="auto"/>
            <w:noWrap/>
            <w:vAlign w:val="center"/>
          </w:tcPr>
          <w:p w14:paraId="5B0AD048" w14:textId="69017742" w:rsidR="00455847" w:rsidRPr="00EA02E5" w:rsidRDefault="00455847" w:rsidP="008D3841">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0" w:type="auto"/>
            <w:shd w:val="clear" w:color="auto" w:fill="auto"/>
            <w:noWrap/>
            <w:vAlign w:val="center"/>
          </w:tcPr>
          <w:p w14:paraId="48E54E85" w14:textId="7849107D" w:rsidR="00455847" w:rsidRPr="00EA02E5" w:rsidRDefault="00455847" w:rsidP="008D3841">
            <w:pPr>
              <w:widowControl/>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震中所在乡镇</w:t>
            </w:r>
          </w:p>
        </w:tc>
      </w:tr>
      <w:tr w:rsidR="00C10060" w:rsidRPr="00EA02E5" w14:paraId="5BAD0796" w14:textId="77777777" w:rsidTr="005D6F31">
        <w:trPr>
          <w:trHeight w:val="280"/>
        </w:trPr>
        <w:tc>
          <w:tcPr>
            <w:tcW w:w="0" w:type="auto"/>
            <w:shd w:val="clear" w:color="auto" w:fill="auto"/>
            <w:noWrap/>
            <w:vAlign w:val="center"/>
          </w:tcPr>
          <w:p w14:paraId="6C66D539" w14:textId="42477E68" w:rsidR="00C10060" w:rsidRPr="00EA02E5" w:rsidRDefault="00C10060" w:rsidP="008D3841">
            <w:pPr>
              <w:adjustRightInd/>
              <w:spacing w:line="240" w:lineRule="auto"/>
              <w:jc w:val="center"/>
              <w:rPr>
                <w:rFonts w:ascii="Times New Roman" w:hAnsi="Times New Roman"/>
                <w:sz w:val="18"/>
                <w:szCs w:val="18"/>
              </w:rPr>
            </w:pPr>
            <w:r>
              <w:rPr>
                <w:rFonts w:ascii="Times New Roman" w:hAnsi="Times New Roman" w:hint="eastAsia"/>
                <w:sz w:val="18"/>
                <w:szCs w:val="18"/>
              </w:rPr>
              <w:t>Note</w:t>
            </w:r>
          </w:p>
        </w:tc>
        <w:tc>
          <w:tcPr>
            <w:tcW w:w="0" w:type="auto"/>
            <w:shd w:val="clear" w:color="auto" w:fill="auto"/>
            <w:noWrap/>
            <w:vAlign w:val="center"/>
          </w:tcPr>
          <w:p w14:paraId="400ECBC4" w14:textId="67E9517B" w:rsidR="00C10060" w:rsidRPr="00EA02E5" w:rsidRDefault="00C10060" w:rsidP="008D3841">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1097" w:type="dxa"/>
            <w:shd w:val="clear" w:color="auto" w:fill="auto"/>
            <w:noWrap/>
            <w:vAlign w:val="center"/>
          </w:tcPr>
          <w:p w14:paraId="12ABF2F3" w14:textId="08AD57DC" w:rsidR="00C10060" w:rsidRPr="00EA02E5" w:rsidRDefault="00C10060" w:rsidP="008D3841">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848" w:type="dxa"/>
            <w:shd w:val="clear" w:color="auto" w:fill="auto"/>
            <w:noWrap/>
            <w:vAlign w:val="center"/>
          </w:tcPr>
          <w:p w14:paraId="69941876" w14:textId="1C7B36CB" w:rsidR="00C10060" w:rsidRPr="00EA02E5" w:rsidRDefault="0003019A" w:rsidP="008D3841">
            <w:pPr>
              <w:adjustRightInd/>
              <w:spacing w:line="240" w:lineRule="auto"/>
              <w:jc w:val="center"/>
              <w:rPr>
                <w:rFonts w:ascii="Times New Roman" w:hAnsi="Times New Roman"/>
                <w:sz w:val="18"/>
                <w:szCs w:val="18"/>
              </w:rPr>
            </w:pPr>
            <w:r>
              <w:rPr>
                <w:rFonts w:ascii="Times New Roman" w:hAnsi="Times New Roman"/>
                <w:sz w:val="18"/>
                <w:szCs w:val="18"/>
              </w:rPr>
              <w:t>1</w:t>
            </w:r>
            <w:r w:rsidR="00C10060">
              <w:rPr>
                <w:rFonts w:ascii="Times New Roman" w:hAnsi="Times New Roman"/>
                <w:sz w:val="18"/>
                <w:szCs w:val="18"/>
              </w:rPr>
              <w:t>00</w:t>
            </w:r>
          </w:p>
        </w:tc>
        <w:tc>
          <w:tcPr>
            <w:tcW w:w="1078" w:type="dxa"/>
            <w:shd w:val="clear" w:color="auto" w:fill="auto"/>
            <w:noWrap/>
            <w:vAlign w:val="center"/>
          </w:tcPr>
          <w:p w14:paraId="717B4BF1" w14:textId="77777777" w:rsidR="00C10060" w:rsidRPr="00EA02E5" w:rsidRDefault="00C10060" w:rsidP="008D3841">
            <w:pPr>
              <w:widowControl/>
              <w:adjustRightInd/>
              <w:spacing w:line="240" w:lineRule="auto"/>
              <w:jc w:val="center"/>
              <w:rPr>
                <w:rFonts w:ascii="Times New Roman" w:hAnsi="Times New Roman"/>
                <w:sz w:val="18"/>
                <w:szCs w:val="18"/>
              </w:rPr>
            </w:pPr>
          </w:p>
        </w:tc>
        <w:tc>
          <w:tcPr>
            <w:tcW w:w="0" w:type="auto"/>
            <w:shd w:val="clear" w:color="auto" w:fill="auto"/>
            <w:noWrap/>
            <w:vAlign w:val="center"/>
          </w:tcPr>
          <w:p w14:paraId="221D5E07" w14:textId="56795450" w:rsidR="00C10060" w:rsidRPr="00EA02E5" w:rsidRDefault="00624608" w:rsidP="008D3841">
            <w:pPr>
              <w:widowControl/>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5D6F31" w:rsidRPr="00EA02E5" w14:paraId="2830726E" w14:textId="77777777" w:rsidTr="00A73984">
        <w:trPr>
          <w:trHeight w:val="280"/>
        </w:trPr>
        <w:tc>
          <w:tcPr>
            <w:tcW w:w="9339" w:type="dxa"/>
            <w:gridSpan w:val="6"/>
            <w:shd w:val="clear" w:color="auto" w:fill="auto"/>
            <w:noWrap/>
            <w:vAlign w:val="center"/>
          </w:tcPr>
          <w:p w14:paraId="511329B1" w14:textId="2163E123" w:rsidR="00644775" w:rsidRDefault="00BD0964" w:rsidP="002A0A58">
            <w:pPr>
              <w:widowControl/>
              <w:adjustRightInd/>
              <w:spacing w:line="240" w:lineRule="auto"/>
              <w:jc w:val="left"/>
              <w:rPr>
                <w:rFonts w:ascii="Times New Roman" w:hAnsi="Times New Roman"/>
                <w:sz w:val="18"/>
                <w:szCs w:val="18"/>
              </w:rPr>
            </w:pPr>
            <w:r>
              <w:rPr>
                <w:rFonts w:ascii="Times New Roman" w:hAnsi="Times New Roman" w:hint="eastAsia"/>
                <w:sz w:val="18"/>
                <w:szCs w:val="18"/>
              </w:rPr>
              <w:t>说明：</w:t>
            </w:r>
            <w:r w:rsidR="00644775">
              <w:rPr>
                <w:rFonts w:ascii="Times New Roman" w:hAnsi="Times New Roman" w:hint="eastAsia"/>
                <w:sz w:val="18"/>
                <w:szCs w:val="18"/>
              </w:rPr>
              <w:t>1</w:t>
            </w:r>
            <w:r w:rsidR="00827E72">
              <w:rPr>
                <w:rFonts w:ascii="Times New Roman" w:hAnsi="Times New Roman" w:hint="eastAsia"/>
                <w:sz w:val="18"/>
                <w:szCs w:val="18"/>
              </w:rPr>
              <w:t>、</w:t>
            </w:r>
            <w:r w:rsidR="00644775">
              <w:rPr>
                <w:rFonts w:ascii="Times New Roman" w:hAnsi="Times New Roman" w:hint="eastAsia"/>
                <w:sz w:val="18"/>
                <w:szCs w:val="18"/>
              </w:rPr>
              <w:t>行政区划：主要描述震中所在区县下辖乡镇、县政府驻地乡镇情况。</w:t>
            </w:r>
          </w:p>
          <w:p w14:paraId="35249BD6" w14:textId="00170926" w:rsidR="005D6F31" w:rsidRDefault="00644775" w:rsidP="003A4E7F">
            <w:pPr>
              <w:widowControl/>
              <w:adjustRightInd/>
              <w:spacing w:line="240" w:lineRule="auto"/>
              <w:ind w:firstLineChars="300" w:firstLine="540"/>
              <w:jc w:val="left"/>
              <w:rPr>
                <w:rFonts w:ascii="Times New Roman" w:hAnsi="Times New Roman"/>
                <w:sz w:val="18"/>
                <w:szCs w:val="18"/>
              </w:rPr>
            </w:pPr>
            <w:r>
              <w:rPr>
                <w:rFonts w:ascii="Times New Roman" w:hAnsi="Times New Roman"/>
                <w:sz w:val="18"/>
                <w:szCs w:val="18"/>
              </w:rPr>
              <w:t>2</w:t>
            </w:r>
            <w:r w:rsidR="00827E72">
              <w:rPr>
                <w:rFonts w:ascii="Times New Roman" w:hAnsi="Times New Roman" w:hint="eastAsia"/>
                <w:sz w:val="18"/>
                <w:szCs w:val="18"/>
              </w:rPr>
              <w:t>、</w:t>
            </w:r>
            <w:r w:rsidR="002A0A58" w:rsidRPr="002A0A58">
              <w:rPr>
                <w:rFonts w:ascii="Times New Roman" w:hAnsi="Times New Roman" w:hint="eastAsia"/>
                <w:sz w:val="18"/>
                <w:szCs w:val="18"/>
              </w:rPr>
              <w:t>人口密度等级划分：</w:t>
            </w:r>
            <w:r w:rsidR="002A0A58">
              <w:rPr>
                <mc:AlternateContent>
                  <mc:Choice Requires="w16se">
                    <w:rFonts w:ascii="Times New Roman" w:hAnsi="Times New Roman" w:hint="eastAsia"/>
                  </mc:Choice>
                  <mc:Fallback>
                    <w:rFonts w:ascii="宋体" w:hAnsi="宋体" w:cs="宋体" w:hint="eastAsia"/>
                  </mc:Fallback>
                </mc:AlternateContent>
                <w:sz w:val="18"/>
                <w:szCs w:val="18"/>
              </w:rPr>
              <mc:AlternateContent>
                <mc:Choice Requires="w16se">
                  <w16se:symEx w16se:font="宋体" w16se:char="2460"/>
                </mc:Choice>
                <mc:Fallback>
                  <w:t>①</w:t>
                </mc:Fallback>
              </mc:AlternateContent>
            </w:r>
            <w:r w:rsidR="002A0A58" w:rsidRPr="002A0A58">
              <w:rPr>
                <w:rFonts w:ascii="Times New Roman" w:hAnsi="Times New Roman" w:hint="eastAsia"/>
                <w:sz w:val="18"/>
                <w:szCs w:val="18"/>
              </w:rPr>
              <w:t>人口密集区</w:t>
            </w:r>
            <w:r w:rsidR="002A0A58">
              <w:rPr>
                <w:rFonts w:ascii="Times New Roman" w:hAnsi="Times New Roman" w:hint="eastAsia"/>
                <w:sz w:val="18"/>
                <w:szCs w:val="18"/>
              </w:rPr>
              <w:t>（</w:t>
            </w:r>
            <w:r w:rsidR="002A0A58" w:rsidRPr="002A0A58">
              <w:rPr>
                <w:rFonts w:ascii="Times New Roman" w:hAnsi="Times New Roman" w:hint="eastAsia"/>
                <w:sz w:val="18"/>
                <w:szCs w:val="18"/>
              </w:rPr>
              <w:t>&gt;100</w:t>
            </w:r>
            <w:r w:rsidR="002A0A58" w:rsidRPr="002A0A58">
              <w:rPr>
                <w:rFonts w:ascii="Times New Roman" w:hAnsi="Times New Roman" w:hint="eastAsia"/>
                <w:sz w:val="18"/>
                <w:szCs w:val="18"/>
              </w:rPr>
              <w:t>人</w:t>
            </w:r>
            <w:r w:rsidR="002A0A58" w:rsidRPr="002A0A58">
              <w:rPr>
                <w:rFonts w:ascii="Times New Roman" w:hAnsi="Times New Roman" w:hint="eastAsia"/>
                <w:sz w:val="18"/>
                <w:szCs w:val="18"/>
              </w:rPr>
              <w:t>/</w:t>
            </w:r>
            <w:r w:rsidR="002A0A58" w:rsidRPr="002A0A58">
              <w:rPr>
                <w:rFonts w:ascii="Times New Roman" w:hAnsi="Times New Roman" w:hint="eastAsia"/>
                <w:sz w:val="18"/>
                <w:szCs w:val="18"/>
              </w:rPr>
              <w:t>平方千米</w:t>
            </w:r>
            <w:r w:rsidR="002A0A58">
              <w:rPr>
                <w:rFonts w:ascii="Times New Roman" w:hAnsi="Times New Roman" w:hint="eastAsia"/>
                <w:sz w:val="18"/>
                <w:szCs w:val="18"/>
              </w:rPr>
              <w:t>）；</w:t>
            </w:r>
            <w:r w:rsidR="002A0A58">
              <w:rPr>
                <mc:AlternateContent>
                  <mc:Choice Requires="w16se">
                    <w:rFonts w:ascii="Times New Roman" w:hAnsi="Times New Roman" w:hint="eastAsia"/>
                  </mc:Choice>
                  <mc:Fallback>
                    <w:rFonts w:ascii="宋体" w:hAnsi="宋体" w:cs="宋体" w:hint="eastAsia"/>
                  </mc:Fallback>
                </mc:AlternateContent>
                <w:sz w:val="18"/>
                <w:szCs w:val="18"/>
              </w:rPr>
              <mc:AlternateContent>
                <mc:Choice Requires="w16se">
                  <w16se:symEx w16se:font="宋体" w16se:char="2461"/>
                </mc:Choice>
                <mc:Fallback>
                  <w:t>②</w:t>
                </mc:Fallback>
              </mc:AlternateContent>
            </w:r>
            <w:r w:rsidR="002A0A58" w:rsidRPr="002A0A58">
              <w:rPr>
                <w:rFonts w:ascii="Times New Roman" w:hAnsi="Times New Roman" w:hint="eastAsia"/>
                <w:sz w:val="18"/>
                <w:szCs w:val="18"/>
              </w:rPr>
              <w:t>人口中等区</w:t>
            </w:r>
            <w:r w:rsidR="002A0A58">
              <w:rPr>
                <w:rFonts w:ascii="Times New Roman" w:hAnsi="Times New Roman" w:hint="eastAsia"/>
                <w:sz w:val="18"/>
                <w:szCs w:val="18"/>
              </w:rPr>
              <w:t>（</w:t>
            </w:r>
            <w:r w:rsidR="002A0A58" w:rsidRPr="002A0A58">
              <w:rPr>
                <w:rFonts w:ascii="Times New Roman" w:hAnsi="Times New Roman" w:hint="eastAsia"/>
                <w:sz w:val="18"/>
                <w:szCs w:val="18"/>
              </w:rPr>
              <w:t>25</w:t>
            </w:r>
            <w:r w:rsidR="00B82B14">
              <w:rPr>
                <w:rFonts w:ascii="Times New Roman" w:hAnsi="Times New Roman" w:hint="eastAsia"/>
                <w:sz w:val="18"/>
                <w:szCs w:val="18"/>
              </w:rPr>
              <w:t>-</w:t>
            </w:r>
            <w:r w:rsidR="002A0A58" w:rsidRPr="002A0A58">
              <w:rPr>
                <w:rFonts w:ascii="Times New Roman" w:hAnsi="Times New Roman" w:hint="eastAsia"/>
                <w:sz w:val="18"/>
                <w:szCs w:val="18"/>
              </w:rPr>
              <w:t>100</w:t>
            </w:r>
            <w:r w:rsidR="002A0A58" w:rsidRPr="002A0A58">
              <w:rPr>
                <w:rFonts w:ascii="Times New Roman" w:hAnsi="Times New Roman" w:hint="eastAsia"/>
                <w:sz w:val="18"/>
                <w:szCs w:val="18"/>
              </w:rPr>
              <w:t>人</w:t>
            </w:r>
            <w:r w:rsidR="002A0A58" w:rsidRPr="002A0A58">
              <w:rPr>
                <w:rFonts w:ascii="Times New Roman" w:hAnsi="Times New Roman" w:hint="eastAsia"/>
                <w:sz w:val="18"/>
                <w:szCs w:val="18"/>
              </w:rPr>
              <w:t>/</w:t>
            </w:r>
            <w:r w:rsidR="002A0A58" w:rsidRPr="002A0A58">
              <w:rPr>
                <w:rFonts w:ascii="Times New Roman" w:hAnsi="Times New Roman" w:hint="eastAsia"/>
                <w:sz w:val="18"/>
                <w:szCs w:val="18"/>
              </w:rPr>
              <w:t>平方千米</w:t>
            </w:r>
            <w:r w:rsidR="002A0A58">
              <w:rPr>
                <w:rFonts w:ascii="Times New Roman" w:hAnsi="Times New Roman" w:hint="eastAsia"/>
                <w:sz w:val="18"/>
                <w:szCs w:val="18"/>
              </w:rPr>
              <w:t>）；</w:t>
            </w:r>
            <w:r w:rsidR="002A0A58">
              <w:rPr>
                <mc:AlternateContent>
                  <mc:Choice Requires="w16se">
                    <w:rFonts w:ascii="Times New Roman" w:hAnsi="Times New Roman" w:hint="eastAsia"/>
                  </mc:Choice>
                  <mc:Fallback>
                    <w:rFonts w:ascii="宋体" w:hAnsi="宋体" w:cs="宋体" w:hint="eastAsia"/>
                  </mc:Fallback>
                </mc:AlternateContent>
                <w:sz w:val="18"/>
                <w:szCs w:val="18"/>
              </w:rPr>
              <mc:AlternateContent>
                <mc:Choice Requires="w16se">
                  <w16se:symEx w16se:font="宋体" w16se:char="2462"/>
                </mc:Choice>
                <mc:Fallback>
                  <w:t>③</w:t>
                </mc:Fallback>
              </mc:AlternateContent>
            </w:r>
            <w:r w:rsidR="002A0A58" w:rsidRPr="002A0A58">
              <w:rPr>
                <w:rFonts w:ascii="Times New Roman" w:hAnsi="Times New Roman" w:hint="eastAsia"/>
                <w:sz w:val="18"/>
                <w:szCs w:val="18"/>
              </w:rPr>
              <w:t>人口稀少区</w:t>
            </w:r>
            <w:r w:rsidR="002A0A58">
              <w:rPr>
                <w:rFonts w:ascii="Times New Roman" w:hAnsi="Times New Roman" w:hint="eastAsia"/>
                <w:sz w:val="18"/>
                <w:szCs w:val="18"/>
              </w:rPr>
              <w:t>（</w:t>
            </w:r>
            <w:r w:rsidR="002A0A58" w:rsidRPr="002A0A58">
              <w:rPr>
                <w:rFonts w:ascii="Times New Roman" w:hAnsi="Times New Roman" w:hint="eastAsia"/>
                <w:sz w:val="18"/>
                <w:szCs w:val="18"/>
              </w:rPr>
              <w:t>1</w:t>
            </w:r>
            <w:r w:rsidR="00B82B14">
              <w:rPr>
                <w:rFonts w:ascii="Times New Roman" w:hAnsi="Times New Roman" w:hint="eastAsia"/>
                <w:sz w:val="18"/>
                <w:szCs w:val="18"/>
              </w:rPr>
              <w:t>-</w:t>
            </w:r>
            <w:r w:rsidR="002A0A58" w:rsidRPr="002A0A58">
              <w:rPr>
                <w:rFonts w:ascii="Times New Roman" w:hAnsi="Times New Roman" w:hint="eastAsia"/>
                <w:sz w:val="18"/>
                <w:szCs w:val="18"/>
              </w:rPr>
              <w:t>25</w:t>
            </w:r>
            <w:r w:rsidR="002A0A58" w:rsidRPr="002A0A58">
              <w:rPr>
                <w:rFonts w:ascii="Times New Roman" w:hAnsi="Times New Roman" w:hint="eastAsia"/>
                <w:sz w:val="18"/>
                <w:szCs w:val="18"/>
              </w:rPr>
              <w:t>人</w:t>
            </w:r>
            <w:r w:rsidR="002A0A58" w:rsidRPr="002A0A58">
              <w:rPr>
                <w:rFonts w:ascii="Times New Roman" w:hAnsi="Times New Roman" w:hint="eastAsia"/>
                <w:sz w:val="18"/>
                <w:szCs w:val="18"/>
              </w:rPr>
              <w:t>/</w:t>
            </w:r>
            <w:r w:rsidR="002A0A58" w:rsidRPr="002A0A58">
              <w:rPr>
                <w:rFonts w:ascii="Times New Roman" w:hAnsi="Times New Roman" w:hint="eastAsia"/>
                <w:sz w:val="18"/>
                <w:szCs w:val="18"/>
              </w:rPr>
              <w:t>平方千米</w:t>
            </w:r>
            <w:r w:rsidR="002A0A58">
              <w:rPr>
                <w:rFonts w:ascii="Times New Roman" w:hAnsi="Times New Roman" w:hint="eastAsia"/>
                <w:sz w:val="18"/>
                <w:szCs w:val="18"/>
              </w:rPr>
              <w:t>）；</w:t>
            </w:r>
            <w:r w:rsidR="002A0A58">
              <w:rPr>
                <mc:AlternateContent>
                  <mc:Choice Requires="w16se">
                    <w:rFonts w:ascii="Times New Roman" w:hAnsi="Times New Roman" w:hint="eastAsia"/>
                  </mc:Choice>
                  <mc:Fallback>
                    <w:rFonts w:ascii="宋体" w:hAnsi="宋体" w:cs="宋体" w:hint="eastAsia"/>
                  </mc:Fallback>
                </mc:AlternateContent>
                <w:sz w:val="18"/>
                <w:szCs w:val="18"/>
              </w:rPr>
              <mc:AlternateContent>
                <mc:Choice Requires="w16se">
                  <w16se:symEx w16se:font="宋体" w16se:char="2463"/>
                </mc:Choice>
                <mc:Fallback>
                  <w:t>④</w:t>
                </mc:Fallback>
              </mc:AlternateContent>
            </w:r>
            <w:r w:rsidR="002A0A58" w:rsidRPr="002A0A58">
              <w:rPr>
                <w:rFonts w:ascii="Times New Roman" w:hAnsi="Times New Roman" w:hint="eastAsia"/>
                <w:sz w:val="18"/>
                <w:szCs w:val="18"/>
              </w:rPr>
              <w:t>人口极稀区</w:t>
            </w:r>
            <w:r w:rsidR="002A0A58">
              <w:rPr>
                <w:rFonts w:ascii="Times New Roman" w:hAnsi="Times New Roman" w:hint="eastAsia"/>
                <w:sz w:val="18"/>
                <w:szCs w:val="18"/>
              </w:rPr>
              <w:t>（</w:t>
            </w:r>
            <w:r w:rsidR="002A0A58" w:rsidRPr="002A0A58">
              <w:rPr>
                <w:rFonts w:ascii="Times New Roman" w:hAnsi="Times New Roman" w:hint="eastAsia"/>
                <w:sz w:val="18"/>
                <w:szCs w:val="18"/>
              </w:rPr>
              <w:t>&lt;1</w:t>
            </w:r>
            <w:r w:rsidR="002A0A58" w:rsidRPr="002A0A58">
              <w:rPr>
                <w:rFonts w:ascii="Times New Roman" w:hAnsi="Times New Roman" w:hint="eastAsia"/>
                <w:sz w:val="18"/>
                <w:szCs w:val="18"/>
              </w:rPr>
              <w:t>人</w:t>
            </w:r>
            <w:r w:rsidR="002A0A58" w:rsidRPr="002A0A58">
              <w:rPr>
                <w:rFonts w:ascii="Times New Roman" w:hAnsi="Times New Roman" w:hint="eastAsia"/>
                <w:sz w:val="18"/>
                <w:szCs w:val="18"/>
              </w:rPr>
              <w:t>/</w:t>
            </w:r>
            <w:r w:rsidR="002A0A58" w:rsidRPr="002A0A58">
              <w:rPr>
                <w:rFonts w:ascii="Times New Roman" w:hAnsi="Times New Roman" w:hint="eastAsia"/>
                <w:sz w:val="18"/>
                <w:szCs w:val="18"/>
              </w:rPr>
              <w:t>平方千米</w:t>
            </w:r>
            <w:r w:rsidR="002A0A58">
              <w:rPr>
                <w:rFonts w:ascii="Times New Roman" w:hAnsi="Times New Roman" w:hint="eastAsia"/>
                <w:sz w:val="18"/>
                <w:szCs w:val="18"/>
              </w:rPr>
              <w:t>）</w:t>
            </w:r>
            <w:r>
              <w:rPr>
                <w:rFonts w:ascii="Times New Roman" w:hAnsi="Times New Roman" w:hint="eastAsia"/>
                <w:sz w:val="18"/>
                <w:szCs w:val="18"/>
              </w:rPr>
              <w:t>。</w:t>
            </w:r>
          </w:p>
          <w:p w14:paraId="3C587294" w14:textId="1A611A16" w:rsidR="002A0A58" w:rsidRPr="00EA02E5" w:rsidRDefault="002A0A58" w:rsidP="002A0A58">
            <w:pPr>
              <w:widowControl/>
              <w:adjustRightInd/>
              <w:spacing w:line="240" w:lineRule="auto"/>
              <w:jc w:val="left"/>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sz w:val="18"/>
                <w:szCs w:val="18"/>
              </w:rPr>
              <w:t xml:space="preserve">  </w:t>
            </w:r>
            <w:r w:rsidR="00644775">
              <w:rPr>
                <w:rFonts w:ascii="Times New Roman" w:hAnsi="Times New Roman"/>
                <w:sz w:val="18"/>
                <w:szCs w:val="18"/>
              </w:rPr>
              <w:t xml:space="preserve">  </w:t>
            </w:r>
            <w:r>
              <w:rPr>
                <w:rFonts w:ascii="Times New Roman" w:hAnsi="Times New Roman"/>
                <w:sz w:val="18"/>
                <w:szCs w:val="18"/>
              </w:rPr>
              <w:t xml:space="preserve"> </w:t>
            </w:r>
            <w:r w:rsidR="00644775">
              <w:rPr>
                <w:rFonts w:ascii="Times New Roman" w:hAnsi="Times New Roman"/>
                <w:sz w:val="18"/>
                <w:szCs w:val="18"/>
              </w:rPr>
              <w:t>3</w:t>
            </w:r>
            <w:r w:rsidR="00827E72">
              <w:rPr>
                <w:rFonts w:ascii="Times New Roman" w:hAnsi="Times New Roman" w:hint="eastAsia"/>
                <w:sz w:val="18"/>
                <w:szCs w:val="18"/>
              </w:rPr>
              <w:t>、</w:t>
            </w:r>
            <w:r>
              <w:rPr>
                <w:rFonts w:ascii="Times New Roman" w:hAnsi="Times New Roman" w:hint="eastAsia"/>
                <w:sz w:val="18"/>
                <w:szCs w:val="18"/>
              </w:rPr>
              <w:t>抗震设防烈度：</w:t>
            </w:r>
            <w:r w:rsidR="00644775">
              <w:rPr>
                <w:rFonts w:ascii="Times New Roman" w:hAnsi="Times New Roman" w:hint="eastAsia"/>
                <w:sz w:val="18"/>
                <w:szCs w:val="18"/>
              </w:rPr>
              <w:t>6</w:t>
            </w:r>
            <w:r w:rsidR="00644775">
              <w:rPr>
                <w:rFonts w:ascii="Times New Roman" w:hAnsi="Times New Roman" w:hint="eastAsia"/>
                <w:sz w:val="18"/>
                <w:szCs w:val="18"/>
              </w:rPr>
              <w:t>度，</w:t>
            </w:r>
            <w:r w:rsidR="00644775">
              <w:rPr>
                <w:rFonts w:ascii="Times New Roman" w:hAnsi="Times New Roman" w:hint="eastAsia"/>
                <w:sz w:val="18"/>
                <w:szCs w:val="18"/>
              </w:rPr>
              <w:t>7</w:t>
            </w:r>
            <w:r w:rsidR="00644775">
              <w:rPr>
                <w:rFonts w:ascii="Times New Roman" w:hAnsi="Times New Roman" w:hint="eastAsia"/>
                <w:sz w:val="18"/>
                <w:szCs w:val="18"/>
              </w:rPr>
              <w:t>度，</w:t>
            </w:r>
            <w:r w:rsidR="00644775">
              <w:rPr>
                <w:rFonts w:ascii="Times New Roman" w:hAnsi="Times New Roman" w:hint="eastAsia"/>
                <w:sz w:val="18"/>
                <w:szCs w:val="18"/>
              </w:rPr>
              <w:t>8</w:t>
            </w:r>
            <w:r w:rsidR="00644775">
              <w:rPr>
                <w:rFonts w:ascii="Times New Roman" w:hAnsi="Times New Roman" w:hint="eastAsia"/>
                <w:sz w:val="18"/>
                <w:szCs w:val="18"/>
              </w:rPr>
              <w:t>度，</w:t>
            </w:r>
            <w:r w:rsidR="00644775">
              <w:rPr>
                <w:rFonts w:ascii="Times New Roman" w:hAnsi="Times New Roman" w:hint="eastAsia"/>
                <w:sz w:val="18"/>
                <w:szCs w:val="18"/>
              </w:rPr>
              <w:t>9</w:t>
            </w:r>
            <w:r w:rsidR="00644775">
              <w:rPr>
                <w:rFonts w:ascii="Times New Roman" w:hAnsi="Times New Roman" w:hint="eastAsia"/>
                <w:sz w:val="18"/>
                <w:szCs w:val="18"/>
              </w:rPr>
              <w:t>度。</w:t>
            </w:r>
          </w:p>
        </w:tc>
      </w:tr>
    </w:tbl>
    <w:p w14:paraId="0CCD1063" w14:textId="50655FED" w:rsidR="00D5417E" w:rsidRPr="00EA02E5" w:rsidRDefault="00C10060" w:rsidP="00C85384">
      <w:pPr>
        <w:pStyle w:val="affc"/>
        <w:spacing w:before="156" w:after="156"/>
        <w:ind w:left="0"/>
        <w:rPr>
          <w:rFonts w:ascii="宋体" w:hAnsi="宋体"/>
          <w:szCs w:val="24"/>
        </w:rPr>
      </w:pPr>
      <w:r>
        <w:rPr>
          <w:rFonts w:hint="eastAsia"/>
        </w:rPr>
        <w:t>震中区县</w:t>
      </w:r>
      <w:r w:rsidR="00D5417E" w:rsidRPr="00EA02E5">
        <w:rPr>
          <w:rFonts w:hint="eastAsia"/>
        </w:rPr>
        <w:t>自然环境表</w:t>
      </w:r>
    </w:p>
    <w:p w14:paraId="6D292B81" w14:textId="4D63EF24" w:rsidR="00D5417E" w:rsidRPr="00EA02E5" w:rsidRDefault="00C10060" w:rsidP="00C10060">
      <w:pPr>
        <w:ind w:firstLine="425"/>
        <w:rPr>
          <w:rFonts w:ascii="宋体" w:hAnsi="宋体"/>
          <w:szCs w:val="24"/>
        </w:rPr>
      </w:pPr>
      <w:r>
        <w:rPr>
          <w:rFonts w:ascii="宋体" w:hAnsi="宋体" w:hint="eastAsia"/>
          <w:szCs w:val="24"/>
        </w:rPr>
        <w:t>震中区县</w:t>
      </w:r>
      <w:r w:rsidRPr="00EA02E5">
        <w:rPr>
          <w:rFonts w:ascii="宋体" w:hAnsi="宋体" w:hint="eastAsia"/>
          <w:szCs w:val="24"/>
        </w:rPr>
        <w:t>自然环境表名称为“B</w:t>
      </w:r>
      <w:r w:rsidRPr="00EA02E5">
        <w:rPr>
          <w:rFonts w:ascii="宋体" w:hAnsi="宋体"/>
          <w:szCs w:val="24"/>
        </w:rPr>
        <w:t>2_</w:t>
      </w:r>
      <w:r>
        <w:rPr>
          <w:rFonts w:ascii="宋体" w:hAnsi="宋体" w:hint="eastAsia"/>
          <w:szCs w:val="24"/>
        </w:rPr>
        <w:t>Natural</w:t>
      </w:r>
      <w:r>
        <w:rPr>
          <w:rFonts w:ascii="宋体" w:hAnsi="宋体"/>
          <w:szCs w:val="24"/>
        </w:rPr>
        <w:t>_</w:t>
      </w:r>
      <w:r w:rsidRPr="00EA02E5">
        <w:rPr>
          <w:rFonts w:ascii="宋体" w:hAnsi="宋体"/>
          <w:szCs w:val="24"/>
        </w:rPr>
        <w:t>E</w:t>
      </w:r>
      <w:r w:rsidRPr="00EA02E5">
        <w:rPr>
          <w:rFonts w:ascii="宋体" w:hAnsi="宋体" w:hint="eastAsia"/>
          <w:szCs w:val="24"/>
        </w:rPr>
        <w:t>nvironment”</w:t>
      </w:r>
      <w:r>
        <w:rPr>
          <w:rFonts w:ascii="宋体" w:hAnsi="宋体" w:hint="eastAsia"/>
          <w:szCs w:val="24"/>
        </w:rPr>
        <w:t>，</w:t>
      </w:r>
      <w:r w:rsidR="00D5417E" w:rsidRPr="00EA02E5">
        <w:rPr>
          <w:rFonts w:ascii="宋体" w:hAnsi="宋体" w:hint="eastAsia"/>
          <w:szCs w:val="24"/>
        </w:rPr>
        <w:t>主要包括</w:t>
      </w:r>
      <w:r>
        <w:rPr>
          <w:rFonts w:ascii="宋体" w:hAnsi="宋体" w:hint="eastAsia"/>
          <w:szCs w:val="24"/>
        </w:rPr>
        <w:t>震中所在区县</w:t>
      </w:r>
      <w:r w:rsidR="00257174" w:rsidRPr="00EA02E5">
        <w:rPr>
          <w:rFonts w:ascii="宋体" w:hAnsi="宋体" w:hint="eastAsia"/>
          <w:szCs w:val="24"/>
        </w:rPr>
        <w:t>的地形地貌特征和气候特点等</w:t>
      </w:r>
      <w:r w:rsidR="006419A9">
        <w:rPr>
          <w:rFonts w:ascii="宋体" w:hAnsi="宋体" w:hint="eastAsia"/>
          <w:szCs w:val="24"/>
        </w:rPr>
        <w:t>，见表2</w:t>
      </w:r>
      <w:r w:rsidR="00257174" w:rsidRPr="00EA02E5">
        <w:rPr>
          <w:rFonts w:ascii="宋体" w:hAnsi="宋体" w:hint="eastAsia"/>
          <w:szCs w:val="24"/>
        </w:rPr>
        <w:t>。</w:t>
      </w:r>
    </w:p>
    <w:p w14:paraId="5F76E0F5" w14:textId="36879F73" w:rsidR="00D5417E" w:rsidRPr="00EA02E5" w:rsidRDefault="007961E6" w:rsidP="000D5082">
      <w:pPr>
        <w:pStyle w:val="aff0"/>
        <w:spacing w:before="156" w:after="156"/>
        <w:rPr>
          <w:rFonts w:ascii="宋体" w:hAnsi="宋体"/>
          <w:szCs w:val="24"/>
        </w:rPr>
      </w:pPr>
      <w:r>
        <w:rPr>
          <w:rFonts w:hint="eastAsia"/>
        </w:rPr>
        <w:t>震中区县</w:t>
      </w:r>
      <w:r w:rsidR="00D5417E" w:rsidRPr="00EA02E5">
        <w:rPr>
          <w:rFonts w:hint="eastAsia"/>
        </w:rPr>
        <w:t>自然环境表</w:t>
      </w: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504"/>
        <w:gridCol w:w="1086"/>
        <w:gridCol w:w="1086"/>
        <w:gridCol w:w="1504"/>
        <w:gridCol w:w="2339"/>
      </w:tblGrid>
      <w:tr w:rsidR="00455847" w:rsidRPr="00EA02E5" w14:paraId="793BA45F" w14:textId="77777777" w:rsidTr="00455847">
        <w:trPr>
          <w:trHeight w:val="304"/>
        </w:trPr>
        <w:tc>
          <w:tcPr>
            <w:tcW w:w="0" w:type="auto"/>
            <w:shd w:val="clear" w:color="auto" w:fill="auto"/>
            <w:noWrap/>
            <w:vAlign w:val="center"/>
            <w:hideMark/>
          </w:tcPr>
          <w:p w14:paraId="31F6411B" w14:textId="1D6EAD71"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英文字段</w:t>
            </w:r>
          </w:p>
        </w:tc>
        <w:tc>
          <w:tcPr>
            <w:tcW w:w="0" w:type="auto"/>
            <w:shd w:val="clear" w:color="auto" w:fill="auto"/>
            <w:noWrap/>
            <w:vAlign w:val="center"/>
            <w:hideMark/>
          </w:tcPr>
          <w:p w14:paraId="4F2C6460" w14:textId="229DC32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中文含义</w:t>
            </w:r>
          </w:p>
        </w:tc>
        <w:tc>
          <w:tcPr>
            <w:tcW w:w="0" w:type="auto"/>
            <w:shd w:val="clear" w:color="auto" w:fill="auto"/>
            <w:noWrap/>
            <w:vAlign w:val="center"/>
            <w:hideMark/>
          </w:tcPr>
          <w:p w14:paraId="7513A039" w14:textId="19D5E7CF"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数据</w:t>
            </w:r>
            <w:r w:rsidR="00455847" w:rsidRPr="00EA02E5">
              <w:rPr>
                <w:rFonts w:ascii="Times New Roman" w:hAnsi="Times New Roman" w:hint="eastAsia"/>
                <w:sz w:val="18"/>
                <w:szCs w:val="18"/>
              </w:rPr>
              <w:t>类型</w:t>
            </w:r>
          </w:p>
        </w:tc>
        <w:tc>
          <w:tcPr>
            <w:tcW w:w="0" w:type="auto"/>
            <w:shd w:val="clear" w:color="auto" w:fill="auto"/>
            <w:noWrap/>
            <w:vAlign w:val="center"/>
            <w:hideMark/>
          </w:tcPr>
          <w:p w14:paraId="0CF6936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字段长度</w:t>
            </w:r>
          </w:p>
        </w:tc>
        <w:tc>
          <w:tcPr>
            <w:tcW w:w="0" w:type="auto"/>
            <w:shd w:val="clear" w:color="auto" w:fill="auto"/>
            <w:noWrap/>
            <w:vAlign w:val="center"/>
            <w:hideMark/>
          </w:tcPr>
          <w:p w14:paraId="6A80E6F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0" w:type="auto"/>
            <w:shd w:val="clear" w:color="auto" w:fill="auto"/>
            <w:noWrap/>
            <w:vAlign w:val="center"/>
            <w:hideMark/>
          </w:tcPr>
          <w:p w14:paraId="6E2AC10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备注</w:t>
            </w:r>
          </w:p>
        </w:tc>
      </w:tr>
      <w:tr w:rsidR="00455847" w:rsidRPr="00EA02E5" w14:paraId="4742B5F7" w14:textId="77777777" w:rsidTr="00455847">
        <w:trPr>
          <w:trHeight w:val="304"/>
        </w:trPr>
        <w:tc>
          <w:tcPr>
            <w:tcW w:w="0" w:type="auto"/>
            <w:shd w:val="clear" w:color="auto" w:fill="auto"/>
            <w:noWrap/>
            <w:vAlign w:val="center"/>
            <w:hideMark/>
          </w:tcPr>
          <w:p w14:paraId="0FCEF16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ID</w:t>
            </w:r>
          </w:p>
        </w:tc>
        <w:tc>
          <w:tcPr>
            <w:tcW w:w="0" w:type="auto"/>
            <w:shd w:val="clear" w:color="auto" w:fill="auto"/>
            <w:noWrap/>
            <w:vAlign w:val="center"/>
            <w:hideMark/>
          </w:tcPr>
          <w:p w14:paraId="110FE52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地震编码</w:t>
            </w:r>
          </w:p>
        </w:tc>
        <w:tc>
          <w:tcPr>
            <w:tcW w:w="0" w:type="auto"/>
            <w:shd w:val="clear" w:color="auto" w:fill="auto"/>
            <w:noWrap/>
            <w:vAlign w:val="center"/>
            <w:hideMark/>
          </w:tcPr>
          <w:p w14:paraId="29D78848" w14:textId="0BFCD373" w:rsidR="00455847" w:rsidRPr="00EA02E5" w:rsidRDefault="009F1292"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hideMark/>
          </w:tcPr>
          <w:p w14:paraId="4C940023" w14:textId="2A81C805"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sz w:val="18"/>
                <w:szCs w:val="18"/>
              </w:rPr>
              <w:t>19</w:t>
            </w:r>
          </w:p>
        </w:tc>
        <w:tc>
          <w:tcPr>
            <w:tcW w:w="0" w:type="auto"/>
            <w:shd w:val="clear" w:color="auto" w:fill="auto"/>
            <w:noWrap/>
            <w:vAlign w:val="center"/>
            <w:hideMark/>
          </w:tcPr>
          <w:p w14:paraId="64D623C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0" w:type="auto"/>
            <w:shd w:val="clear" w:color="auto" w:fill="auto"/>
            <w:noWrap/>
            <w:vAlign w:val="center"/>
            <w:hideMark/>
          </w:tcPr>
          <w:p w14:paraId="0627FDD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01E18A31" w14:textId="77777777" w:rsidTr="00455847">
        <w:trPr>
          <w:trHeight w:val="304"/>
        </w:trPr>
        <w:tc>
          <w:tcPr>
            <w:tcW w:w="0" w:type="auto"/>
            <w:shd w:val="clear" w:color="auto" w:fill="auto"/>
            <w:noWrap/>
            <w:vAlign w:val="center"/>
            <w:hideMark/>
          </w:tcPr>
          <w:p w14:paraId="21FDADF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Event </w:t>
            </w:r>
          </w:p>
        </w:tc>
        <w:tc>
          <w:tcPr>
            <w:tcW w:w="0" w:type="auto"/>
            <w:shd w:val="clear" w:color="auto" w:fill="auto"/>
            <w:noWrap/>
            <w:vAlign w:val="center"/>
            <w:hideMark/>
          </w:tcPr>
          <w:p w14:paraId="1C082C6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地震名称</w:t>
            </w:r>
          </w:p>
        </w:tc>
        <w:tc>
          <w:tcPr>
            <w:tcW w:w="0" w:type="auto"/>
            <w:shd w:val="clear" w:color="auto" w:fill="auto"/>
            <w:noWrap/>
            <w:vAlign w:val="center"/>
            <w:hideMark/>
          </w:tcPr>
          <w:p w14:paraId="009D654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hideMark/>
          </w:tcPr>
          <w:p w14:paraId="3143558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0" w:type="auto"/>
            <w:shd w:val="clear" w:color="auto" w:fill="auto"/>
            <w:noWrap/>
            <w:vAlign w:val="center"/>
            <w:hideMark/>
          </w:tcPr>
          <w:p w14:paraId="7F34AB6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0" w:type="auto"/>
            <w:shd w:val="clear" w:color="auto" w:fill="auto"/>
            <w:noWrap/>
            <w:vAlign w:val="center"/>
            <w:hideMark/>
          </w:tcPr>
          <w:p w14:paraId="22A07CD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32F451EF" w14:textId="77777777" w:rsidTr="00455847">
        <w:trPr>
          <w:trHeight w:val="304"/>
        </w:trPr>
        <w:tc>
          <w:tcPr>
            <w:tcW w:w="0" w:type="auto"/>
            <w:shd w:val="clear" w:color="auto" w:fill="auto"/>
            <w:noWrap/>
            <w:vAlign w:val="center"/>
            <w:hideMark/>
          </w:tcPr>
          <w:p w14:paraId="5BA0097F" w14:textId="77777777" w:rsidR="00455847" w:rsidRPr="00EA02E5" w:rsidRDefault="00455847"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Epicenter_altitude</w:t>
            </w:r>
            <w:proofErr w:type="spellEnd"/>
          </w:p>
        </w:tc>
        <w:tc>
          <w:tcPr>
            <w:tcW w:w="0" w:type="auto"/>
            <w:shd w:val="clear" w:color="auto" w:fill="auto"/>
            <w:noWrap/>
            <w:vAlign w:val="center"/>
            <w:hideMark/>
          </w:tcPr>
          <w:p w14:paraId="2599287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震中海拔</w:t>
            </w:r>
          </w:p>
        </w:tc>
        <w:tc>
          <w:tcPr>
            <w:tcW w:w="0" w:type="auto"/>
            <w:shd w:val="clear" w:color="auto" w:fill="auto"/>
            <w:noWrap/>
            <w:vAlign w:val="center"/>
            <w:hideMark/>
          </w:tcPr>
          <w:p w14:paraId="7FB293E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0" w:type="auto"/>
            <w:shd w:val="clear" w:color="auto" w:fill="auto"/>
            <w:noWrap/>
            <w:vAlign w:val="center"/>
            <w:hideMark/>
          </w:tcPr>
          <w:p w14:paraId="00E0FEFB" w14:textId="5E515B04" w:rsidR="00455847" w:rsidRPr="00EA02E5" w:rsidRDefault="007475DE"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10,2</w:t>
            </w:r>
          </w:p>
        </w:tc>
        <w:tc>
          <w:tcPr>
            <w:tcW w:w="0" w:type="auto"/>
            <w:shd w:val="clear" w:color="auto" w:fill="auto"/>
            <w:noWrap/>
            <w:vAlign w:val="center"/>
            <w:hideMark/>
          </w:tcPr>
          <w:p w14:paraId="52A2929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41DF6A0D" w14:textId="7BA23800"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米</w:t>
            </w:r>
          </w:p>
        </w:tc>
      </w:tr>
      <w:tr w:rsidR="00455847" w:rsidRPr="00EA02E5" w14:paraId="1405A304" w14:textId="77777777" w:rsidTr="00455847">
        <w:trPr>
          <w:trHeight w:val="304"/>
        </w:trPr>
        <w:tc>
          <w:tcPr>
            <w:tcW w:w="0" w:type="auto"/>
            <w:shd w:val="clear" w:color="auto" w:fill="auto"/>
            <w:noWrap/>
            <w:vAlign w:val="center"/>
            <w:hideMark/>
          </w:tcPr>
          <w:p w14:paraId="22F0D92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Landform</w:t>
            </w:r>
          </w:p>
        </w:tc>
        <w:tc>
          <w:tcPr>
            <w:tcW w:w="0" w:type="auto"/>
            <w:shd w:val="clear" w:color="auto" w:fill="auto"/>
            <w:noWrap/>
            <w:vAlign w:val="center"/>
            <w:hideMark/>
          </w:tcPr>
          <w:p w14:paraId="0CC86972" w14:textId="7D489FFE" w:rsidR="00455847" w:rsidRPr="00EA02E5" w:rsidRDefault="00C10060"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震中</w:t>
            </w:r>
            <w:r w:rsidR="00455847" w:rsidRPr="00EA02E5">
              <w:rPr>
                <w:rFonts w:ascii="Times New Roman" w:hAnsi="Times New Roman" w:hint="eastAsia"/>
                <w:sz w:val="18"/>
                <w:szCs w:val="18"/>
              </w:rPr>
              <w:t>地形地貌</w:t>
            </w:r>
          </w:p>
        </w:tc>
        <w:tc>
          <w:tcPr>
            <w:tcW w:w="0" w:type="auto"/>
            <w:shd w:val="clear" w:color="auto" w:fill="auto"/>
            <w:noWrap/>
            <w:vAlign w:val="center"/>
            <w:hideMark/>
          </w:tcPr>
          <w:p w14:paraId="7F81E29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hideMark/>
          </w:tcPr>
          <w:p w14:paraId="34DE090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400</w:t>
            </w:r>
          </w:p>
        </w:tc>
        <w:tc>
          <w:tcPr>
            <w:tcW w:w="0" w:type="auto"/>
            <w:shd w:val="clear" w:color="auto" w:fill="auto"/>
            <w:noWrap/>
            <w:vAlign w:val="center"/>
            <w:hideMark/>
          </w:tcPr>
          <w:p w14:paraId="450D337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267C924F" w14:textId="472268CA" w:rsidR="00455847" w:rsidRPr="00EA02E5" w:rsidRDefault="007961E6"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震中所在区县</w:t>
            </w:r>
            <w:r>
              <w:rPr>
                <w:rFonts w:ascii="Times New Roman" w:hAnsi="Times New Roman" w:hint="eastAsia"/>
                <w:sz w:val="18"/>
                <w:szCs w:val="18"/>
              </w:rPr>
              <w:t>地形地貌</w:t>
            </w:r>
          </w:p>
        </w:tc>
      </w:tr>
      <w:tr w:rsidR="00455847" w:rsidRPr="00EA02E5" w14:paraId="0911A8B3" w14:textId="77777777" w:rsidTr="00455847">
        <w:trPr>
          <w:trHeight w:val="304"/>
        </w:trPr>
        <w:tc>
          <w:tcPr>
            <w:tcW w:w="0" w:type="auto"/>
            <w:shd w:val="clear" w:color="auto" w:fill="auto"/>
            <w:noWrap/>
            <w:vAlign w:val="center"/>
            <w:hideMark/>
          </w:tcPr>
          <w:p w14:paraId="65A4038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Feature</w:t>
            </w:r>
          </w:p>
        </w:tc>
        <w:tc>
          <w:tcPr>
            <w:tcW w:w="0" w:type="auto"/>
            <w:shd w:val="clear" w:color="auto" w:fill="auto"/>
            <w:noWrap/>
            <w:vAlign w:val="center"/>
            <w:hideMark/>
          </w:tcPr>
          <w:p w14:paraId="602950A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气候特点</w:t>
            </w:r>
          </w:p>
        </w:tc>
        <w:tc>
          <w:tcPr>
            <w:tcW w:w="0" w:type="auto"/>
            <w:shd w:val="clear" w:color="auto" w:fill="auto"/>
            <w:noWrap/>
            <w:vAlign w:val="center"/>
            <w:hideMark/>
          </w:tcPr>
          <w:p w14:paraId="2C06F58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hideMark/>
          </w:tcPr>
          <w:p w14:paraId="2204EE2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200</w:t>
            </w:r>
          </w:p>
        </w:tc>
        <w:tc>
          <w:tcPr>
            <w:tcW w:w="0" w:type="auto"/>
            <w:shd w:val="clear" w:color="auto" w:fill="auto"/>
            <w:noWrap/>
            <w:vAlign w:val="center"/>
            <w:hideMark/>
          </w:tcPr>
          <w:p w14:paraId="3230AF3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10BEF6E0" w14:textId="662EBC79" w:rsidR="00455847" w:rsidRPr="00EA02E5" w:rsidRDefault="007961E6"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震中所在区县</w:t>
            </w:r>
            <w:r>
              <w:rPr>
                <w:rFonts w:ascii="Times New Roman" w:hAnsi="Times New Roman" w:hint="eastAsia"/>
                <w:sz w:val="18"/>
                <w:szCs w:val="18"/>
              </w:rPr>
              <w:t>气候特点</w:t>
            </w:r>
          </w:p>
        </w:tc>
      </w:tr>
      <w:tr w:rsidR="00C10060" w:rsidRPr="00EA02E5" w14:paraId="2743D607" w14:textId="77777777" w:rsidTr="00455847">
        <w:trPr>
          <w:trHeight w:val="304"/>
        </w:trPr>
        <w:tc>
          <w:tcPr>
            <w:tcW w:w="0" w:type="auto"/>
            <w:shd w:val="clear" w:color="auto" w:fill="auto"/>
            <w:noWrap/>
            <w:vAlign w:val="center"/>
          </w:tcPr>
          <w:p w14:paraId="393547DB" w14:textId="46145B42"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Note</w:t>
            </w:r>
          </w:p>
        </w:tc>
        <w:tc>
          <w:tcPr>
            <w:tcW w:w="0" w:type="auto"/>
            <w:shd w:val="clear" w:color="auto" w:fill="auto"/>
            <w:noWrap/>
            <w:vAlign w:val="center"/>
          </w:tcPr>
          <w:p w14:paraId="4C127845" w14:textId="15FDDA88"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0" w:type="auto"/>
            <w:shd w:val="clear" w:color="auto" w:fill="auto"/>
            <w:noWrap/>
            <w:vAlign w:val="center"/>
          </w:tcPr>
          <w:p w14:paraId="7B9CD57D" w14:textId="46B547EE" w:rsidR="00C10060" w:rsidRPr="00EA02E5" w:rsidRDefault="00C10060" w:rsidP="00C10060">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tcPr>
          <w:p w14:paraId="4AB7283A" w14:textId="0D38E558" w:rsidR="00C10060" w:rsidRPr="00EA02E5" w:rsidRDefault="0003019A" w:rsidP="00C10060">
            <w:pPr>
              <w:adjustRightInd/>
              <w:spacing w:line="240" w:lineRule="auto"/>
              <w:jc w:val="center"/>
              <w:rPr>
                <w:rFonts w:ascii="Times New Roman" w:hAnsi="Times New Roman"/>
                <w:sz w:val="18"/>
                <w:szCs w:val="18"/>
              </w:rPr>
            </w:pPr>
            <w:r>
              <w:rPr>
                <w:rFonts w:ascii="Times New Roman" w:hAnsi="Times New Roman"/>
                <w:sz w:val="18"/>
                <w:szCs w:val="18"/>
              </w:rPr>
              <w:t>1</w:t>
            </w:r>
            <w:r w:rsidR="00C10060">
              <w:rPr>
                <w:rFonts w:ascii="Times New Roman" w:hAnsi="Times New Roman"/>
                <w:sz w:val="18"/>
                <w:szCs w:val="18"/>
              </w:rPr>
              <w:t>00</w:t>
            </w:r>
          </w:p>
        </w:tc>
        <w:tc>
          <w:tcPr>
            <w:tcW w:w="0" w:type="auto"/>
            <w:shd w:val="clear" w:color="auto" w:fill="auto"/>
            <w:noWrap/>
            <w:vAlign w:val="center"/>
          </w:tcPr>
          <w:p w14:paraId="6F8F10CF" w14:textId="77777777" w:rsidR="00C10060" w:rsidRPr="00EA02E5" w:rsidRDefault="00C10060" w:rsidP="00C10060">
            <w:pPr>
              <w:adjustRightInd/>
              <w:spacing w:line="240" w:lineRule="auto"/>
              <w:jc w:val="center"/>
              <w:rPr>
                <w:rFonts w:ascii="Times New Roman" w:hAnsi="Times New Roman"/>
                <w:sz w:val="18"/>
                <w:szCs w:val="18"/>
              </w:rPr>
            </w:pPr>
          </w:p>
        </w:tc>
        <w:tc>
          <w:tcPr>
            <w:tcW w:w="0" w:type="auto"/>
            <w:shd w:val="clear" w:color="auto" w:fill="auto"/>
            <w:noWrap/>
            <w:vAlign w:val="center"/>
          </w:tcPr>
          <w:p w14:paraId="5E84C9F0" w14:textId="724B727C" w:rsidR="00C10060" w:rsidRPr="00EA02E5" w:rsidRDefault="00624608" w:rsidP="00C10060">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C10060" w:rsidRPr="00EA02E5" w14:paraId="6675D834" w14:textId="77777777" w:rsidTr="00A73984">
        <w:trPr>
          <w:trHeight w:val="304"/>
        </w:trPr>
        <w:tc>
          <w:tcPr>
            <w:tcW w:w="0" w:type="auto"/>
            <w:gridSpan w:val="6"/>
            <w:shd w:val="clear" w:color="auto" w:fill="auto"/>
            <w:noWrap/>
            <w:vAlign w:val="center"/>
          </w:tcPr>
          <w:p w14:paraId="2CAC3B90" w14:textId="324BF2A3" w:rsidR="00C10060" w:rsidRPr="00EA02E5" w:rsidRDefault="00C10060" w:rsidP="00C10060">
            <w:pPr>
              <w:adjustRightInd/>
              <w:spacing w:line="240" w:lineRule="auto"/>
              <w:jc w:val="left"/>
              <w:rPr>
                <w:rFonts w:ascii="Times New Roman" w:hAnsi="Times New Roman"/>
                <w:sz w:val="18"/>
                <w:szCs w:val="18"/>
              </w:rPr>
            </w:pPr>
            <w:r>
              <w:rPr>
                <w:rFonts w:ascii="Times New Roman" w:hAnsi="Times New Roman" w:hint="eastAsia"/>
                <w:sz w:val="18"/>
                <w:szCs w:val="18"/>
              </w:rPr>
              <w:t>说明：</w:t>
            </w:r>
          </w:p>
        </w:tc>
      </w:tr>
    </w:tbl>
    <w:p w14:paraId="05818CC9" w14:textId="2A0148B2" w:rsidR="00D5417E" w:rsidRPr="00EA02E5" w:rsidRDefault="00D5417E" w:rsidP="00C85384">
      <w:pPr>
        <w:pStyle w:val="affc"/>
        <w:spacing w:before="156" w:after="156"/>
        <w:ind w:left="0"/>
        <w:rPr>
          <w:rFonts w:ascii="宋体" w:hAnsi="宋体"/>
          <w:szCs w:val="24"/>
        </w:rPr>
      </w:pPr>
      <w:r w:rsidRPr="00EA02E5">
        <w:rPr>
          <w:rFonts w:hint="eastAsia"/>
        </w:rPr>
        <w:t>震区交通概况表</w:t>
      </w:r>
    </w:p>
    <w:p w14:paraId="3DAE29AD" w14:textId="6C21D8DD" w:rsidR="00D5417E" w:rsidRPr="00EA02E5" w:rsidRDefault="00C10060" w:rsidP="00C10060">
      <w:pPr>
        <w:ind w:firstLine="425"/>
        <w:rPr>
          <w:rFonts w:ascii="宋体" w:hAnsi="宋体"/>
          <w:szCs w:val="24"/>
        </w:rPr>
      </w:pPr>
      <w:r w:rsidRPr="00EA02E5">
        <w:rPr>
          <w:rFonts w:ascii="宋体" w:hAnsi="宋体" w:hint="eastAsia"/>
          <w:szCs w:val="24"/>
        </w:rPr>
        <w:t>震区交通概况表名称为“B</w:t>
      </w:r>
      <w:r w:rsidRPr="00EA02E5">
        <w:rPr>
          <w:rFonts w:ascii="宋体" w:hAnsi="宋体"/>
          <w:szCs w:val="24"/>
        </w:rPr>
        <w:t>3_</w:t>
      </w:r>
      <w:r w:rsidRPr="00EA02E5">
        <w:rPr>
          <w:rFonts w:ascii="宋体" w:hAnsi="宋体" w:hint="eastAsia"/>
          <w:szCs w:val="24"/>
        </w:rPr>
        <w:t>Traffic”</w:t>
      </w:r>
      <w:r>
        <w:rPr>
          <w:rFonts w:ascii="宋体" w:hAnsi="宋体" w:hint="eastAsia"/>
          <w:szCs w:val="24"/>
        </w:rPr>
        <w:t>，</w:t>
      </w:r>
      <w:r w:rsidR="004208F7" w:rsidRPr="00EA02E5">
        <w:rPr>
          <w:rFonts w:ascii="宋体" w:hAnsi="宋体" w:hint="eastAsia"/>
          <w:szCs w:val="24"/>
        </w:rPr>
        <w:t>主要包括震区公路、铁路、机场、码头与港口、水库、河流等概况数据</w:t>
      </w:r>
      <w:r w:rsidR="006419A9">
        <w:rPr>
          <w:rFonts w:ascii="宋体" w:hAnsi="宋体" w:hint="eastAsia"/>
          <w:szCs w:val="24"/>
        </w:rPr>
        <w:t>，见表</w:t>
      </w:r>
      <w:r w:rsidR="006419A9">
        <w:rPr>
          <w:rFonts w:ascii="宋体" w:hAnsi="宋体"/>
          <w:szCs w:val="24"/>
        </w:rPr>
        <w:t>3</w:t>
      </w:r>
      <w:r w:rsidR="00D5417E" w:rsidRPr="00EA02E5">
        <w:rPr>
          <w:rFonts w:ascii="宋体" w:hAnsi="宋体" w:hint="eastAsia"/>
          <w:szCs w:val="24"/>
        </w:rPr>
        <w:t>。</w:t>
      </w:r>
    </w:p>
    <w:p w14:paraId="5D819774" w14:textId="7C7118FD" w:rsidR="00D5417E" w:rsidRPr="00EA02E5" w:rsidRDefault="00D5417E" w:rsidP="000D5082">
      <w:pPr>
        <w:pStyle w:val="aff0"/>
        <w:spacing w:before="156" w:after="156"/>
        <w:rPr>
          <w:rFonts w:ascii="宋体" w:hAnsi="宋体"/>
          <w:szCs w:val="24"/>
        </w:rPr>
      </w:pPr>
      <w:r w:rsidRPr="00EA02E5">
        <w:rPr>
          <w:rFonts w:hint="eastAsia"/>
        </w:rPr>
        <w:t>震区交通概况表</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803"/>
        <w:gridCol w:w="1303"/>
        <w:gridCol w:w="1303"/>
        <w:gridCol w:w="1803"/>
        <w:gridCol w:w="1299"/>
      </w:tblGrid>
      <w:tr w:rsidR="00455847" w:rsidRPr="00EA02E5" w14:paraId="73A9E0B2" w14:textId="77777777" w:rsidTr="00455847">
        <w:trPr>
          <w:trHeight w:val="298"/>
        </w:trPr>
        <w:tc>
          <w:tcPr>
            <w:tcW w:w="981" w:type="pct"/>
            <w:shd w:val="clear" w:color="auto" w:fill="auto"/>
            <w:noWrap/>
            <w:vAlign w:val="center"/>
            <w:hideMark/>
          </w:tcPr>
          <w:p w14:paraId="36719B95" w14:textId="7D0F4FB2"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英文字段</w:t>
            </w:r>
          </w:p>
        </w:tc>
        <w:tc>
          <w:tcPr>
            <w:tcW w:w="965" w:type="pct"/>
            <w:shd w:val="clear" w:color="auto" w:fill="auto"/>
            <w:noWrap/>
            <w:vAlign w:val="center"/>
            <w:hideMark/>
          </w:tcPr>
          <w:p w14:paraId="3F6A7F4B" w14:textId="62C2BDED"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中文含义</w:t>
            </w:r>
          </w:p>
        </w:tc>
        <w:tc>
          <w:tcPr>
            <w:tcW w:w="697" w:type="pct"/>
            <w:shd w:val="clear" w:color="auto" w:fill="auto"/>
            <w:noWrap/>
            <w:vAlign w:val="center"/>
            <w:hideMark/>
          </w:tcPr>
          <w:p w14:paraId="73A223C1" w14:textId="78558C36"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数据</w:t>
            </w:r>
            <w:r w:rsidR="00455847" w:rsidRPr="00EA02E5">
              <w:rPr>
                <w:rFonts w:ascii="Times New Roman" w:hAnsi="Times New Roman" w:hint="eastAsia"/>
                <w:sz w:val="18"/>
                <w:szCs w:val="18"/>
              </w:rPr>
              <w:t>类型</w:t>
            </w:r>
          </w:p>
        </w:tc>
        <w:tc>
          <w:tcPr>
            <w:tcW w:w="697" w:type="pct"/>
            <w:shd w:val="clear" w:color="auto" w:fill="auto"/>
            <w:noWrap/>
            <w:vAlign w:val="center"/>
            <w:hideMark/>
          </w:tcPr>
          <w:p w14:paraId="2E42963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字段长度</w:t>
            </w:r>
          </w:p>
        </w:tc>
        <w:tc>
          <w:tcPr>
            <w:tcW w:w="965" w:type="pct"/>
            <w:shd w:val="clear" w:color="auto" w:fill="auto"/>
            <w:noWrap/>
            <w:vAlign w:val="center"/>
            <w:hideMark/>
          </w:tcPr>
          <w:p w14:paraId="4B8922B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695" w:type="pct"/>
            <w:shd w:val="clear" w:color="auto" w:fill="auto"/>
            <w:noWrap/>
            <w:vAlign w:val="center"/>
            <w:hideMark/>
          </w:tcPr>
          <w:p w14:paraId="6706319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备注</w:t>
            </w:r>
          </w:p>
        </w:tc>
      </w:tr>
      <w:tr w:rsidR="00455847" w:rsidRPr="00EA02E5" w14:paraId="4FE20A89" w14:textId="77777777" w:rsidTr="00455847">
        <w:trPr>
          <w:trHeight w:val="298"/>
        </w:trPr>
        <w:tc>
          <w:tcPr>
            <w:tcW w:w="981" w:type="pct"/>
            <w:shd w:val="clear" w:color="auto" w:fill="auto"/>
            <w:noWrap/>
            <w:vAlign w:val="center"/>
            <w:hideMark/>
          </w:tcPr>
          <w:p w14:paraId="3522E65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ID</w:t>
            </w:r>
          </w:p>
        </w:tc>
        <w:tc>
          <w:tcPr>
            <w:tcW w:w="965" w:type="pct"/>
            <w:shd w:val="clear" w:color="auto" w:fill="auto"/>
            <w:noWrap/>
            <w:vAlign w:val="center"/>
            <w:hideMark/>
          </w:tcPr>
          <w:p w14:paraId="16EC702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地震编码</w:t>
            </w:r>
          </w:p>
        </w:tc>
        <w:tc>
          <w:tcPr>
            <w:tcW w:w="697" w:type="pct"/>
            <w:shd w:val="clear" w:color="auto" w:fill="auto"/>
            <w:noWrap/>
            <w:vAlign w:val="center"/>
            <w:hideMark/>
          </w:tcPr>
          <w:p w14:paraId="07965C83" w14:textId="19D88D96" w:rsidR="00455847" w:rsidRPr="00EA02E5" w:rsidRDefault="009F1292"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97" w:type="pct"/>
            <w:shd w:val="clear" w:color="auto" w:fill="auto"/>
            <w:noWrap/>
            <w:vAlign w:val="center"/>
            <w:hideMark/>
          </w:tcPr>
          <w:p w14:paraId="2E67BBBF" w14:textId="694CC8CC" w:rsidR="00455847" w:rsidRPr="00EA02E5" w:rsidRDefault="006E5DF2"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w:t>
            </w:r>
          </w:p>
        </w:tc>
        <w:tc>
          <w:tcPr>
            <w:tcW w:w="965" w:type="pct"/>
            <w:shd w:val="clear" w:color="auto" w:fill="auto"/>
            <w:noWrap/>
            <w:vAlign w:val="center"/>
            <w:hideMark/>
          </w:tcPr>
          <w:p w14:paraId="5C9A640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695" w:type="pct"/>
            <w:shd w:val="clear" w:color="auto" w:fill="auto"/>
            <w:noWrap/>
            <w:vAlign w:val="center"/>
            <w:hideMark/>
          </w:tcPr>
          <w:p w14:paraId="29FC51F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3B5D4F05" w14:textId="77777777" w:rsidTr="00455847">
        <w:trPr>
          <w:trHeight w:val="298"/>
        </w:trPr>
        <w:tc>
          <w:tcPr>
            <w:tcW w:w="981" w:type="pct"/>
            <w:shd w:val="clear" w:color="auto" w:fill="auto"/>
            <w:noWrap/>
            <w:vAlign w:val="center"/>
            <w:hideMark/>
          </w:tcPr>
          <w:p w14:paraId="7B639F62" w14:textId="23BC67B8" w:rsidR="00455847" w:rsidRPr="00EA02E5" w:rsidRDefault="009F1292" w:rsidP="00FD5922">
            <w:pPr>
              <w:adjustRightInd/>
              <w:spacing w:line="240" w:lineRule="auto"/>
              <w:jc w:val="center"/>
              <w:rPr>
                <w:rFonts w:ascii="Times New Roman" w:hAnsi="Times New Roman"/>
                <w:sz w:val="18"/>
                <w:szCs w:val="18"/>
              </w:rPr>
            </w:pPr>
            <w:r>
              <w:rPr>
                <w:rFonts w:ascii="Times New Roman" w:hAnsi="Times New Roman"/>
                <w:sz w:val="18"/>
                <w:szCs w:val="18"/>
              </w:rPr>
              <w:t>E</w:t>
            </w:r>
            <w:r w:rsidR="00455847" w:rsidRPr="00EA02E5">
              <w:rPr>
                <w:rFonts w:ascii="Times New Roman" w:hAnsi="Times New Roman" w:hint="eastAsia"/>
                <w:sz w:val="18"/>
                <w:szCs w:val="18"/>
              </w:rPr>
              <w:t xml:space="preserve">vent </w:t>
            </w:r>
          </w:p>
        </w:tc>
        <w:tc>
          <w:tcPr>
            <w:tcW w:w="965" w:type="pct"/>
            <w:shd w:val="clear" w:color="auto" w:fill="auto"/>
            <w:noWrap/>
            <w:vAlign w:val="center"/>
            <w:hideMark/>
          </w:tcPr>
          <w:p w14:paraId="37E667F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地震名称</w:t>
            </w:r>
          </w:p>
        </w:tc>
        <w:tc>
          <w:tcPr>
            <w:tcW w:w="697" w:type="pct"/>
            <w:shd w:val="clear" w:color="auto" w:fill="auto"/>
            <w:noWrap/>
            <w:vAlign w:val="center"/>
            <w:hideMark/>
          </w:tcPr>
          <w:p w14:paraId="1D2E4D6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97" w:type="pct"/>
            <w:shd w:val="clear" w:color="auto" w:fill="auto"/>
            <w:noWrap/>
            <w:vAlign w:val="center"/>
            <w:hideMark/>
          </w:tcPr>
          <w:p w14:paraId="145C8C3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965" w:type="pct"/>
            <w:shd w:val="clear" w:color="auto" w:fill="auto"/>
            <w:noWrap/>
            <w:vAlign w:val="center"/>
            <w:hideMark/>
          </w:tcPr>
          <w:p w14:paraId="3D7BD00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695" w:type="pct"/>
            <w:shd w:val="clear" w:color="auto" w:fill="auto"/>
            <w:noWrap/>
            <w:vAlign w:val="center"/>
            <w:hideMark/>
          </w:tcPr>
          <w:p w14:paraId="51E78EC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6DBA7108" w14:textId="77777777" w:rsidTr="00455847">
        <w:trPr>
          <w:trHeight w:val="298"/>
        </w:trPr>
        <w:tc>
          <w:tcPr>
            <w:tcW w:w="981" w:type="pct"/>
            <w:shd w:val="clear" w:color="auto" w:fill="auto"/>
            <w:noWrap/>
            <w:vAlign w:val="center"/>
            <w:hideMark/>
          </w:tcPr>
          <w:p w14:paraId="648DB8C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Road</w:t>
            </w:r>
          </w:p>
        </w:tc>
        <w:tc>
          <w:tcPr>
            <w:tcW w:w="965" w:type="pct"/>
            <w:shd w:val="clear" w:color="auto" w:fill="auto"/>
            <w:noWrap/>
            <w:vAlign w:val="center"/>
            <w:hideMark/>
          </w:tcPr>
          <w:p w14:paraId="2BF5F92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公路</w:t>
            </w:r>
          </w:p>
        </w:tc>
        <w:tc>
          <w:tcPr>
            <w:tcW w:w="697" w:type="pct"/>
            <w:shd w:val="clear" w:color="auto" w:fill="auto"/>
            <w:noWrap/>
            <w:vAlign w:val="center"/>
            <w:hideMark/>
          </w:tcPr>
          <w:p w14:paraId="1663ADE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97" w:type="pct"/>
            <w:shd w:val="clear" w:color="auto" w:fill="auto"/>
            <w:noWrap/>
            <w:vAlign w:val="center"/>
            <w:hideMark/>
          </w:tcPr>
          <w:p w14:paraId="09141A6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400</w:t>
            </w:r>
          </w:p>
        </w:tc>
        <w:tc>
          <w:tcPr>
            <w:tcW w:w="965" w:type="pct"/>
            <w:shd w:val="clear" w:color="auto" w:fill="auto"/>
            <w:noWrap/>
            <w:vAlign w:val="center"/>
            <w:hideMark/>
          </w:tcPr>
          <w:p w14:paraId="6345382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695" w:type="pct"/>
            <w:shd w:val="clear" w:color="auto" w:fill="auto"/>
            <w:noWrap/>
            <w:vAlign w:val="center"/>
            <w:hideMark/>
          </w:tcPr>
          <w:p w14:paraId="718746F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概况描述</w:t>
            </w:r>
          </w:p>
        </w:tc>
      </w:tr>
      <w:tr w:rsidR="00455847" w:rsidRPr="00EA02E5" w14:paraId="6F4EBB3C" w14:textId="77777777" w:rsidTr="00455847">
        <w:trPr>
          <w:trHeight w:val="298"/>
        </w:trPr>
        <w:tc>
          <w:tcPr>
            <w:tcW w:w="981" w:type="pct"/>
            <w:shd w:val="clear" w:color="auto" w:fill="auto"/>
            <w:noWrap/>
            <w:vAlign w:val="center"/>
            <w:hideMark/>
          </w:tcPr>
          <w:p w14:paraId="245C5DC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Railway</w:t>
            </w:r>
          </w:p>
        </w:tc>
        <w:tc>
          <w:tcPr>
            <w:tcW w:w="965" w:type="pct"/>
            <w:shd w:val="clear" w:color="auto" w:fill="auto"/>
            <w:noWrap/>
            <w:vAlign w:val="center"/>
            <w:hideMark/>
          </w:tcPr>
          <w:p w14:paraId="0686B49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铁路</w:t>
            </w:r>
          </w:p>
        </w:tc>
        <w:tc>
          <w:tcPr>
            <w:tcW w:w="697" w:type="pct"/>
            <w:shd w:val="clear" w:color="auto" w:fill="auto"/>
            <w:noWrap/>
            <w:vAlign w:val="center"/>
            <w:hideMark/>
          </w:tcPr>
          <w:p w14:paraId="78CB1D7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97" w:type="pct"/>
            <w:shd w:val="clear" w:color="auto" w:fill="auto"/>
            <w:noWrap/>
            <w:vAlign w:val="center"/>
            <w:hideMark/>
          </w:tcPr>
          <w:p w14:paraId="2336F7F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400</w:t>
            </w:r>
          </w:p>
        </w:tc>
        <w:tc>
          <w:tcPr>
            <w:tcW w:w="965" w:type="pct"/>
            <w:shd w:val="clear" w:color="auto" w:fill="auto"/>
            <w:noWrap/>
            <w:vAlign w:val="center"/>
            <w:hideMark/>
          </w:tcPr>
          <w:p w14:paraId="0ED3710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695" w:type="pct"/>
            <w:shd w:val="clear" w:color="auto" w:fill="auto"/>
            <w:noWrap/>
            <w:vAlign w:val="center"/>
            <w:hideMark/>
          </w:tcPr>
          <w:p w14:paraId="60A32EF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概况描述</w:t>
            </w:r>
          </w:p>
        </w:tc>
      </w:tr>
      <w:tr w:rsidR="00455847" w:rsidRPr="00EA02E5" w14:paraId="695431AD" w14:textId="77777777" w:rsidTr="00455847">
        <w:trPr>
          <w:trHeight w:val="298"/>
        </w:trPr>
        <w:tc>
          <w:tcPr>
            <w:tcW w:w="981" w:type="pct"/>
            <w:shd w:val="clear" w:color="auto" w:fill="auto"/>
            <w:vAlign w:val="center"/>
            <w:hideMark/>
          </w:tcPr>
          <w:p w14:paraId="3CFA691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Airport</w:t>
            </w:r>
          </w:p>
        </w:tc>
        <w:tc>
          <w:tcPr>
            <w:tcW w:w="965" w:type="pct"/>
            <w:shd w:val="clear" w:color="auto" w:fill="auto"/>
            <w:noWrap/>
            <w:vAlign w:val="center"/>
            <w:hideMark/>
          </w:tcPr>
          <w:p w14:paraId="6D9D6D9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机场</w:t>
            </w:r>
          </w:p>
        </w:tc>
        <w:tc>
          <w:tcPr>
            <w:tcW w:w="697" w:type="pct"/>
            <w:shd w:val="clear" w:color="auto" w:fill="auto"/>
            <w:noWrap/>
            <w:vAlign w:val="center"/>
            <w:hideMark/>
          </w:tcPr>
          <w:p w14:paraId="4B813CF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97" w:type="pct"/>
            <w:shd w:val="clear" w:color="auto" w:fill="auto"/>
            <w:noWrap/>
            <w:vAlign w:val="center"/>
            <w:hideMark/>
          </w:tcPr>
          <w:p w14:paraId="380C180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400</w:t>
            </w:r>
          </w:p>
        </w:tc>
        <w:tc>
          <w:tcPr>
            <w:tcW w:w="965" w:type="pct"/>
            <w:shd w:val="clear" w:color="auto" w:fill="auto"/>
            <w:noWrap/>
            <w:vAlign w:val="center"/>
            <w:hideMark/>
          </w:tcPr>
          <w:p w14:paraId="4303D2D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695" w:type="pct"/>
            <w:shd w:val="clear" w:color="auto" w:fill="auto"/>
            <w:noWrap/>
            <w:vAlign w:val="center"/>
            <w:hideMark/>
          </w:tcPr>
          <w:p w14:paraId="04BD32D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概况描述</w:t>
            </w:r>
          </w:p>
        </w:tc>
      </w:tr>
      <w:tr w:rsidR="00455847" w:rsidRPr="00EA02E5" w14:paraId="5A03AD51" w14:textId="77777777" w:rsidTr="00455847">
        <w:trPr>
          <w:trHeight w:val="298"/>
        </w:trPr>
        <w:tc>
          <w:tcPr>
            <w:tcW w:w="981" w:type="pct"/>
            <w:shd w:val="clear" w:color="auto" w:fill="auto"/>
            <w:noWrap/>
            <w:vAlign w:val="center"/>
            <w:hideMark/>
          </w:tcPr>
          <w:p w14:paraId="29189CDD" w14:textId="50699F32" w:rsidR="00455847" w:rsidRPr="00EA02E5" w:rsidRDefault="00A73984"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Wharf</w:t>
            </w:r>
            <w:r w:rsidRPr="00EA02E5">
              <w:rPr>
                <w:rFonts w:ascii="Times New Roman" w:hAnsi="Times New Roman"/>
                <w:sz w:val="18"/>
                <w:szCs w:val="18"/>
              </w:rPr>
              <w:t>_</w:t>
            </w:r>
            <w:r w:rsidR="00455847" w:rsidRPr="00EA02E5">
              <w:rPr>
                <w:rFonts w:ascii="Times New Roman" w:hAnsi="Times New Roman" w:hint="eastAsia"/>
                <w:sz w:val="18"/>
                <w:szCs w:val="18"/>
              </w:rPr>
              <w:t>port</w:t>
            </w:r>
            <w:proofErr w:type="spellEnd"/>
          </w:p>
        </w:tc>
        <w:tc>
          <w:tcPr>
            <w:tcW w:w="965" w:type="pct"/>
            <w:shd w:val="clear" w:color="auto" w:fill="auto"/>
            <w:noWrap/>
            <w:vAlign w:val="center"/>
            <w:hideMark/>
          </w:tcPr>
          <w:p w14:paraId="30468B8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码头与港口</w:t>
            </w:r>
          </w:p>
        </w:tc>
        <w:tc>
          <w:tcPr>
            <w:tcW w:w="697" w:type="pct"/>
            <w:shd w:val="clear" w:color="auto" w:fill="auto"/>
            <w:noWrap/>
            <w:vAlign w:val="center"/>
            <w:hideMark/>
          </w:tcPr>
          <w:p w14:paraId="1D645BB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97" w:type="pct"/>
            <w:shd w:val="clear" w:color="auto" w:fill="auto"/>
            <w:noWrap/>
            <w:vAlign w:val="center"/>
            <w:hideMark/>
          </w:tcPr>
          <w:p w14:paraId="2E1F5DD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400</w:t>
            </w:r>
          </w:p>
        </w:tc>
        <w:tc>
          <w:tcPr>
            <w:tcW w:w="965" w:type="pct"/>
            <w:shd w:val="clear" w:color="auto" w:fill="auto"/>
            <w:noWrap/>
            <w:vAlign w:val="center"/>
            <w:hideMark/>
          </w:tcPr>
          <w:p w14:paraId="0460ADB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695" w:type="pct"/>
            <w:shd w:val="clear" w:color="auto" w:fill="auto"/>
            <w:noWrap/>
            <w:vAlign w:val="center"/>
            <w:hideMark/>
          </w:tcPr>
          <w:p w14:paraId="0BF53BC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概况描述</w:t>
            </w:r>
          </w:p>
        </w:tc>
      </w:tr>
      <w:tr w:rsidR="00455847" w:rsidRPr="00EA02E5" w14:paraId="61B0D45E" w14:textId="77777777" w:rsidTr="00455847">
        <w:trPr>
          <w:trHeight w:val="298"/>
        </w:trPr>
        <w:tc>
          <w:tcPr>
            <w:tcW w:w="981" w:type="pct"/>
            <w:shd w:val="clear" w:color="auto" w:fill="auto"/>
            <w:noWrap/>
            <w:vAlign w:val="center"/>
            <w:hideMark/>
          </w:tcPr>
          <w:p w14:paraId="204BF54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Reservoir</w:t>
            </w:r>
          </w:p>
        </w:tc>
        <w:tc>
          <w:tcPr>
            <w:tcW w:w="965" w:type="pct"/>
            <w:shd w:val="clear" w:color="auto" w:fill="auto"/>
            <w:noWrap/>
            <w:vAlign w:val="center"/>
            <w:hideMark/>
          </w:tcPr>
          <w:p w14:paraId="1D0C8ED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水库</w:t>
            </w:r>
          </w:p>
        </w:tc>
        <w:tc>
          <w:tcPr>
            <w:tcW w:w="697" w:type="pct"/>
            <w:shd w:val="clear" w:color="auto" w:fill="auto"/>
            <w:noWrap/>
            <w:vAlign w:val="center"/>
            <w:hideMark/>
          </w:tcPr>
          <w:p w14:paraId="05D17C5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97" w:type="pct"/>
            <w:shd w:val="clear" w:color="auto" w:fill="auto"/>
            <w:noWrap/>
            <w:vAlign w:val="center"/>
            <w:hideMark/>
          </w:tcPr>
          <w:p w14:paraId="509CF1F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400</w:t>
            </w:r>
          </w:p>
        </w:tc>
        <w:tc>
          <w:tcPr>
            <w:tcW w:w="965" w:type="pct"/>
            <w:shd w:val="clear" w:color="auto" w:fill="auto"/>
            <w:noWrap/>
            <w:vAlign w:val="center"/>
            <w:hideMark/>
          </w:tcPr>
          <w:p w14:paraId="2FFABBE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695" w:type="pct"/>
            <w:shd w:val="clear" w:color="auto" w:fill="auto"/>
            <w:noWrap/>
            <w:vAlign w:val="center"/>
            <w:hideMark/>
          </w:tcPr>
          <w:p w14:paraId="4107C22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概况描述</w:t>
            </w:r>
          </w:p>
        </w:tc>
      </w:tr>
      <w:tr w:rsidR="00455847" w:rsidRPr="00EA02E5" w14:paraId="650F2567" w14:textId="77777777" w:rsidTr="00455847">
        <w:trPr>
          <w:trHeight w:val="298"/>
        </w:trPr>
        <w:tc>
          <w:tcPr>
            <w:tcW w:w="981" w:type="pct"/>
            <w:shd w:val="clear" w:color="auto" w:fill="auto"/>
            <w:noWrap/>
            <w:vAlign w:val="center"/>
            <w:hideMark/>
          </w:tcPr>
          <w:p w14:paraId="652E04C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River</w:t>
            </w:r>
          </w:p>
        </w:tc>
        <w:tc>
          <w:tcPr>
            <w:tcW w:w="965" w:type="pct"/>
            <w:shd w:val="clear" w:color="auto" w:fill="auto"/>
            <w:noWrap/>
            <w:vAlign w:val="center"/>
            <w:hideMark/>
          </w:tcPr>
          <w:p w14:paraId="31799F4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河流</w:t>
            </w:r>
          </w:p>
        </w:tc>
        <w:tc>
          <w:tcPr>
            <w:tcW w:w="697" w:type="pct"/>
            <w:shd w:val="clear" w:color="auto" w:fill="auto"/>
            <w:noWrap/>
            <w:vAlign w:val="center"/>
            <w:hideMark/>
          </w:tcPr>
          <w:p w14:paraId="21DF687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97" w:type="pct"/>
            <w:shd w:val="clear" w:color="auto" w:fill="auto"/>
            <w:noWrap/>
            <w:vAlign w:val="center"/>
            <w:hideMark/>
          </w:tcPr>
          <w:p w14:paraId="12B76DA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400</w:t>
            </w:r>
          </w:p>
        </w:tc>
        <w:tc>
          <w:tcPr>
            <w:tcW w:w="965" w:type="pct"/>
            <w:shd w:val="clear" w:color="auto" w:fill="auto"/>
            <w:noWrap/>
            <w:vAlign w:val="center"/>
            <w:hideMark/>
          </w:tcPr>
          <w:p w14:paraId="21F58F8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695" w:type="pct"/>
            <w:shd w:val="clear" w:color="auto" w:fill="auto"/>
            <w:noWrap/>
            <w:vAlign w:val="center"/>
            <w:hideMark/>
          </w:tcPr>
          <w:p w14:paraId="648F35C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概况描述</w:t>
            </w:r>
          </w:p>
        </w:tc>
      </w:tr>
      <w:tr w:rsidR="00C10060" w:rsidRPr="00EA02E5" w14:paraId="060A4863" w14:textId="77777777" w:rsidTr="00455847">
        <w:trPr>
          <w:trHeight w:val="298"/>
        </w:trPr>
        <w:tc>
          <w:tcPr>
            <w:tcW w:w="981" w:type="pct"/>
            <w:shd w:val="clear" w:color="auto" w:fill="auto"/>
            <w:noWrap/>
            <w:vAlign w:val="center"/>
          </w:tcPr>
          <w:p w14:paraId="4AFAEDBA" w14:textId="7D7618CC"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lastRenderedPageBreak/>
              <w:t>Note</w:t>
            </w:r>
          </w:p>
        </w:tc>
        <w:tc>
          <w:tcPr>
            <w:tcW w:w="965" w:type="pct"/>
            <w:shd w:val="clear" w:color="auto" w:fill="auto"/>
            <w:noWrap/>
            <w:vAlign w:val="center"/>
          </w:tcPr>
          <w:p w14:paraId="177EE080" w14:textId="36A251A8"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697" w:type="pct"/>
            <w:shd w:val="clear" w:color="auto" w:fill="auto"/>
            <w:noWrap/>
            <w:vAlign w:val="center"/>
          </w:tcPr>
          <w:p w14:paraId="79773F80" w14:textId="0C236424" w:rsidR="00C10060" w:rsidRPr="00EA02E5" w:rsidRDefault="00C10060" w:rsidP="00C10060">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97" w:type="pct"/>
            <w:shd w:val="clear" w:color="auto" w:fill="auto"/>
            <w:noWrap/>
            <w:vAlign w:val="center"/>
          </w:tcPr>
          <w:p w14:paraId="6ECC09C2" w14:textId="02C462DF" w:rsidR="00C10060" w:rsidRPr="00EA02E5" w:rsidRDefault="0003019A" w:rsidP="00C10060">
            <w:pPr>
              <w:adjustRightInd/>
              <w:spacing w:line="240" w:lineRule="auto"/>
              <w:jc w:val="center"/>
              <w:rPr>
                <w:rFonts w:ascii="Times New Roman" w:hAnsi="Times New Roman"/>
                <w:sz w:val="18"/>
                <w:szCs w:val="18"/>
              </w:rPr>
            </w:pPr>
            <w:r>
              <w:rPr>
                <w:rFonts w:ascii="Times New Roman" w:hAnsi="Times New Roman"/>
                <w:sz w:val="18"/>
                <w:szCs w:val="18"/>
              </w:rPr>
              <w:t>1</w:t>
            </w:r>
            <w:r w:rsidR="00C10060">
              <w:rPr>
                <w:rFonts w:ascii="Times New Roman" w:hAnsi="Times New Roman"/>
                <w:sz w:val="18"/>
                <w:szCs w:val="18"/>
              </w:rPr>
              <w:t>00</w:t>
            </w:r>
          </w:p>
        </w:tc>
        <w:tc>
          <w:tcPr>
            <w:tcW w:w="965" w:type="pct"/>
            <w:shd w:val="clear" w:color="auto" w:fill="auto"/>
            <w:noWrap/>
            <w:vAlign w:val="center"/>
          </w:tcPr>
          <w:p w14:paraId="249F45D9" w14:textId="77777777" w:rsidR="00C10060" w:rsidRPr="00EA02E5" w:rsidRDefault="00C10060" w:rsidP="00C10060">
            <w:pPr>
              <w:adjustRightInd/>
              <w:spacing w:line="240" w:lineRule="auto"/>
              <w:jc w:val="center"/>
              <w:rPr>
                <w:rFonts w:ascii="Times New Roman" w:hAnsi="Times New Roman"/>
                <w:sz w:val="18"/>
                <w:szCs w:val="18"/>
              </w:rPr>
            </w:pPr>
          </w:p>
        </w:tc>
        <w:tc>
          <w:tcPr>
            <w:tcW w:w="695" w:type="pct"/>
            <w:shd w:val="clear" w:color="auto" w:fill="auto"/>
            <w:noWrap/>
            <w:vAlign w:val="center"/>
          </w:tcPr>
          <w:p w14:paraId="0D475EBE" w14:textId="53A3F0E3" w:rsidR="00C10060" w:rsidRPr="00EA02E5" w:rsidRDefault="00624608" w:rsidP="00C10060">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C10060" w:rsidRPr="00EA02E5" w14:paraId="0D6E3654" w14:textId="77777777" w:rsidTr="005D6F31">
        <w:trPr>
          <w:trHeight w:val="298"/>
        </w:trPr>
        <w:tc>
          <w:tcPr>
            <w:tcW w:w="5000" w:type="pct"/>
            <w:gridSpan w:val="6"/>
            <w:shd w:val="clear" w:color="auto" w:fill="auto"/>
            <w:noWrap/>
            <w:vAlign w:val="center"/>
          </w:tcPr>
          <w:p w14:paraId="0C1E9CB3" w14:textId="5CC4DDA5" w:rsidR="00C10060" w:rsidRPr="00EA02E5" w:rsidRDefault="00C10060" w:rsidP="00C10060">
            <w:pPr>
              <w:adjustRightInd/>
              <w:spacing w:line="240" w:lineRule="auto"/>
              <w:jc w:val="left"/>
              <w:rPr>
                <w:rFonts w:ascii="Times New Roman" w:hAnsi="Times New Roman"/>
                <w:sz w:val="18"/>
                <w:szCs w:val="18"/>
              </w:rPr>
            </w:pPr>
            <w:r>
              <w:rPr>
                <w:rFonts w:ascii="Times New Roman" w:hAnsi="Times New Roman" w:hint="eastAsia"/>
                <w:sz w:val="18"/>
                <w:szCs w:val="18"/>
              </w:rPr>
              <w:t>说明：</w:t>
            </w:r>
          </w:p>
        </w:tc>
      </w:tr>
    </w:tbl>
    <w:p w14:paraId="111AC1E7" w14:textId="67C94EDF" w:rsidR="00D5417E" w:rsidRPr="00EA02E5" w:rsidRDefault="00257174" w:rsidP="00C85384">
      <w:pPr>
        <w:pStyle w:val="affc"/>
        <w:spacing w:before="156" w:after="156"/>
        <w:ind w:left="0"/>
        <w:rPr>
          <w:rFonts w:ascii="宋体" w:hAnsi="宋体"/>
          <w:szCs w:val="24"/>
        </w:rPr>
      </w:pPr>
      <w:r w:rsidRPr="00EA02E5">
        <w:rPr>
          <w:rFonts w:hint="eastAsia"/>
        </w:rPr>
        <w:t>余震表</w:t>
      </w:r>
    </w:p>
    <w:p w14:paraId="309FB58B" w14:textId="51F3CF33" w:rsidR="00D5417E" w:rsidRPr="00EA02E5" w:rsidRDefault="00C10060" w:rsidP="002A0A58">
      <w:pPr>
        <w:ind w:firstLine="425"/>
        <w:rPr>
          <w:rFonts w:ascii="宋体" w:hAnsi="宋体"/>
          <w:szCs w:val="24"/>
        </w:rPr>
      </w:pPr>
      <w:r>
        <w:rPr>
          <w:rFonts w:ascii="宋体" w:hAnsi="宋体" w:hint="eastAsia"/>
          <w:szCs w:val="24"/>
        </w:rPr>
        <w:t>余震</w:t>
      </w:r>
      <w:r w:rsidRPr="00EA02E5">
        <w:rPr>
          <w:rFonts w:ascii="宋体" w:hAnsi="宋体" w:hint="eastAsia"/>
          <w:szCs w:val="24"/>
        </w:rPr>
        <w:t>表名称为“B</w:t>
      </w:r>
      <w:r w:rsidRPr="00EA02E5">
        <w:rPr>
          <w:rFonts w:ascii="宋体" w:hAnsi="宋体"/>
          <w:szCs w:val="24"/>
        </w:rPr>
        <w:t>4_</w:t>
      </w:r>
      <w:r w:rsidRPr="00EA02E5">
        <w:t xml:space="preserve"> </w:t>
      </w:r>
      <w:r w:rsidRPr="00EA02E5">
        <w:rPr>
          <w:rFonts w:ascii="宋体" w:hAnsi="宋体"/>
          <w:szCs w:val="24"/>
        </w:rPr>
        <w:t>Aftershock</w:t>
      </w:r>
      <w:r w:rsidRPr="00EA02E5">
        <w:rPr>
          <w:rFonts w:ascii="宋体" w:hAnsi="宋体" w:hint="eastAsia"/>
          <w:szCs w:val="24"/>
        </w:rPr>
        <w:t>”</w:t>
      </w:r>
      <w:r>
        <w:rPr>
          <w:rFonts w:ascii="宋体" w:hAnsi="宋体" w:hint="eastAsia"/>
          <w:szCs w:val="24"/>
        </w:rPr>
        <w:t>，主要</w:t>
      </w:r>
      <w:r w:rsidR="00D5417E" w:rsidRPr="00EA02E5">
        <w:rPr>
          <w:rFonts w:ascii="宋体" w:hAnsi="宋体" w:hint="eastAsia"/>
          <w:szCs w:val="24"/>
        </w:rPr>
        <w:t>包括</w:t>
      </w:r>
      <w:r w:rsidR="00257174" w:rsidRPr="00EA02E5">
        <w:rPr>
          <w:rFonts w:ascii="宋体" w:hAnsi="宋体" w:hint="eastAsia"/>
          <w:szCs w:val="24"/>
        </w:rPr>
        <w:t>余震的三要素</w:t>
      </w:r>
      <w:r w:rsidR="004208F7" w:rsidRPr="00EA02E5">
        <w:rPr>
          <w:rFonts w:ascii="宋体" w:hAnsi="宋体" w:hint="eastAsia"/>
          <w:szCs w:val="24"/>
        </w:rPr>
        <w:t>等数据</w:t>
      </w:r>
      <w:r w:rsidR="006419A9">
        <w:rPr>
          <w:rFonts w:ascii="宋体" w:hAnsi="宋体" w:hint="eastAsia"/>
          <w:szCs w:val="24"/>
        </w:rPr>
        <w:t>，见表4</w:t>
      </w:r>
      <w:r w:rsidR="002A0A58">
        <w:rPr>
          <w:rFonts w:ascii="宋体" w:hAnsi="宋体" w:hint="eastAsia"/>
          <w:szCs w:val="24"/>
        </w:rPr>
        <w:t>。</w:t>
      </w:r>
    </w:p>
    <w:p w14:paraId="7A046391" w14:textId="3DAA1E76" w:rsidR="00D5417E" w:rsidRPr="00EA02E5" w:rsidRDefault="00257174" w:rsidP="000D5082">
      <w:pPr>
        <w:pStyle w:val="aff0"/>
        <w:spacing w:before="156" w:after="156"/>
        <w:rPr>
          <w:rFonts w:ascii="宋体" w:hAnsi="宋体"/>
          <w:szCs w:val="24"/>
        </w:rPr>
      </w:pPr>
      <w:r w:rsidRPr="00EA02E5">
        <w:rPr>
          <w:rFonts w:hint="eastAsia"/>
        </w:rPr>
        <w:t>余震</w:t>
      </w:r>
      <w:r w:rsidR="00D5417E" w:rsidRPr="00EA02E5">
        <w:rPr>
          <w:rFonts w:hint="eastAsia"/>
        </w:rPr>
        <w:t>表</w:t>
      </w:r>
      <w:r w:rsidR="002F6545" w:rsidRPr="00EA02E5">
        <w:rPr>
          <w:rFonts w:hint="eastAsia"/>
        </w:rPr>
        <w:t>（</w:t>
      </w:r>
      <w:r w:rsidR="00F87926">
        <w:rPr>
          <w:rFonts w:hint="eastAsia"/>
        </w:rPr>
        <w:t>点属性</w:t>
      </w:r>
      <w:r w:rsidR="002F6545" w:rsidRPr="00EA02E5">
        <w:rPr>
          <w:rFonts w:hint="eastAsia"/>
        </w:rPr>
        <w:t>）</w:t>
      </w:r>
    </w:p>
    <w:tbl>
      <w:tblPr>
        <w:tblW w:w="49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899"/>
        <w:gridCol w:w="1361"/>
        <w:gridCol w:w="1362"/>
        <w:gridCol w:w="1898"/>
        <w:gridCol w:w="1296"/>
      </w:tblGrid>
      <w:tr w:rsidR="00455847" w:rsidRPr="00EA02E5" w14:paraId="15137B9C" w14:textId="77777777" w:rsidTr="005D6F31">
        <w:trPr>
          <w:trHeight w:val="282"/>
        </w:trPr>
        <w:tc>
          <w:tcPr>
            <w:tcW w:w="801" w:type="pct"/>
            <w:shd w:val="clear" w:color="auto" w:fill="auto"/>
            <w:noWrap/>
            <w:vAlign w:val="center"/>
            <w:hideMark/>
          </w:tcPr>
          <w:p w14:paraId="077D84A4" w14:textId="3A9A9FF0"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英文字段</w:t>
            </w:r>
          </w:p>
        </w:tc>
        <w:tc>
          <w:tcPr>
            <w:tcW w:w="1043" w:type="pct"/>
            <w:shd w:val="clear" w:color="auto" w:fill="auto"/>
            <w:noWrap/>
            <w:vAlign w:val="center"/>
            <w:hideMark/>
          </w:tcPr>
          <w:p w14:paraId="75564850" w14:textId="0169A04E"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中文含义</w:t>
            </w:r>
          </w:p>
        </w:tc>
        <w:tc>
          <w:tcPr>
            <w:tcW w:w="753" w:type="pct"/>
            <w:shd w:val="clear" w:color="auto" w:fill="auto"/>
            <w:noWrap/>
            <w:vAlign w:val="center"/>
            <w:hideMark/>
          </w:tcPr>
          <w:p w14:paraId="0A2122DF" w14:textId="1A1664B8"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数据</w:t>
            </w:r>
            <w:r w:rsidR="00455847" w:rsidRPr="00EA02E5">
              <w:rPr>
                <w:rFonts w:ascii="Times New Roman" w:hAnsi="Times New Roman" w:hint="eastAsia"/>
                <w:sz w:val="18"/>
                <w:szCs w:val="18"/>
              </w:rPr>
              <w:t>类型</w:t>
            </w:r>
          </w:p>
        </w:tc>
        <w:tc>
          <w:tcPr>
            <w:tcW w:w="753" w:type="pct"/>
            <w:shd w:val="clear" w:color="auto" w:fill="auto"/>
            <w:noWrap/>
            <w:vAlign w:val="center"/>
            <w:hideMark/>
          </w:tcPr>
          <w:p w14:paraId="3443779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字段长度</w:t>
            </w:r>
          </w:p>
        </w:tc>
        <w:tc>
          <w:tcPr>
            <w:tcW w:w="1042" w:type="pct"/>
            <w:shd w:val="clear" w:color="auto" w:fill="auto"/>
            <w:noWrap/>
            <w:vAlign w:val="center"/>
            <w:hideMark/>
          </w:tcPr>
          <w:p w14:paraId="1B4FA6A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608" w:type="pct"/>
            <w:shd w:val="clear" w:color="auto" w:fill="auto"/>
            <w:noWrap/>
            <w:vAlign w:val="center"/>
            <w:hideMark/>
          </w:tcPr>
          <w:p w14:paraId="59B8795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备注</w:t>
            </w:r>
          </w:p>
        </w:tc>
      </w:tr>
      <w:tr w:rsidR="00455847" w:rsidRPr="00EA02E5" w14:paraId="122BE4B0" w14:textId="77777777" w:rsidTr="00C10060">
        <w:trPr>
          <w:trHeight w:val="282"/>
        </w:trPr>
        <w:tc>
          <w:tcPr>
            <w:tcW w:w="801" w:type="pct"/>
            <w:shd w:val="clear" w:color="auto" w:fill="auto"/>
            <w:noWrap/>
            <w:vAlign w:val="center"/>
            <w:hideMark/>
          </w:tcPr>
          <w:p w14:paraId="097929D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ID</w:t>
            </w:r>
          </w:p>
        </w:tc>
        <w:tc>
          <w:tcPr>
            <w:tcW w:w="1043" w:type="pct"/>
            <w:shd w:val="clear" w:color="auto" w:fill="auto"/>
            <w:noWrap/>
            <w:vAlign w:val="center"/>
            <w:hideMark/>
          </w:tcPr>
          <w:p w14:paraId="08475A9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地震编码</w:t>
            </w:r>
          </w:p>
        </w:tc>
        <w:tc>
          <w:tcPr>
            <w:tcW w:w="753" w:type="pct"/>
            <w:shd w:val="clear" w:color="auto" w:fill="auto"/>
            <w:noWrap/>
            <w:vAlign w:val="center"/>
            <w:hideMark/>
          </w:tcPr>
          <w:p w14:paraId="346B8795" w14:textId="5C844973" w:rsidR="00455847" w:rsidRPr="00EA02E5" w:rsidRDefault="009F1292"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753" w:type="pct"/>
            <w:shd w:val="clear" w:color="auto" w:fill="auto"/>
            <w:noWrap/>
            <w:vAlign w:val="center"/>
            <w:hideMark/>
          </w:tcPr>
          <w:p w14:paraId="1C3D3D77" w14:textId="066EB15A" w:rsidR="00455847" w:rsidRPr="00EA02E5" w:rsidRDefault="006E5DF2"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w:t>
            </w:r>
          </w:p>
        </w:tc>
        <w:tc>
          <w:tcPr>
            <w:tcW w:w="1042" w:type="pct"/>
            <w:shd w:val="clear" w:color="auto" w:fill="auto"/>
            <w:noWrap/>
            <w:vAlign w:val="center"/>
            <w:hideMark/>
          </w:tcPr>
          <w:p w14:paraId="746BCC0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608" w:type="pct"/>
            <w:shd w:val="clear" w:color="auto" w:fill="auto"/>
            <w:noWrap/>
            <w:vAlign w:val="center"/>
            <w:hideMark/>
          </w:tcPr>
          <w:p w14:paraId="667E310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14B9EC08" w14:textId="77777777" w:rsidTr="00C10060">
        <w:trPr>
          <w:trHeight w:val="282"/>
        </w:trPr>
        <w:tc>
          <w:tcPr>
            <w:tcW w:w="801" w:type="pct"/>
            <w:shd w:val="clear" w:color="auto" w:fill="auto"/>
            <w:noWrap/>
            <w:vAlign w:val="center"/>
            <w:hideMark/>
          </w:tcPr>
          <w:p w14:paraId="0EADEAE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Event </w:t>
            </w:r>
          </w:p>
        </w:tc>
        <w:tc>
          <w:tcPr>
            <w:tcW w:w="1043" w:type="pct"/>
            <w:shd w:val="clear" w:color="auto" w:fill="auto"/>
            <w:noWrap/>
            <w:vAlign w:val="center"/>
            <w:hideMark/>
          </w:tcPr>
          <w:p w14:paraId="411871E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地震名称</w:t>
            </w:r>
          </w:p>
        </w:tc>
        <w:tc>
          <w:tcPr>
            <w:tcW w:w="753" w:type="pct"/>
            <w:shd w:val="clear" w:color="auto" w:fill="auto"/>
            <w:noWrap/>
            <w:vAlign w:val="center"/>
            <w:hideMark/>
          </w:tcPr>
          <w:p w14:paraId="61D7C08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753" w:type="pct"/>
            <w:shd w:val="clear" w:color="auto" w:fill="auto"/>
            <w:noWrap/>
            <w:vAlign w:val="center"/>
            <w:hideMark/>
          </w:tcPr>
          <w:p w14:paraId="2D00F72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1042" w:type="pct"/>
            <w:shd w:val="clear" w:color="auto" w:fill="auto"/>
            <w:noWrap/>
            <w:vAlign w:val="center"/>
            <w:hideMark/>
          </w:tcPr>
          <w:p w14:paraId="1917127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608" w:type="pct"/>
            <w:shd w:val="clear" w:color="auto" w:fill="auto"/>
            <w:noWrap/>
            <w:vAlign w:val="center"/>
            <w:hideMark/>
          </w:tcPr>
          <w:p w14:paraId="252B99D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325E9438" w14:textId="77777777" w:rsidTr="00C10060">
        <w:trPr>
          <w:trHeight w:val="282"/>
        </w:trPr>
        <w:tc>
          <w:tcPr>
            <w:tcW w:w="801" w:type="pct"/>
            <w:shd w:val="clear" w:color="auto" w:fill="auto"/>
            <w:noWrap/>
            <w:vAlign w:val="center"/>
            <w:hideMark/>
          </w:tcPr>
          <w:p w14:paraId="1E00AA13" w14:textId="57EBF738" w:rsidR="00455847" w:rsidRPr="00EA02E5" w:rsidRDefault="00912A6F" w:rsidP="00FD5922">
            <w:pPr>
              <w:adjustRightInd/>
              <w:spacing w:line="240" w:lineRule="auto"/>
              <w:jc w:val="center"/>
              <w:rPr>
                <w:rFonts w:ascii="Times New Roman" w:hAnsi="Times New Roman"/>
                <w:sz w:val="18"/>
                <w:szCs w:val="18"/>
              </w:rPr>
            </w:pPr>
            <w:proofErr w:type="spellStart"/>
            <w:r w:rsidRPr="00912A6F">
              <w:rPr>
                <w:rFonts w:ascii="Times New Roman" w:hAnsi="Times New Roman"/>
                <w:sz w:val="18"/>
                <w:szCs w:val="18"/>
              </w:rPr>
              <w:t>Eq_</w:t>
            </w:r>
            <w:r>
              <w:rPr>
                <w:rFonts w:ascii="Times New Roman" w:hAnsi="Times New Roman"/>
                <w:sz w:val="18"/>
                <w:szCs w:val="18"/>
              </w:rPr>
              <w:t>d</w:t>
            </w:r>
            <w:r w:rsidR="00455847" w:rsidRPr="00EA02E5">
              <w:rPr>
                <w:rFonts w:ascii="Times New Roman" w:hAnsi="Times New Roman" w:hint="eastAsia"/>
                <w:sz w:val="18"/>
                <w:szCs w:val="18"/>
              </w:rPr>
              <w:t>ate</w:t>
            </w:r>
            <w:proofErr w:type="spellEnd"/>
          </w:p>
        </w:tc>
        <w:tc>
          <w:tcPr>
            <w:tcW w:w="1043" w:type="pct"/>
            <w:shd w:val="clear" w:color="auto" w:fill="auto"/>
            <w:noWrap/>
            <w:vAlign w:val="center"/>
            <w:hideMark/>
          </w:tcPr>
          <w:p w14:paraId="1A89694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日期</w:t>
            </w:r>
          </w:p>
        </w:tc>
        <w:tc>
          <w:tcPr>
            <w:tcW w:w="753" w:type="pct"/>
            <w:shd w:val="clear" w:color="auto" w:fill="auto"/>
            <w:noWrap/>
            <w:vAlign w:val="center"/>
            <w:hideMark/>
          </w:tcPr>
          <w:p w14:paraId="2498A27C" w14:textId="0888F073" w:rsidR="00455847" w:rsidRPr="00EA02E5" w:rsidRDefault="0080033E"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753" w:type="pct"/>
            <w:shd w:val="clear" w:color="auto" w:fill="auto"/>
            <w:noWrap/>
            <w:vAlign w:val="center"/>
            <w:hideMark/>
          </w:tcPr>
          <w:p w14:paraId="0E9E32C9" w14:textId="3436EB70" w:rsidR="00455847" w:rsidRPr="00EA02E5" w:rsidRDefault="007961E6" w:rsidP="00FD5922">
            <w:pPr>
              <w:adjustRightInd/>
              <w:spacing w:line="240" w:lineRule="auto"/>
              <w:jc w:val="center"/>
              <w:rPr>
                <w:rFonts w:ascii="Times New Roman" w:hAnsi="Times New Roman"/>
                <w:sz w:val="18"/>
                <w:szCs w:val="18"/>
              </w:rPr>
            </w:pPr>
            <w:r>
              <w:rPr>
                <w:rFonts w:ascii="Times New Roman" w:hAnsi="Times New Roman"/>
                <w:sz w:val="18"/>
                <w:szCs w:val="18"/>
              </w:rPr>
              <w:t>8</w:t>
            </w:r>
          </w:p>
        </w:tc>
        <w:tc>
          <w:tcPr>
            <w:tcW w:w="1042" w:type="pct"/>
            <w:shd w:val="clear" w:color="auto" w:fill="auto"/>
            <w:noWrap/>
            <w:vAlign w:val="center"/>
            <w:hideMark/>
          </w:tcPr>
          <w:p w14:paraId="660F044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608" w:type="pct"/>
            <w:shd w:val="clear" w:color="auto" w:fill="auto"/>
            <w:noWrap/>
            <w:vAlign w:val="center"/>
            <w:hideMark/>
          </w:tcPr>
          <w:p w14:paraId="6924585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年月日</w:t>
            </w:r>
          </w:p>
        </w:tc>
      </w:tr>
      <w:tr w:rsidR="00455847" w:rsidRPr="00EA02E5" w14:paraId="5C1FD378" w14:textId="77777777" w:rsidTr="00C10060">
        <w:trPr>
          <w:trHeight w:val="282"/>
        </w:trPr>
        <w:tc>
          <w:tcPr>
            <w:tcW w:w="801" w:type="pct"/>
            <w:shd w:val="clear" w:color="auto" w:fill="auto"/>
            <w:noWrap/>
            <w:vAlign w:val="center"/>
            <w:hideMark/>
          </w:tcPr>
          <w:p w14:paraId="62DF09C1" w14:textId="161FB3EA" w:rsidR="00455847" w:rsidRPr="00EA02E5" w:rsidRDefault="00912A6F" w:rsidP="00FD5922">
            <w:pPr>
              <w:adjustRightInd/>
              <w:spacing w:line="240" w:lineRule="auto"/>
              <w:jc w:val="center"/>
              <w:rPr>
                <w:rFonts w:ascii="Times New Roman" w:hAnsi="Times New Roman"/>
                <w:sz w:val="18"/>
                <w:szCs w:val="18"/>
              </w:rPr>
            </w:pPr>
            <w:proofErr w:type="spellStart"/>
            <w:r w:rsidRPr="00912A6F">
              <w:rPr>
                <w:rFonts w:ascii="Times New Roman" w:hAnsi="Times New Roman"/>
                <w:sz w:val="18"/>
                <w:szCs w:val="18"/>
              </w:rPr>
              <w:t>Eq_</w:t>
            </w:r>
            <w:r>
              <w:rPr>
                <w:rFonts w:ascii="Times New Roman" w:hAnsi="Times New Roman"/>
                <w:sz w:val="18"/>
                <w:szCs w:val="18"/>
              </w:rPr>
              <w:t>t</w:t>
            </w:r>
            <w:r w:rsidR="00455847" w:rsidRPr="00EA02E5">
              <w:rPr>
                <w:rFonts w:ascii="Times New Roman" w:hAnsi="Times New Roman" w:hint="eastAsia"/>
                <w:sz w:val="18"/>
                <w:szCs w:val="18"/>
              </w:rPr>
              <w:t>ime</w:t>
            </w:r>
            <w:proofErr w:type="spellEnd"/>
          </w:p>
        </w:tc>
        <w:tc>
          <w:tcPr>
            <w:tcW w:w="1043" w:type="pct"/>
            <w:shd w:val="clear" w:color="auto" w:fill="auto"/>
            <w:noWrap/>
            <w:vAlign w:val="center"/>
            <w:hideMark/>
          </w:tcPr>
          <w:p w14:paraId="218628E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时间</w:t>
            </w:r>
          </w:p>
        </w:tc>
        <w:tc>
          <w:tcPr>
            <w:tcW w:w="753" w:type="pct"/>
            <w:shd w:val="clear" w:color="auto" w:fill="auto"/>
            <w:noWrap/>
            <w:vAlign w:val="center"/>
            <w:hideMark/>
          </w:tcPr>
          <w:p w14:paraId="32DCD09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753" w:type="pct"/>
            <w:shd w:val="clear" w:color="auto" w:fill="auto"/>
            <w:noWrap/>
            <w:vAlign w:val="center"/>
            <w:hideMark/>
          </w:tcPr>
          <w:p w14:paraId="5C3ABEB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6</w:t>
            </w:r>
          </w:p>
        </w:tc>
        <w:tc>
          <w:tcPr>
            <w:tcW w:w="1042" w:type="pct"/>
            <w:shd w:val="clear" w:color="auto" w:fill="auto"/>
            <w:noWrap/>
            <w:vAlign w:val="center"/>
            <w:hideMark/>
          </w:tcPr>
          <w:p w14:paraId="54B3637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w:t>
            </w:r>
          </w:p>
        </w:tc>
        <w:tc>
          <w:tcPr>
            <w:tcW w:w="608" w:type="pct"/>
            <w:shd w:val="clear" w:color="auto" w:fill="auto"/>
            <w:noWrap/>
            <w:vAlign w:val="center"/>
            <w:hideMark/>
          </w:tcPr>
          <w:p w14:paraId="00FBEF8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时分秒</w:t>
            </w:r>
          </w:p>
        </w:tc>
      </w:tr>
      <w:tr w:rsidR="00455847" w:rsidRPr="00EA02E5" w14:paraId="1AB394DF" w14:textId="77777777" w:rsidTr="00C10060">
        <w:trPr>
          <w:trHeight w:val="282"/>
        </w:trPr>
        <w:tc>
          <w:tcPr>
            <w:tcW w:w="801" w:type="pct"/>
            <w:shd w:val="clear" w:color="auto" w:fill="auto"/>
            <w:noWrap/>
            <w:vAlign w:val="center"/>
            <w:hideMark/>
          </w:tcPr>
          <w:p w14:paraId="4DCE9C2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Longitude</w:t>
            </w:r>
          </w:p>
        </w:tc>
        <w:tc>
          <w:tcPr>
            <w:tcW w:w="1043" w:type="pct"/>
            <w:shd w:val="clear" w:color="auto" w:fill="auto"/>
            <w:noWrap/>
            <w:vAlign w:val="center"/>
            <w:hideMark/>
          </w:tcPr>
          <w:p w14:paraId="0A48633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经度</w:t>
            </w:r>
          </w:p>
        </w:tc>
        <w:tc>
          <w:tcPr>
            <w:tcW w:w="753" w:type="pct"/>
            <w:shd w:val="clear" w:color="auto" w:fill="auto"/>
            <w:noWrap/>
            <w:vAlign w:val="center"/>
            <w:hideMark/>
          </w:tcPr>
          <w:p w14:paraId="1613554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753" w:type="pct"/>
            <w:shd w:val="clear" w:color="auto" w:fill="auto"/>
            <w:noWrap/>
            <w:vAlign w:val="center"/>
            <w:hideMark/>
          </w:tcPr>
          <w:p w14:paraId="7EBA6664" w14:textId="27ACAC24" w:rsidR="00455847" w:rsidRPr="00EA02E5" w:rsidRDefault="00455847" w:rsidP="007475DE">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w:t>
            </w:r>
            <w:r w:rsidR="007475DE">
              <w:rPr>
                <w:rFonts w:ascii="Times New Roman" w:hAnsi="Times New Roman"/>
                <w:sz w:val="18"/>
                <w:szCs w:val="18"/>
              </w:rPr>
              <w:t>3</w:t>
            </w:r>
          </w:p>
        </w:tc>
        <w:tc>
          <w:tcPr>
            <w:tcW w:w="1042" w:type="pct"/>
            <w:shd w:val="clear" w:color="auto" w:fill="auto"/>
            <w:noWrap/>
            <w:vAlign w:val="center"/>
            <w:hideMark/>
          </w:tcPr>
          <w:p w14:paraId="4FF70AF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608" w:type="pct"/>
            <w:shd w:val="clear" w:color="auto" w:fill="auto"/>
            <w:noWrap/>
            <w:vAlign w:val="center"/>
            <w:hideMark/>
          </w:tcPr>
          <w:p w14:paraId="536D146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度</w:t>
            </w:r>
          </w:p>
        </w:tc>
      </w:tr>
      <w:tr w:rsidR="00455847" w:rsidRPr="00EA02E5" w14:paraId="40921CF1" w14:textId="77777777" w:rsidTr="00C10060">
        <w:trPr>
          <w:trHeight w:val="282"/>
        </w:trPr>
        <w:tc>
          <w:tcPr>
            <w:tcW w:w="801" w:type="pct"/>
            <w:shd w:val="clear" w:color="auto" w:fill="auto"/>
            <w:noWrap/>
            <w:vAlign w:val="center"/>
            <w:hideMark/>
          </w:tcPr>
          <w:p w14:paraId="4E51FC2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Latitude</w:t>
            </w:r>
          </w:p>
        </w:tc>
        <w:tc>
          <w:tcPr>
            <w:tcW w:w="1043" w:type="pct"/>
            <w:shd w:val="clear" w:color="auto" w:fill="auto"/>
            <w:noWrap/>
            <w:vAlign w:val="center"/>
            <w:hideMark/>
          </w:tcPr>
          <w:p w14:paraId="3A42FDD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纬度</w:t>
            </w:r>
          </w:p>
        </w:tc>
        <w:tc>
          <w:tcPr>
            <w:tcW w:w="753" w:type="pct"/>
            <w:shd w:val="clear" w:color="auto" w:fill="auto"/>
            <w:noWrap/>
            <w:vAlign w:val="center"/>
            <w:hideMark/>
          </w:tcPr>
          <w:p w14:paraId="3712131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753" w:type="pct"/>
            <w:shd w:val="clear" w:color="auto" w:fill="auto"/>
            <w:noWrap/>
            <w:vAlign w:val="center"/>
            <w:hideMark/>
          </w:tcPr>
          <w:p w14:paraId="4B73A409" w14:textId="0D76570A" w:rsidR="00455847" w:rsidRPr="00EA02E5" w:rsidRDefault="00455847" w:rsidP="007475DE">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w:t>
            </w:r>
            <w:r w:rsidR="007475DE">
              <w:rPr>
                <w:rFonts w:ascii="Times New Roman" w:hAnsi="Times New Roman"/>
                <w:sz w:val="18"/>
                <w:szCs w:val="18"/>
              </w:rPr>
              <w:t>3</w:t>
            </w:r>
          </w:p>
        </w:tc>
        <w:tc>
          <w:tcPr>
            <w:tcW w:w="1042" w:type="pct"/>
            <w:shd w:val="clear" w:color="auto" w:fill="auto"/>
            <w:noWrap/>
            <w:vAlign w:val="center"/>
            <w:hideMark/>
          </w:tcPr>
          <w:p w14:paraId="2E68D41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608" w:type="pct"/>
            <w:shd w:val="clear" w:color="auto" w:fill="auto"/>
            <w:noWrap/>
            <w:vAlign w:val="center"/>
            <w:hideMark/>
          </w:tcPr>
          <w:p w14:paraId="069C987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度</w:t>
            </w:r>
          </w:p>
        </w:tc>
      </w:tr>
      <w:tr w:rsidR="00455847" w:rsidRPr="00EA02E5" w14:paraId="14EFAF63" w14:textId="77777777" w:rsidTr="00C10060">
        <w:trPr>
          <w:trHeight w:val="282"/>
        </w:trPr>
        <w:tc>
          <w:tcPr>
            <w:tcW w:w="801" w:type="pct"/>
            <w:shd w:val="clear" w:color="auto" w:fill="auto"/>
            <w:noWrap/>
            <w:vAlign w:val="center"/>
            <w:hideMark/>
          </w:tcPr>
          <w:p w14:paraId="382CAB6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Magnitude</w:t>
            </w:r>
          </w:p>
        </w:tc>
        <w:tc>
          <w:tcPr>
            <w:tcW w:w="1043" w:type="pct"/>
            <w:shd w:val="clear" w:color="auto" w:fill="auto"/>
            <w:noWrap/>
            <w:vAlign w:val="center"/>
            <w:hideMark/>
          </w:tcPr>
          <w:p w14:paraId="24B810B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震级</w:t>
            </w:r>
          </w:p>
        </w:tc>
        <w:tc>
          <w:tcPr>
            <w:tcW w:w="753" w:type="pct"/>
            <w:shd w:val="clear" w:color="auto" w:fill="auto"/>
            <w:noWrap/>
            <w:vAlign w:val="center"/>
            <w:hideMark/>
          </w:tcPr>
          <w:p w14:paraId="446714B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753" w:type="pct"/>
            <w:shd w:val="clear" w:color="auto" w:fill="auto"/>
            <w:noWrap/>
            <w:vAlign w:val="center"/>
            <w:hideMark/>
          </w:tcPr>
          <w:p w14:paraId="41920266"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10,2</w:t>
            </w:r>
          </w:p>
        </w:tc>
        <w:tc>
          <w:tcPr>
            <w:tcW w:w="1042" w:type="pct"/>
            <w:shd w:val="clear" w:color="auto" w:fill="auto"/>
            <w:noWrap/>
            <w:vAlign w:val="center"/>
            <w:hideMark/>
          </w:tcPr>
          <w:p w14:paraId="1972E81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608" w:type="pct"/>
            <w:shd w:val="clear" w:color="auto" w:fill="auto"/>
            <w:noWrap/>
            <w:vAlign w:val="center"/>
            <w:hideMark/>
          </w:tcPr>
          <w:p w14:paraId="683D5B9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71AD5DBF" w14:textId="77777777" w:rsidTr="00C10060">
        <w:trPr>
          <w:trHeight w:val="282"/>
        </w:trPr>
        <w:tc>
          <w:tcPr>
            <w:tcW w:w="801" w:type="pct"/>
            <w:shd w:val="clear" w:color="auto" w:fill="auto"/>
            <w:noWrap/>
            <w:vAlign w:val="center"/>
            <w:hideMark/>
          </w:tcPr>
          <w:p w14:paraId="00B822A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Depth</w:t>
            </w:r>
          </w:p>
        </w:tc>
        <w:tc>
          <w:tcPr>
            <w:tcW w:w="1043" w:type="pct"/>
            <w:shd w:val="clear" w:color="auto" w:fill="auto"/>
            <w:noWrap/>
            <w:vAlign w:val="center"/>
            <w:hideMark/>
          </w:tcPr>
          <w:p w14:paraId="3315921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震源深度</w:t>
            </w:r>
          </w:p>
        </w:tc>
        <w:tc>
          <w:tcPr>
            <w:tcW w:w="753" w:type="pct"/>
            <w:shd w:val="clear" w:color="auto" w:fill="auto"/>
            <w:noWrap/>
            <w:vAlign w:val="center"/>
            <w:hideMark/>
          </w:tcPr>
          <w:p w14:paraId="5D91819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753" w:type="pct"/>
            <w:shd w:val="clear" w:color="auto" w:fill="auto"/>
            <w:noWrap/>
            <w:vAlign w:val="center"/>
            <w:hideMark/>
          </w:tcPr>
          <w:p w14:paraId="3226A83C" w14:textId="6AA5D7E0" w:rsidR="00455847" w:rsidRPr="00EA02E5" w:rsidRDefault="007475DE" w:rsidP="007475DE">
            <w:pPr>
              <w:adjustRightInd/>
              <w:spacing w:line="240" w:lineRule="auto"/>
              <w:jc w:val="center"/>
              <w:rPr>
                <w:rFonts w:ascii="Times New Roman" w:hAnsi="Times New Roman"/>
                <w:sz w:val="18"/>
                <w:szCs w:val="18"/>
              </w:rPr>
            </w:pPr>
            <w:r>
              <w:rPr>
                <w:rFonts w:ascii="Times New Roman" w:hAnsi="Times New Roman"/>
                <w:sz w:val="18"/>
                <w:szCs w:val="18"/>
              </w:rPr>
              <w:t>4</w:t>
            </w:r>
          </w:p>
        </w:tc>
        <w:tc>
          <w:tcPr>
            <w:tcW w:w="1042" w:type="pct"/>
            <w:shd w:val="clear" w:color="auto" w:fill="auto"/>
            <w:noWrap/>
            <w:vAlign w:val="center"/>
            <w:hideMark/>
          </w:tcPr>
          <w:p w14:paraId="1010E48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608" w:type="pct"/>
            <w:shd w:val="clear" w:color="auto" w:fill="auto"/>
            <w:noWrap/>
            <w:vAlign w:val="center"/>
            <w:hideMark/>
          </w:tcPr>
          <w:p w14:paraId="731B197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千米</w:t>
            </w:r>
          </w:p>
        </w:tc>
      </w:tr>
      <w:tr w:rsidR="00455847" w:rsidRPr="00EA02E5" w14:paraId="4ADF50F6" w14:textId="77777777" w:rsidTr="00C10060">
        <w:trPr>
          <w:trHeight w:val="282"/>
        </w:trPr>
        <w:tc>
          <w:tcPr>
            <w:tcW w:w="801" w:type="pct"/>
            <w:shd w:val="clear" w:color="auto" w:fill="auto"/>
            <w:noWrap/>
            <w:vAlign w:val="center"/>
            <w:hideMark/>
          </w:tcPr>
          <w:p w14:paraId="44D1E69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Location</w:t>
            </w:r>
          </w:p>
        </w:tc>
        <w:tc>
          <w:tcPr>
            <w:tcW w:w="1043" w:type="pct"/>
            <w:shd w:val="clear" w:color="auto" w:fill="auto"/>
            <w:noWrap/>
            <w:vAlign w:val="center"/>
            <w:hideMark/>
          </w:tcPr>
          <w:p w14:paraId="4387637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震中位置</w:t>
            </w:r>
          </w:p>
        </w:tc>
        <w:tc>
          <w:tcPr>
            <w:tcW w:w="753" w:type="pct"/>
            <w:shd w:val="clear" w:color="auto" w:fill="auto"/>
            <w:noWrap/>
            <w:vAlign w:val="center"/>
            <w:hideMark/>
          </w:tcPr>
          <w:p w14:paraId="3C00238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753" w:type="pct"/>
            <w:shd w:val="clear" w:color="auto" w:fill="auto"/>
            <w:noWrap/>
            <w:vAlign w:val="center"/>
            <w:hideMark/>
          </w:tcPr>
          <w:p w14:paraId="6C5EB9B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50</w:t>
            </w:r>
          </w:p>
        </w:tc>
        <w:tc>
          <w:tcPr>
            <w:tcW w:w="1042" w:type="pct"/>
            <w:shd w:val="clear" w:color="auto" w:fill="auto"/>
            <w:noWrap/>
            <w:vAlign w:val="center"/>
            <w:hideMark/>
          </w:tcPr>
          <w:p w14:paraId="0907A7F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608" w:type="pct"/>
            <w:shd w:val="clear" w:color="auto" w:fill="auto"/>
            <w:noWrap/>
            <w:vAlign w:val="center"/>
            <w:hideMark/>
          </w:tcPr>
          <w:p w14:paraId="05C3FD76"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C10060" w:rsidRPr="00EA02E5" w14:paraId="40018D58" w14:textId="77777777" w:rsidTr="00C10060">
        <w:trPr>
          <w:trHeight w:val="282"/>
        </w:trPr>
        <w:tc>
          <w:tcPr>
            <w:tcW w:w="801" w:type="pct"/>
            <w:shd w:val="clear" w:color="auto" w:fill="auto"/>
            <w:noWrap/>
            <w:vAlign w:val="center"/>
          </w:tcPr>
          <w:p w14:paraId="15B18838" w14:textId="649517FB"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Note</w:t>
            </w:r>
          </w:p>
        </w:tc>
        <w:tc>
          <w:tcPr>
            <w:tcW w:w="1043" w:type="pct"/>
            <w:shd w:val="clear" w:color="auto" w:fill="auto"/>
            <w:noWrap/>
            <w:vAlign w:val="center"/>
          </w:tcPr>
          <w:p w14:paraId="56C393E6" w14:textId="46C5EAD3"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753" w:type="pct"/>
            <w:shd w:val="clear" w:color="auto" w:fill="auto"/>
            <w:noWrap/>
            <w:vAlign w:val="center"/>
          </w:tcPr>
          <w:p w14:paraId="280DCA4E" w14:textId="31CE770C" w:rsidR="00C10060" w:rsidRPr="00EA02E5" w:rsidRDefault="00C10060" w:rsidP="00C10060">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753" w:type="pct"/>
            <w:shd w:val="clear" w:color="auto" w:fill="auto"/>
            <w:noWrap/>
            <w:vAlign w:val="center"/>
          </w:tcPr>
          <w:p w14:paraId="3416CD75" w14:textId="12E75B0E" w:rsidR="00C10060" w:rsidRPr="00EA02E5" w:rsidRDefault="0003019A" w:rsidP="00C10060">
            <w:pPr>
              <w:adjustRightInd/>
              <w:spacing w:line="240" w:lineRule="auto"/>
              <w:jc w:val="center"/>
              <w:rPr>
                <w:rFonts w:ascii="Times New Roman" w:hAnsi="Times New Roman"/>
                <w:sz w:val="18"/>
                <w:szCs w:val="18"/>
              </w:rPr>
            </w:pPr>
            <w:r>
              <w:rPr>
                <w:rFonts w:ascii="Times New Roman" w:hAnsi="Times New Roman"/>
                <w:sz w:val="18"/>
                <w:szCs w:val="18"/>
              </w:rPr>
              <w:t>1</w:t>
            </w:r>
            <w:r w:rsidR="00C10060">
              <w:rPr>
                <w:rFonts w:ascii="Times New Roman" w:hAnsi="Times New Roman"/>
                <w:sz w:val="18"/>
                <w:szCs w:val="18"/>
              </w:rPr>
              <w:t>00</w:t>
            </w:r>
          </w:p>
        </w:tc>
        <w:tc>
          <w:tcPr>
            <w:tcW w:w="1042" w:type="pct"/>
            <w:shd w:val="clear" w:color="auto" w:fill="auto"/>
            <w:noWrap/>
            <w:vAlign w:val="center"/>
          </w:tcPr>
          <w:p w14:paraId="69D4C10A" w14:textId="77777777" w:rsidR="00C10060" w:rsidRPr="00EA02E5" w:rsidRDefault="00C10060" w:rsidP="00C10060">
            <w:pPr>
              <w:adjustRightInd/>
              <w:spacing w:line="240" w:lineRule="auto"/>
              <w:jc w:val="center"/>
              <w:rPr>
                <w:rFonts w:ascii="Times New Roman" w:hAnsi="Times New Roman"/>
                <w:sz w:val="18"/>
                <w:szCs w:val="18"/>
              </w:rPr>
            </w:pPr>
          </w:p>
        </w:tc>
        <w:tc>
          <w:tcPr>
            <w:tcW w:w="608" w:type="pct"/>
            <w:shd w:val="clear" w:color="auto" w:fill="auto"/>
            <w:noWrap/>
            <w:vAlign w:val="center"/>
          </w:tcPr>
          <w:p w14:paraId="21FE9E09" w14:textId="7D8796C8" w:rsidR="00C10060" w:rsidRPr="00EA02E5" w:rsidRDefault="00624608" w:rsidP="00C10060">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C10060" w:rsidRPr="00EA02E5" w14:paraId="6A0F4826" w14:textId="77777777" w:rsidTr="00C10060">
        <w:trPr>
          <w:trHeight w:val="282"/>
        </w:trPr>
        <w:tc>
          <w:tcPr>
            <w:tcW w:w="5000" w:type="pct"/>
            <w:gridSpan w:val="6"/>
            <w:shd w:val="clear" w:color="auto" w:fill="auto"/>
            <w:noWrap/>
            <w:vAlign w:val="center"/>
          </w:tcPr>
          <w:p w14:paraId="029F96AA" w14:textId="707BFBFA" w:rsidR="00C10060" w:rsidRDefault="00C10060" w:rsidP="00C10060">
            <w:pPr>
              <w:adjustRightInd/>
              <w:spacing w:line="240" w:lineRule="auto"/>
              <w:jc w:val="left"/>
              <w:rPr>
                <w:rFonts w:ascii="Times New Roman" w:hAnsi="Times New Roman"/>
                <w:sz w:val="18"/>
                <w:szCs w:val="18"/>
              </w:rPr>
            </w:pPr>
            <w:r>
              <w:rPr>
                <w:rFonts w:ascii="Times New Roman" w:hAnsi="Times New Roman" w:hint="eastAsia"/>
                <w:sz w:val="18"/>
                <w:szCs w:val="18"/>
              </w:rPr>
              <w:t>说明：</w:t>
            </w:r>
            <w:r w:rsidR="00A51A59">
              <w:rPr>
                <w:rFonts w:ascii="Times New Roman" w:hAnsi="Times New Roman" w:hint="eastAsia"/>
                <w:sz w:val="18"/>
                <w:szCs w:val="18"/>
              </w:rPr>
              <w:t>1</w:t>
            </w:r>
            <w:r w:rsidR="006419A9">
              <w:rPr>
                <w:rFonts w:ascii="Times New Roman" w:hAnsi="Times New Roman" w:hint="eastAsia"/>
                <w:sz w:val="18"/>
                <w:szCs w:val="18"/>
              </w:rPr>
              <w:t>、</w:t>
            </w:r>
            <w:r w:rsidR="00A51A59">
              <w:rPr>
                <w:rFonts w:ascii="Times New Roman" w:hAnsi="Times New Roman" w:hint="eastAsia"/>
                <w:sz w:val="18"/>
                <w:szCs w:val="18"/>
              </w:rPr>
              <w:t>余震数据：震级比主震小且持续时间在</w:t>
            </w:r>
            <w:r w:rsidR="007D002A">
              <w:rPr>
                <w:rFonts w:ascii="Times New Roman" w:hAnsi="Times New Roman" w:hint="eastAsia"/>
                <w:sz w:val="18"/>
                <w:szCs w:val="18"/>
              </w:rPr>
              <w:t>一定时间段</w:t>
            </w:r>
            <w:r w:rsidR="00A51A59" w:rsidRPr="007D002A">
              <w:rPr>
                <w:rFonts w:ascii="Times New Roman" w:hAnsi="Times New Roman" w:hint="eastAsia"/>
                <w:sz w:val="18"/>
                <w:szCs w:val="18"/>
              </w:rPr>
              <w:t>内</w:t>
            </w:r>
            <w:r w:rsidR="00A51A59">
              <w:rPr>
                <w:rFonts w:ascii="Times New Roman" w:hAnsi="Times New Roman" w:hint="eastAsia"/>
                <w:sz w:val="18"/>
                <w:szCs w:val="18"/>
              </w:rPr>
              <w:t>。</w:t>
            </w:r>
          </w:p>
          <w:p w14:paraId="125AD280" w14:textId="77777777" w:rsidR="006419A9" w:rsidRDefault="006419A9" w:rsidP="00C10060">
            <w:pPr>
              <w:adjustRightInd/>
              <w:spacing w:line="240" w:lineRule="auto"/>
              <w:jc w:val="left"/>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sz w:val="18"/>
                <w:szCs w:val="18"/>
              </w:rPr>
              <w:t xml:space="preserve">     2</w:t>
            </w:r>
            <w:r>
              <w:rPr>
                <w:rFonts w:ascii="Times New Roman" w:hAnsi="Times New Roman" w:hint="eastAsia"/>
                <w:sz w:val="18"/>
                <w:szCs w:val="18"/>
              </w:rPr>
              <w:t>、震级：保留小数点后一位小数。</w:t>
            </w:r>
          </w:p>
          <w:p w14:paraId="6DF1A336" w14:textId="0DD0336A" w:rsidR="006419A9" w:rsidRPr="00EA02E5" w:rsidRDefault="006419A9" w:rsidP="00C10060">
            <w:pPr>
              <w:adjustRightInd/>
              <w:spacing w:line="240" w:lineRule="auto"/>
              <w:jc w:val="left"/>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sz w:val="18"/>
                <w:szCs w:val="18"/>
              </w:rPr>
              <w:t xml:space="preserve">     3</w:t>
            </w:r>
            <w:r>
              <w:rPr>
                <w:rFonts w:ascii="Times New Roman" w:hAnsi="Times New Roman" w:hint="eastAsia"/>
                <w:sz w:val="18"/>
                <w:szCs w:val="18"/>
              </w:rPr>
              <w:t>、震中位置：写明震中所在的省、市州、区县、乡镇位置信息。</w:t>
            </w:r>
          </w:p>
        </w:tc>
      </w:tr>
    </w:tbl>
    <w:p w14:paraId="7431D6F0" w14:textId="77777777" w:rsidR="00D5417E" w:rsidRPr="00EA02E5" w:rsidRDefault="00D5417E" w:rsidP="00C85384">
      <w:pPr>
        <w:pStyle w:val="affc"/>
        <w:spacing w:before="156" w:after="156"/>
        <w:ind w:left="0"/>
      </w:pPr>
      <w:r w:rsidRPr="00C85384">
        <w:rPr>
          <w:rFonts w:hint="eastAsia"/>
        </w:rPr>
        <w:t>地震发震构造表</w:t>
      </w:r>
    </w:p>
    <w:p w14:paraId="7049F386" w14:textId="4FAB9ACB" w:rsidR="00D5417E" w:rsidRPr="00EA02E5" w:rsidRDefault="002A0A58" w:rsidP="002A0A58">
      <w:pPr>
        <w:ind w:firstLine="425"/>
        <w:rPr>
          <w:rFonts w:ascii="宋体" w:hAnsi="宋体"/>
          <w:szCs w:val="24"/>
        </w:rPr>
      </w:pPr>
      <w:r w:rsidRPr="00EA02E5">
        <w:rPr>
          <w:rFonts w:ascii="宋体" w:hAnsi="宋体" w:hint="eastAsia"/>
          <w:szCs w:val="24"/>
        </w:rPr>
        <w:t>地震发震构造表名称为“B</w:t>
      </w:r>
      <w:r w:rsidRPr="00EA02E5">
        <w:rPr>
          <w:rFonts w:ascii="宋体" w:hAnsi="宋体"/>
          <w:szCs w:val="24"/>
        </w:rPr>
        <w:t>5_</w:t>
      </w:r>
      <w:r w:rsidRPr="00EA02E5">
        <w:t xml:space="preserve"> </w:t>
      </w:r>
      <w:proofErr w:type="spellStart"/>
      <w:r w:rsidRPr="00EA02E5">
        <w:rPr>
          <w:rFonts w:ascii="宋体" w:hAnsi="宋体"/>
          <w:szCs w:val="24"/>
        </w:rPr>
        <w:t>Seismogenic_Structure</w:t>
      </w:r>
      <w:proofErr w:type="spellEnd"/>
      <w:r w:rsidRPr="00EA02E5">
        <w:rPr>
          <w:rFonts w:ascii="宋体" w:hAnsi="宋体" w:hint="eastAsia"/>
          <w:szCs w:val="24"/>
        </w:rPr>
        <w:t>”</w:t>
      </w:r>
      <w:r>
        <w:rPr>
          <w:rFonts w:ascii="宋体" w:hAnsi="宋体" w:hint="eastAsia"/>
          <w:szCs w:val="24"/>
        </w:rPr>
        <w:t>，</w:t>
      </w:r>
      <w:r w:rsidR="00D5417E" w:rsidRPr="00EA02E5">
        <w:rPr>
          <w:rFonts w:ascii="宋体" w:hAnsi="宋体" w:hint="eastAsia"/>
          <w:szCs w:val="24"/>
        </w:rPr>
        <w:t>主要包括</w:t>
      </w:r>
      <w:r w:rsidR="004208F7" w:rsidRPr="00EA02E5">
        <w:rPr>
          <w:rFonts w:ascii="宋体" w:hAnsi="宋体" w:hint="eastAsia"/>
          <w:szCs w:val="24"/>
        </w:rPr>
        <w:t>地震</w:t>
      </w:r>
      <w:r w:rsidR="00843EAA" w:rsidRPr="00EA02E5">
        <w:rPr>
          <w:rFonts w:ascii="宋体" w:hAnsi="宋体" w:hint="eastAsia"/>
          <w:szCs w:val="24"/>
        </w:rPr>
        <w:t>发震构造</w:t>
      </w:r>
      <w:r w:rsidR="004208F7" w:rsidRPr="00EA02E5">
        <w:rPr>
          <w:rFonts w:ascii="宋体" w:hAnsi="宋体" w:hint="eastAsia"/>
          <w:szCs w:val="24"/>
        </w:rPr>
        <w:t>、</w:t>
      </w:r>
      <w:r w:rsidR="00343EE1" w:rsidRPr="00EA02E5">
        <w:rPr>
          <w:rFonts w:ascii="宋体" w:hAnsi="宋体" w:hint="eastAsia"/>
          <w:szCs w:val="24"/>
        </w:rPr>
        <w:t>震区地质构造环境和震源机制解等</w:t>
      </w:r>
      <w:r w:rsidR="004208F7" w:rsidRPr="00EA02E5">
        <w:rPr>
          <w:rFonts w:ascii="宋体" w:hAnsi="宋体" w:hint="eastAsia"/>
          <w:szCs w:val="24"/>
        </w:rPr>
        <w:t>数据</w:t>
      </w:r>
      <w:r w:rsidR="006419A9">
        <w:rPr>
          <w:rFonts w:ascii="宋体" w:hAnsi="宋体" w:hint="eastAsia"/>
          <w:szCs w:val="24"/>
        </w:rPr>
        <w:t>，见表5</w:t>
      </w:r>
      <w:r w:rsidR="00343EE1" w:rsidRPr="00EA02E5">
        <w:rPr>
          <w:rFonts w:ascii="宋体" w:hAnsi="宋体" w:hint="eastAsia"/>
          <w:szCs w:val="24"/>
        </w:rPr>
        <w:t>。</w:t>
      </w:r>
    </w:p>
    <w:p w14:paraId="60105237" w14:textId="2BABA0DB" w:rsidR="00D5417E" w:rsidRPr="00EA02E5" w:rsidRDefault="00D5417E" w:rsidP="000D5082">
      <w:pPr>
        <w:pStyle w:val="aff0"/>
        <w:spacing w:before="156" w:after="156"/>
        <w:rPr>
          <w:rFonts w:ascii="宋体" w:hAnsi="宋体"/>
          <w:szCs w:val="24"/>
        </w:rPr>
      </w:pPr>
      <w:r w:rsidRPr="00EA02E5">
        <w:rPr>
          <w:rFonts w:hint="eastAsia"/>
        </w:rPr>
        <w:t>地震发震构造表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697"/>
        <w:gridCol w:w="1076"/>
        <w:gridCol w:w="1076"/>
        <w:gridCol w:w="1489"/>
        <w:gridCol w:w="1491"/>
      </w:tblGrid>
      <w:tr w:rsidR="00455847" w:rsidRPr="00EA02E5" w14:paraId="43CFBB30" w14:textId="77777777" w:rsidTr="00650FEA">
        <w:trPr>
          <w:trHeight w:val="243"/>
        </w:trPr>
        <w:tc>
          <w:tcPr>
            <w:tcW w:w="1345" w:type="pct"/>
            <w:shd w:val="clear" w:color="auto" w:fill="auto"/>
            <w:noWrap/>
            <w:vAlign w:val="center"/>
            <w:hideMark/>
          </w:tcPr>
          <w:p w14:paraId="3CAAEF2A" w14:textId="1F3CC6A6"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英文字段</w:t>
            </w:r>
          </w:p>
        </w:tc>
        <w:tc>
          <w:tcPr>
            <w:tcW w:w="908" w:type="pct"/>
            <w:shd w:val="clear" w:color="auto" w:fill="auto"/>
            <w:noWrap/>
            <w:vAlign w:val="center"/>
            <w:hideMark/>
          </w:tcPr>
          <w:p w14:paraId="04A600CB" w14:textId="4F9BEA68"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中文含义</w:t>
            </w:r>
          </w:p>
        </w:tc>
        <w:tc>
          <w:tcPr>
            <w:tcW w:w="576" w:type="pct"/>
            <w:shd w:val="clear" w:color="auto" w:fill="auto"/>
            <w:noWrap/>
            <w:vAlign w:val="center"/>
            <w:hideMark/>
          </w:tcPr>
          <w:p w14:paraId="6F7919C0" w14:textId="38D14092"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数据</w:t>
            </w:r>
            <w:r w:rsidR="00455847" w:rsidRPr="00EA02E5">
              <w:rPr>
                <w:rFonts w:ascii="Times New Roman" w:hAnsi="Times New Roman" w:hint="eastAsia"/>
                <w:sz w:val="18"/>
                <w:szCs w:val="18"/>
              </w:rPr>
              <w:t>类型</w:t>
            </w:r>
          </w:p>
        </w:tc>
        <w:tc>
          <w:tcPr>
            <w:tcW w:w="576" w:type="pct"/>
            <w:shd w:val="clear" w:color="auto" w:fill="auto"/>
            <w:noWrap/>
            <w:vAlign w:val="center"/>
            <w:hideMark/>
          </w:tcPr>
          <w:p w14:paraId="13DDC8D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字段长度</w:t>
            </w:r>
          </w:p>
        </w:tc>
        <w:tc>
          <w:tcPr>
            <w:tcW w:w="797" w:type="pct"/>
            <w:shd w:val="clear" w:color="auto" w:fill="auto"/>
            <w:noWrap/>
            <w:vAlign w:val="center"/>
            <w:hideMark/>
          </w:tcPr>
          <w:p w14:paraId="3E6DF3A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797" w:type="pct"/>
            <w:shd w:val="clear" w:color="auto" w:fill="auto"/>
            <w:noWrap/>
            <w:vAlign w:val="center"/>
            <w:hideMark/>
          </w:tcPr>
          <w:p w14:paraId="1B2A60C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备注</w:t>
            </w:r>
          </w:p>
        </w:tc>
      </w:tr>
      <w:tr w:rsidR="00455847" w:rsidRPr="00EA02E5" w14:paraId="4ED09F0C" w14:textId="77777777" w:rsidTr="00650FEA">
        <w:trPr>
          <w:trHeight w:val="243"/>
        </w:trPr>
        <w:tc>
          <w:tcPr>
            <w:tcW w:w="1345" w:type="pct"/>
            <w:shd w:val="clear" w:color="auto" w:fill="auto"/>
            <w:noWrap/>
            <w:vAlign w:val="center"/>
            <w:hideMark/>
          </w:tcPr>
          <w:p w14:paraId="0A5870E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ID</w:t>
            </w:r>
          </w:p>
        </w:tc>
        <w:tc>
          <w:tcPr>
            <w:tcW w:w="908" w:type="pct"/>
            <w:shd w:val="clear" w:color="auto" w:fill="auto"/>
            <w:noWrap/>
            <w:vAlign w:val="center"/>
            <w:hideMark/>
          </w:tcPr>
          <w:p w14:paraId="7DF0479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地震编码</w:t>
            </w:r>
          </w:p>
        </w:tc>
        <w:tc>
          <w:tcPr>
            <w:tcW w:w="576" w:type="pct"/>
            <w:shd w:val="clear" w:color="auto" w:fill="auto"/>
            <w:noWrap/>
            <w:vAlign w:val="center"/>
            <w:hideMark/>
          </w:tcPr>
          <w:p w14:paraId="05F7B830" w14:textId="0FAC9C2C" w:rsidR="00455847" w:rsidRPr="00EA02E5" w:rsidRDefault="009F1292"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76" w:type="pct"/>
            <w:shd w:val="clear" w:color="auto" w:fill="auto"/>
            <w:noWrap/>
            <w:vAlign w:val="center"/>
            <w:hideMark/>
          </w:tcPr>
          <w:p w14:paraId="0B61C9CE" w14:textId="6105FF69" w:rsidR="00455847" w:rsidRPr="00EA02E5" w:rsidRDefault="006E5DF2"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w:t>
            </w:r>
          </w:p>
        </w:tc>
        <w:tc>
          <w:tcPr>
            <w:tcW w:w="797" w:type="pct"/>
            <w:shd w:val="clear" w:color="auto" w:fill="auto"/>
            <w:noWrap/>
            <w:vAlign w:val="center"/>
            <w:hideMark/>
          </w:tcPr>
          <w:p w14:paraId="4187987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797" w:type="pct"/>
            <w:shd w:val="clear" w:color="auto" w:fill="auto"/>
            <w:noWrap/>
            <w:vAlign w:val="center"/>
            <w:hideMark/>
          </w:tcPr>
          <w:p w14:paraId="09EFC7C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2D7BAAE2" w14:textId="77777777" w:rsidTr="00650FEA">
        <w:trPr>
          <w:trHeight w:val="243"/>
        </w:trPr>
        <w:tc>
          <w:tcPr>
            <w:tcW w:w="1345" w:type="pct"/>
            <w:shd w:val="clear" w:color="auto" w:fill="auto"/>
            <w:noWrap/>
            <w:vAlign w:val="center"/>
            <w:hideMark/>
          </w:tcPr>
          <w:p w14:paraId="2354A58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Event </w:t>
            </w:r>
          </w:p>
        </w:tc>
        <w:tc>
          <w:tcPr>
            <w:tcW w:w="908" w:type="pct"/>
            <w:shd w:val="clear" w:color="auto" w:fill="auto"/>
            <w:noWrap/>
            <w:vAlign w:val="center"/>
            <w:hideMark/>
          </w:tcPr>
          <w:p w14:paraId="015FB5A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地震名称</w:t>
            </w:r>
          </w:p>
        </w:tc>
        <w:tc>
          <w:tcPr>
            <w:tcW w:w="576" w:type="pct"/>
            <w:shd w:val="clear" w:color="auto" w:fill="auto"/>
            <w:noWrap/>
            <w:vAlign w:val="center"/>
            <w:hideMark/>
          </w:tcPr>
          <w:p w14:paraId="4FC9116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76" w:type="pct"/>
            <w:shd w:val="clear" w:color="auto" w:fill="auto"/>
            <w:noWrap/>
            <w:vAlign w:val="center"/>
            <w:hideMark/>
          </w:tcPr>
          <w:p w14:paraId="6FAC68D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797" w:type="pct"/>
            <w:shd w:val="clear" w:color="auto" w:fill="auto"/>
            <w:noWrap/>
            <w:vAlign w:val="center"/>
            <w:hideMark/>
          </w:tcPr>
          <w:p w14:paraId="443DF02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797" w:type="pct"/>
            <w:shd w:val="clear" w:color="auto" w:fill="auto"/>
            <w:noWrap/>
            <w:vAlign w:val="center"/>
            <w:hideMark/>
          </w:tcPr>
          <w:p w14:paraId="17337E2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51A30ED0" w14:textId="77777777" w:rsidTr="00650FEA">
        <w:trPr>
          <w:trHeight w:val="243"/>
        </w:trPr>
        <w:tc>
          <w:tcPr>
            <w:tcW w:w="1345" w:type="pct"/>
            <w:shd w:val="clear" w:color="auto" w:fill="auto"/>
            <w:noWrap/>
            <w:vAlign w:val="center"/>
            <w:hideMark/>
          </w:tcPr>
          <w:p w14:paraId="43A01C34" w14:textId="6BF0094A" w:rsidR="00455847" w:rsidRPr="00EA02E5" w:rsidRDefault="009F1292" w:rsidP="00FD5922">
            <w:pPr>
              <w:adjustRightInd/>
              <w:spacing w:line="240" w:lineRule="auto"/>
              <w:jc w:val="center"/>
              <w:rPr>
                <w:rFonts w:ascii="Times New Roman" w:hAnsi="Times New Roman"/>
                <w:sz w:val="18"/>
                <w:szCs w:val="18"/>
              </w:rPr>
            </w:pPr>
            <w:proofErr w:type="spellStart"/>
            <w:r>
              <w:rPr>
                <w:rFonts w:ascii="Times New Roman" w:hAnsi="Times New Roman"/>
                <w:sz w:val="18"/>
                <w:szCs w:val="18"/>
              </w:rPr>
              <w:t>Seismogenic_</w:t>
            </w:r>
            <w:r w:rsidRPr="009F1292">
              <w:rPr>
                <w:rFonts w:ascii="Times New Roman" w:hAnsi="Times New Roman"/>
                <w:sz w:val="18"/>
                <w:szCs w:val="18"/>
              </w:rPr>
              <w:t>fault</w:t>
            </w:r>
            <w:proofErr w:type="spellEnd"/>
          </w:p>
        </w:tc>
        <w:tc>
          <w:tcPr>
            <w:tcW w:w="908" w:type="pct"/>
            <w:shd w:val="clear" w:color="auto" w:fill="auto"/>
            <w:noWrap/>
            <w:vAlign w:val="center"/>
            <w:hideMark/>
          </w:tcPr>
          <w:p w14:paraId="7066DD51" w14:textId="72A15CC2" w:rsidR="00455847" w:rsidRPr="00EA02E5" w:rsidRDefault="00AA2A50"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发震断层</w:t>
            </w:r>
          </w:p>
        </w:tc>
        <w:tc>
          <w:tcPr>
            <w:tcW w:w="576" w:type="pct"/>
            <w:shd w:val="clear" w:color="auto" w:fill="auto"/>
            <w:noWrap/>
            <w:vAlign w:val="center"/>
            <w:hideMark/>
          </w:tcPr>
          <w:p w14:paraId="354551E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76" w:type="pct"/>
            <w:shd w:val="clear" w:color="auto" w:fill="auto"/>
            <w:noWrap/>
            <w:vAlign w:val="center"/>
            <w:hideMark/>
          </w:tcPr>
          <w:p w14:paraId="3F62FC7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797" w:type="pct"/>
            <w:shd w:val="clear" w:color="auto" w:fill="auto"/>
            <w:noWrap/>
            <w:vAlign w:val="center"/>
            <w:hideMark/>
          </w:tcPr>
          <w:p w14:paraId="537CC90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797" w:type="pct"/>
            <w:shd w:val="clear" w:color="auto" w:fill="auto"/>
            <w:noWrap/>
            <w:vAlign w:val="center"/>
            <w:hideMark/>
          </w:tcPr>
          <w:p w14:paraId="753A1E2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3BE1B2E9" w14:textId="77777777" w:rsidTr="00650FEA">
        <w:trPr>
          <w:trHeight w:val="243"/>
        </w:trPr>
        <w:tc>
          <w:tcPr>
            <w:tcW w:w="1345" w:type="pct"/>
            <w:shd w:val="clear" w:color="auto" w:fill="auto"/>
            <w:noWrap/>
            <w:vAlign w:val="center"/>
            <w:hideMark/>
          </w:tcPr>
          <w:p w14:paraId="705F02A3" w14:textId="77777777" w:rsidR="00455847" w:rsidRPr="00EA02E5" w:rsidRDefault="00455847"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Fault_attribute</w:t>
            </w:r>
            <w:proofErr w:type="spellEnd"/>
          </w:p>
        </w:tc>
        <w:tc>
          <w:tcPr>
            <w:tcW w:w="908" w:type="pct"/>
            <w:shd w:val="clear" w:color="auto" w:fill="auto"/>
            <w:noWrap/>
            <w:vAlign w:val="center"/>
            <w:hideMark/>
          </w:tcPr>
          <w:p w14:paraId="07F5208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断裂属性</w:t>
            </w:r>
          </w:p>
        </w:tc>
        <w:tc>
          <w:tcPr>
            <w:tcW w:w="576" w:type="pct"/>
            <w:shd w:val="clear" w:color="auto" w:fill="auto"/>
            <w:noWrap/>
            <w:vAlign w:val="center"/>
            <w:hideMark/>
          </w:tcPr>
          <w:p w14:paraId="61ED918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76" w:type="pct"/>
            <w:shd w:val="clear" w:color="auto" w:fill="auto"/>
            <w:noWrap/>
            <w:vAlign w:val="center"/>
            <w:hideMark/>
          </w:tcPr>
          <w:p w14:paraId="71F450D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60</w:t>
            </w:r>
          </w:p>
        </w:tc>
        <w:tc>
          <w:tcPr>
            <w:tcW w:w="797" w:type="pct"/>
            <w:shd w:val="clear" w:color="auto" w:fill="auto"/>
            <w:noWrap/>
            <w:vAlign w:val="center"/>
            <w:hideMark/>
          </w:tcPr>
          <w:p w14:paraId="44CD2FE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797" w:type="pct"/>
            <w:shd w:val="clear" w:color="auto" w:fill="auto"/>
            <w:noWrap/>
            <w:vAlign w:val="center"/>
            <w:hideMark/>
          </w:tcPr>
          <w:p w14:paraId="0EB4746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2D87B42B" w14:textId="77777777" w:rsidTr="00650FEA">
        <w:trPr>
          <w:trHeight w:val="243"/>
        </w:trPr>
        <w:tc>
          <w:tcPr>
            <w:tcW w:w="1345" w:type="pct"/>
            <w:shd w:val="clear" w:color="auto" w:fill="auto"/>
            <w:noWrap/>
            <w:vAlign w:val="center"/>
            <w:hideMark/>
          </w:tcPr>
          <w:p w14:paraId="0575599E" w14:textId="77777777" w:rsidR="00455847" w:rsidRPr="00EA02E5" w:rsidRDefault="00455847"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Fault_zone</w:t>
            </w:r>
            <w:proofErr w:type="spellEnd"/>
          </w:p>
        </w:tc>
        <w:tc>
          <w:tcPr>
            <w:tcW w:w="908" w:type="pct"/>
            <w:shd w:val="clear" w:color="auto" w:fill="auto"/>
            <w:noWrap/>
            <w:vAlign w:val="center"/>
            <w:hideMark/>
          </w:tcPr>
          <w:p w14:paraId="01FBC59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发震断裂带</w:t>
            </w:r>
          </w:p>
        </w:tc>
        <w:tc>
          <w:tcPr>
            <w:tcW w:w="576" w:type="pct"/>
            <w:shd w:val="clear" w:color="auto" w:fill="auto"/>
            <w:noWrap/>
            <w:vAlign w:val="center"/>
            <w:hideMark/>
          </w:tcPr>
          <w:p w14:paraId="32D8C8E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76" w:type="pct"/>
            <w:shd w:val="clear" w:color="auto" w:fill="auto"/>
            <w:noWrap/>
            <w:vAlign w:val="center"/>
            <w:hideMark/>
          </w:tcPr>
          <w:p w14:paraId="419F96C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200</w:t>
            </w:r>
          </w:p>
        </w:tc>
        <w:tc>
          <w:tcPr>
            <w:tcW w:w="797" w:type="pct"/>
            <w:shd w:val="clear" w:color="auto" w:fill="auto"/>
            <w:noWrap/>
            <w:vAlign w:val="center"/>
            <w:hideMark/>
          </w:tcPr>
          <w:p w14:paraId="2268AA9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797" w:type="pct"/>
            <w:shd w:val="clear" w:color="auto" w:fill="auto"/>
            <w:noWrap/>
            <w:vAlign w:val="center"/>
            <w:hideMark/>
          </w:tcPr>
          <w:p w14:paraId="24640E5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2154C550" w14:textId="77777777" w:rsidTr="00650FEA">
        <w:trPr>
          <w:trHeight w:val="243"/>
        </w:trPr>
        <w:tc>
          <w:tcPr>
            <w:tcW w:w="1345" w:type="pct"/>
            <w:shd w:val="clear" w:color="auto" w:fill="auto"/>
            <w:noWrap/>
            <w:vAlign w:val="center"/>
            <w:hideMark/>
          </w:tcPr>
          <w:p w14:paraId="067458EB" w14:textId="1E58428F" w:rsidR="00455847" w:rsidRPr="00EA02E5" w:rsidRDefault="00455847" w:rsidP="00A73984">
            <w:pPr>
              <w:adjustRightInd/>
              <w:spacing w:line="240" w:lineRule="auto"/>
              <w:jc w:val="center"/>
              <w:rPr>
                <w:rFonts w:ascii="Times New Roman" w:hAnsi="Times New Roman"/>
                <w:sz w:val="18"/>
                <w:szCs w:val="18"/>
              </w:rPr>
            </w:pPr>
            <w:proofErr w:type="spellStart"/>
            <w:r w:rsidRPr="00EA02E5">
              <w:rPr>
                <w:rFonts w:ascii="Times New Roman" w:hAnsi="Times New Roman"/>
                <w:sz w:val="18"/>
                <w:szCs w:val="18"/>
              </w:rPr>
              <w:t>Seismotectonic</w:t>
            </w:r>
            <w:r w:rsidRPr="00EA02E5">
              <w:rPr>
                <w:rFonts w:ascii="Times New Roman" w:hAnsi="Times New Roman" w:hint="eastAsia"/>
                <w:sz w:val="18"/>
                <w:szCs w:val="18"/>
              </w:rPr>
              <w:t>_</w:t>
            </w:r>
            <w:r w:rsidRPr="00EA02E5">
              <w:rPr>
                <w:rFonts w:ascii="Times New Roman" w:hAnsi="Times New Roman"/>
                <w:sz w:val="18"/>
                <w:szCs w:val="18"/>
              </w:rPr>
              <w:t>env</w:t>
            </w:r>
            <w:proofErr w:type="spellEnd"/>
          </w:p>
        </w:tc>
        <w:tc>
          <w:tcPr>
            <w:tcW w:w="908" w:type="pct"/>
            <w:shd w:val="clear" w:color="auto" w:fill="auto"/>
            <w:noWrap/>
            <w:vAlign w:val="center"/>
            <w:hideMark/>
          </w:tcPr>
          <w:p w14:paraId="3883E41F" w14:textId="5E6D2FF4"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地震构造环境</w:t>
            </w:r>
          </w:p>
        </w:tc>
        <w:tc>
          <w:tcPr>
            <w:tcW w:w="576" w:type="pct"/>
            <w:shd w:val="clear" w:color="auto" w:fill="auto"/>
            <w:noWrap/>
            <w:vAlign w:val="center"/>
            <w:hideMark/>
          </w:tcPr>
          <w:p w14:paraId="36D34E4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76" w:type="pct"/>
            <w:shd w:val="clear" w:color="auto" w:fill="auto"/>
            <w:noWrap/>
            <w:vAlign w:val="center"/>
            <w:hideMark/>
          </w:tcPr>
          <w:p w14:paraId="636FE66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200</w:t>
            </w:r>
          </w:p>
        </w:tc>
        <w:tc>
          <w:tcPr>
            <w:tcW w:w="797" w:type="pct"/>
            <w:shd w:val="clear" w:color="auto" w:fill="auto"/>
            <w:noWrap/>
            <w:vAlign w:val="center"/>
            <w:hideMark/>
          </w:tcPr>
          <w:p w14:paraId="56E6854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797" w:type="pct"/>
            <w:shd w:val="clear" w:color="auto" w:fill="auto"/>
            <w:noWrap/>
            <w:vAlign w:val="center"/>
            <w:hideMark/>
          </w:tcPr>
          <w:p w14:paraId="64941E2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55D7DA9F" w14:textId="77777777" w:rsidTr="00650FEA">
        <w:trPr>
          <w:trHeight w:val="294"/>
        </w:trPr>
        <w:tc>
          <w:tcPr>
            <w:tcW w:w="1345" w:type="pct"/>
            <w:shd w:val="clear" w:color="auto" w:fill="auto"/>
            <w:noWrap/>
            <w:vAlign w:val="center"/>
            <w:hideMark/>
          </w:tcPr>
          <w:p w14:paraId="594D3BE6" w14:textId="77777777" w:rsidR="00455847" w:rsidRPr="00EA02E5" w:rsidRDefault="00455847"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Seismotectonic_map</w:t>
            </w:r>
            <w:proofErr w:type="spellEnd"/>
          </w:p>
        </w:tc>
        <w:tc>
          <w:tcPr>
            <w:tcW w:w="908" w:type="pct"/>
            <w:shd w:val="clear" w:color="auto" w:fill="auto"/>
            <w:noWrap/>
            <w:vAlign w:val="center"/>
            <w:hideMark/>
          </w:tcPr>
          <w:p w14:paraId="02FFC97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震区地震构造图</w:t>
            </w:r>
          </w:p>
        </w:tc>
        <w:tc>
          <w:tcPr>
            <w:tcW w:w="576" w:type="pct"/>
            <w:shd w:val="clear" w:color="auto" w:fill="auto"/>
            <w:noWrap/>
            <w:vAlign w:val="center"/>
            <w:hideMark/>
          </w:tcPr>
          <w:p w14:paraId="29E084B7" w14:textId="33706880" w:rsidR="00455847" w:rsidRPr="00EA02E5" w:rsidRDefault="009F1292"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b</w:t>
            </w:r>
            <w:r>
              <w:rPr>
                <w:rFonts w:ascii="Times New Roman" w:hAnsi="Times New Roman"/>
                <w:sz w:val="18"/>
                <w:szCs w:val="18"/>
              </w:rPr>
              <w:t>lob</w:t>
            </w:r>
          </w:p>
        </w:tc>
        <w:tc>
          <w:tcPr>
            <w:tcW w:w="576" w:type="pct"/>
            <w:shd w:val="clear" w:color="auto" w:fill="auto"/>
            <w:noWrap/>
            <w:vAlign w:val="center"/>
            <w:hideMark/>
          </w:tcPr>
          <w:p w14:paraId="255039F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797" w:type="pct"/>
            <w:shd w:val="clear" w:color="auto" w:fill="auto"/>
            <w:noWrap/>
            <w:vAlign w:val="center"/>
            <w:hideMark/>
          </w:tcPr>
          <w:p w14:paraId="11CBE51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797" w:type="pct"/>
            <w:shd w:val="clear" w:color="auto" w:fill="auto"/>
            <w:noWrap/>
            <w:vAlign w:val="center"/>
            <w:hideMark/>
          </w:tcPr>
          <w:p w14:paraId="5621481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40061D80" w14:textId="77777777" w:rsidTr="00650FEA">
        <w:trPr>
          <w:trHeight w:val="346"/>
        </w:trPr>
        <w:tc>
          <w:tcPr>
            <w:tcW w:w="1345" w:type="pct"/>
            <w:shd w:val="clear" w:color="auto" w:fill="auto"/>
            <w:noWrap/>
            <w:vAlign w:val="center"/>
            <w:hideMark/>
          </w:tcPr>
          <w:p w14:paraId="521522AB" w14:textId="4CA04441" w:rsidR="00455847" w:rsidRPr="00EA02E5" w:rsidRDefault="00A73984" w:rsidP="00FD5922">
            <w:pPr>
              <w:adjustRightInd/>
              <w:spacing w:line="240" w:lineRule="auto"/>
              <w:jc w:val="center"/>
              <w:rPr>
                <w:rFonts w:ascii="Times New Roman" w:hAnsi="Times New Roman"/>
                <w:sz w:val="18"/>
                <w:szCs w:val="18"/>
              </w:rPr>
            </w:pPr>
            <w:proofErr w:type="spellStart"/>
            <w:r w:rsidRPr="00EA02E5">
              <w:rPr>
                <w:rFonts w:ascii="Times New Roman" w:hAnsi="Times New Roman"/>
                <w:sz w:val="18"/>
                <w:szCs w:val="18"/>
              </w:rPr>
              <w:t>Mech_</w:t>
            </w:r>
            <w:r w:rsidR="00455847" w:rsidRPr="00EA02E5">
              <w:rPr>
                <w:rFonts w:ascii="Times New Roman" w:hAnsi="Times New Roman"/>
                <w:sz w:val="18"/>
                <w:szCs w:val="18"/>
              </w:rPr>
              <w:t>solution_</w:t>
            </w:r>
            <w:r w:rsidR="00455847" w:rsidRPr="00EA02E5">
              <w:rPr>
                <w:rFonts w:ascii="Times New Roman" w:hAnsi="Times New Roman" w:hint="eastAsia"/>
                <w:sz w:val="18"/>
                <w:szCs w:val="18"/>
              </w:rPr>
              <w:t>description</w:t>
            </w:r>
            <w:proofErr w:type="spellEnd"/>
          </w:p>
        </w:tc>
        <w:tc>
          <w:tcPr>
            <w:tcW w:w="908" w:type="pct"/>
            <w:shd w:val="clear" w:color="auto" w:fill="auto"/>
            <w:noWrap/>
            <w:vAlign w:val="center"/>
            <w:hideMark/>
          </w:tcPr>
          <w:p w14:paraId="0FDFD5C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震源机制解描述</w:t>
            </w:r>
          </w:p>
        </w:tc>
        <w:tc>
          <w:tcPr>
            <w:tcW w:w="576" w:type="pct"/>
            <w:shd w:val="clear" w:color="auto" w:fill="auto"/>
            <w:noWrap/>
            <w:vAlign w:val="center"/>
            <w:hideMark/>
          </w:tcPr>
          <w:p w14:paraId="191852F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76" w:type="pct"/>
            <w:shd w:val="clear" w:color="auto" w:fill="auto"/>
            <w:noWrap/>
            <w:vAlign w:val="center"/>
            <w:hideMark/>
          </w:tcPr>
          <w:p w14:paraId="55328466"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200</w:t>
            </w:r>
          </w:p>
        </w:tc>
        <w:tc>
          <w:tcPr>
            <w:tcW w:w="797" w:type="pct"/>
            <w:shd w:val="clear" w:color="auto" w:fill="auto"/>
            <w:noWrap/>
            <w:vAlign w:val="center"/>
            <w:hideMark/>
          </w:tcPr>
          <w:p w14:paraId="0E0E1446"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797" w:type="pct"/>
            <w:shd w:val="clear" w:color="auto" w:fill="auto"/>
            <w:noWrap/>
            <w:vAlign w:val="center"/>
            <w:hideMark/>
          </w:tcPr>
          <w:p w14:paraId="4D2C856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455847" w:rsidRPr="00EA02E5" w14:paraId="6F18E28B" w14:textId="77777777" w:rsidTr="00650FEA">
        <w:trPr>
          <w:trHeight w:val="243"/>
        </w:trPr>
        <w:tc>
          <w:tcPr>
            <w:tcW w:w="1345" w:type="pct"/>
            <w:shd w:val="clear" w:color="auto" w:fill="auto"/>
            <w:noWrap/>
            <w:vAlign w:val="center"/>
            <w:hideMark/>
          </w:tcPr>
          <w:p w14:paraId="242DB0BE" w14:textId="7A38800B" w:rsidR="00455847" w:rsidRPr="00EA02E5" w:rsidRDefault="00A73984" w:rsidP="00D972A4">
            <w:pPr>
              <w:adjustRightInd/>
              <w:spacing w:line="240" w:lineRule="auto"/>
              <w:jc w:val="center"/>
              <w:rPr>
                <w:rFonts w:ascii="Times New Roman" w:hAnsi="Times New Roman"/>
                <w:sz w:val="18"/>
                <w:szCs w:val="18"/>
              </w:rPr>
            </w:pPr>
            <w:proofErr w:type="spellStart"/>
            <w:r w:rsidRPr="00EA02E5">
              <w:rPr>
                <w:rFonts w:ascii="Times New Roman" w:hAnsi="Times New Roman"/>
                <w:sz w:val="18"/>
                <w:szCs w:val="18"/>
              </w:rPr>
              <w:t>Mech_</w:t>
            </w:r>
            <w:r w:rsidR="00455847" w:rsidRPr="00EA02E5">
              <w:rPr>
                <w:rFonts w:ascii="Times New Roman" w:hAnsi="Times New Roman"/>
                <w:sz w:val="18"/>
                <w:szCs w:val="18"/>
              </w:rPr>
              <w:t>solution</w:t>
            </w:r>
            <w:proofErr w:type="spellEnd"/>
            <w:r w:rsidR="00455847" w:rsidRPr="00EA02E5">
              <w:rPr>
                <w:rFonts w:ascii="Times New Roman" w:hAnsi="Times New Roman"/>
                <w:sz w:val="18"/>
                <w:szCs w:val="18"/>
              </w:rPr>
              <w:t xml:space="preserve"> _</w:t>
            </w:r>
            <w:r w:rsidR="00455847" w:rsidRPr="00EA02E5">
              <w:rPr>
                <w:rFonts w:ascii="Times New Roman" w:hAnsi="Times New Roman" w:hint="eastAsia"/>
                <w:sz w:val="18"/>
                <w:szCs w:val="18"/>
              </w:rPr>
              <w:t>map</w:t>
            </w:r>
          </w:p>
        </w:tc>
        <w:tc>
          <w:tcPr>
            <w:tcW w:w="908" w:type="pct"/>
            <w:shd w:val="clear" w:color="auto" w:fill="auto"/>
            <w:noWrap/>
            <w:vAlign w:val="center"/>
            <w:hideMark/>
          </w:tcPr>
          <w:p w14:paraId="07E22D4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震源机制解图</w:t>
            </w:r>
          </w:p>
        </w:tc>
        <w:tc>
          <w:tcPr>
            <w:tcW w:w="576" w:type="pct"/>
            <w:shd w:val="clear" w:color="auto" w:fill="auto"/>
            <w:noWrap/>
            <w:vAlign w:val="center"/>
            <w:hideMark/>
          </w:tcPr>
          <w:p w14:paraId="0AF00F35" w14:textId="49816916" w:rsidR="00455847" w:rsidRPr="00EA02E5" w:rsidRDefault="006E5DF2" w:rsidP="00FD5922">
            <w:pPr>
              <w:adjustRightInd/>
              <w:spacing w:line="240" w:lineRule="auto"/>
              <w:jc w:val="center"/>
              <w:rPr>
                <w:rFonts w:ascii="Times New Roman" w:hAnsi="Times New Roman"/>
                <w:sz w:val="18"/>
                <w:szCs w:val="18"/>
              </w:rPr>
            </w:pPr>
            <w:r>
              <w:rPr>
                <w:rFonts w:ascii="Times New Roman" w:hAnsi="Times New Roman"/>
                <w:sz w:val="18"/>
                <w:szCs w:val="18"/>
              </w:rPr>
              <w:t>blob</w:t>
            </w:r>
          </w:p>
        </w:tc>
        <w:tc>
          <w:tcPr>
            <w:tcW w:w="576" w:type="pct"/>
            <w:shd w:val="clear" w:color="auto" w:fill="auto"/>
            <w:noWrap/>
            <w:vAlign w:val="center"/>
            <w:hideMark/>
          </w:tcPr>
          <w:p w14:paraId="368414E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797" w:type="pct"/>
            <w:shd w:val="clear" w:color="auto" w:fill="auto"/>
            <w:noWrap/>
            <w:vAlign w:val="center"/>
            <w:hideMark/>
          </w:tcPr>
          <w:p w14:paraId="0421F786"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797" w:type="pct"/>
            <w:shd w:val="clear" w:color="auto" w:fill="auto"/>
            <w:noWrap/>
            <w:vAlign w:val="center"/>
            <w:hideMark/>
          </w:tcPr>
          <w:p w14:paraId="262185D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C10060" w:rsidRPr="00EA02E5" w14:paraId="2BE3C2B8" w14:textId="77777777" w:rsidTr="00650FEA">
        <w:trPr>
          <w:trHeight w:val="243"/>
        </w:trPr>
        <w:tc>
          <w:tcPr>
            <w:tcW w:w="1345" w:type="pct"/>
            <w:shd w:val="clear" w:color="auto" w:fill="auto"/>
            <w:noWrap/>
            <w:vAlign w:val="center"/>
          </w:tcPr>
          <w:p w14:paraId="338EBDAA" w14:textId="58A76761"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Note</w:t>
            </w:r>
          </w:p>
        </w:tc>
        <w:tc>
          <w:tcPr>
            <w:tcW w:w="908" w:type="pct"/>
            <w:shd w:val="clear" w:color="auto" w:fill="auto"/>
            <w:noWrap/>
            <w:vAlign w:val="center"/>
          </w:tcPr>
          <w:p w14:paraId="060EE61F" w14:textId="2935E1A3"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576" w:type="pct"/>
            <w:shd w:val="clear" w:color="auto" w:fill="auto"/>
            <w:noWrap/>
            <w:vAlign w:val="center"/>
          </w:tcPr>
          <w:p w14:paraId="049EF20E" w14:textId="131DE530" w:rsidR="00C10060" w:rsidRDefault="00C10060" w:rsidP="00C10060">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76" w:type="pct"/>
            <w:shd w:val="clear" w:color="auto" w:fill="auto"/>
            <w:noWrap/>
            <w:vAlign w:val="center"/>
          </w:tcPr>
          <w:p w14:paraId="60B8BECD" w14:textId="4138E4BF" w:rsidR="00C10060" w:rsidRPr="00EA02E5" w:rsidRDefault="0003019A" w:rsidP="00C10060">
            <w:pPr>
              <w:adjustRightInd/>
              <w:spacing w:line="240" w:lineRule="auto"/>
              <w:jc w:val="center"/>
              <w:rPr>
                <w:rFonts w:ascii="Times New Roman" w:hAnsi="Times New Roman"/>
                <w:sz w:val="18"/>
                <w:szCs w:val="18"/>
              </w:rPr>
            </w:pPr>
            <w:r>
              <w:rPr>
                <w:rFonts w:ascii="Times New Roman" w:hAnsi="Times New Roman"/>
                <w:sz w:val="18"/>
                <w:szCs w:val="18"/>
              </w:rPr>
              <w:t>1</w:t>
            </w:r>
            <w:r w:rsidR="00C10060">
              <w:rPr>
                <w:rFonts w:ascii="Times New Roman" w:hAnsi="Times New Roman"/>
                <w:sz w:val="18"/>
                <w:szCs w:val="18"/>
              </w:rPr>
              <w:t>00</w:t>
            </w:r>
          </w:p>
        </w:tc>
        <w:tc>
          <w:tcPr>
            <w:tcW w:w="797" w:type="pct"/>
            <w:shd w:val="clear" w:color="auto" w:fill="auto"/>
            <w:noWrap/>
            <w:vAlign w:val="center"/>
          </w:tcPr>
          <w:p w14:paraId="2A7CB5C3" w14:textId="77777777" w:rsidR="00C10060" w:rsidRPr="00EA02E5" w:rsidRDefault="00C10060" w:rsidP="00C10060">
            <w:pPr>
              <w:adjustRightInd/>
              <w:spacing w:line="240" w:lineRule="auto"/>
              <w:jc w:val="center"/>
              <w:rPr>
                <w:rFonts w:ascii="Times New Roman" w:hAnsi="Times New Roman"/>
                <w:sz w:val="18"/>
                <w:szCs w:val="18"/>
              </w:rPr>
            </w:pPr>
          </w:p>
        </w:tc>
        <w:tc>
          <w:tcPr>
            <w:tcW w:w="797" w:type="pct"/>
            <w:shd w:val="clear" w:color="auto" w:fill="auto"/>
            <w:noWrap/>
            <w:vAlign w:val="center"/>
          </w:tcPr>
          <w:p w14:paraId="0D55B3EA" w14:textId="0792D779" w:rsidR="00C10060" w:rsidRPr="00EA02E5" w:rsidRDefault="00624608" w:rsidP="00C10060">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C10060" w:rsidRPr="00EA02E5" w14:paraId="118045A0" w14:textId="77777777" w:rsidTr="00650FEA">
        <w:trPr>
          <w:trHeight w:val="243"/>
        </w:trPr>
        <w:tc>
          <w:tcPr>
            <w:tcW w:w="5000" w:type="pct"/>
            <w:gridSpan w:val="6"/>
            <w:shd w:val="clear" w:color="auto" w:fill="auto"/>
            <w:noWrap/>
            <w:vAlign w:val="center"/>
          </w:tcPr>
          <w:p w14:paraId="55008F24" w14:textId="317DEE36" w:rsidR="00C10060" w:rsidRPr="00EA02E5" w:rsidRDefault="00C10060" w:rsidP="00C10060">
            <w:pPr>
              <w:adjustRightInd/>
              <w:spacing w:line="240" w:lineRule="auto"/>
              <w:jc w:val="left"/>
              <w:rPr>
                <w:rFonts w:ascii="Times New Roman" w:hAnsi="Times New Roman"/>
                <w:sz w:val="18"/>
                <w:szCs w:val="18"/>
              </w:rPr>
            </w:pPr>
            <w:r>
              <w:rPr>
                <w:rFonts w:ascii="Times New Roman" w:hAnsi="Times New Roman" w:hint="eastAsia"/>
                <w:sz w:val="18"/>
                <w:szCs w:val="18"/>
              </w:rPr>
              <w:t>说明：</w:t>
            </w:r>
          </w:p>
        </w:tc>
      </w:tr>
    </w:tbl>
    <w:p w14:paraId="28B7F359" w14:textId="77777777" w:rsidR="00D5417E" w:rsidRPr="00EA02E5" w:rsidRDefault="00D5417E" w:rsidP="00C85384">
      <w:pPr>
        <w:pStyle w:val="affc"/>
        <w:spacing w:before="156" w:after="156"/>
        <w:ind w:left="0"/>
        <w:rPr>
          <w:rFonts w:ascii="宋体" w:hAnsi="宋体"/>
          <w:szCs w:val="24"/>
        </w:rPr>
      </w:pPr>
      <w:r w:rsidRPr="00EA02E5">
        <w:rPr>
          <w:rFonts w:hint="eastAsia"/>
        </w:rPr>
        <w:t>震中附近地震动参数表</w:t>
      </w:r>
    </w:p>
    <w:p w14:paraId="6516A382" w14:textId="40A9A316" w:rsidR="00D5417E" w:rsidRPr="00EA02E5" w:rsidRDefault="002A0A58" w:rsidP="002A0A58">
      <w:pPr>
        <w:ind w:firstLine="425"/>
        <w:rPr>
          <w:rFonts w:ascii="宋体" w:hAnsi="宋体"/>
          <w:szCs w:val="24"/>
        </w:rPr>
      </w:pPr>
      <w:r w:rsidRPr="00EA02E5">
        <w:rPr>
          <w:rFonts w:ascii="宋体" w:hAnsi="宋体" w:hint="eastAsia"/>
          <w:szCs w:val="24"/>
        </w:rPr>
        <w:lastRenderedPageBreak/>
        <w:t>震中附近地震动参数表名称为“B</w:t>
      </w:r>
      <w:r>
        <w:rPr>
          <w:rFonts w:ascii="宋体" w:hAnsi="宋体"/>
          <w:szCs w:val="24"/>
        </w:rPr>
        <w:t>6_Ground</w:t>
      </w:r>
      <w:r>
        <w:rPr>
          <w:rFonts w:ascii="宋体" w:hAnsi="宋体" w:hint="eastAsia"/>
          <w:szCs w:val="24"/>
        </w:rPr>
        <w:t>_</w:t>
      </w:r>
      <w:r w:rsidRPr="00EA02E5">
        <w:rPr>
          <w:rFonts w:ascii="宋体" w:hAnsi="宋体"/>
          <w:szCs w:val="24"/>
        </w:rPr>
        <w:t>Motion”</w:t>
      </w:r>
      <w:r>
        <w:rPr>
          <w:rFonts w:ascii="宋体" w:hAnsi="宋体" w:hint="eastAsia"/>
          <w:szCs w:val="24"/>
        </w:rPr>
        <w:t>，</w:t>
      </w:r>
      <w:r w:rsidR="00D5417E" w:rsidRPr="00EA02E5">
        <w:rPr>
          <w:rFonts w:ascii="宋体" w:hAnsi="宋体" w:hint="eastAsia"/>
          <w:szCs w:val="24"/>
        </w:rPr>
        <w:t>主要包括</w:t>
      </w:r>
      <w:r w:rsidR="00CE58C1" w:rsidRPr="00CE58C1">
        <w:rPr>
          <w:rFonts w:ascii="宋体" w:hAnsi="宋体" w:hint="eastAsia"/>
          <w:szCs w:val="24"/>
        </w:rPr>
        <w:t>震中附近</w:t>
      </w:r>
      <w:r w:rsidR="008452B4" w:rsidRPr="00EA02E5">
        <w:rPr>
          <w:rFonts w:ascii="宋体" w:hAnsi="宋体" w:hint="eastAsia"/>
          <w:szCs w:val="24"/>
        </w:rPr>
        <w:t>的标准台、基本台和普通台</w:t>
      </w:r>
      <w:r w:rsidR="004208F7" w:rsidRPr="00EA02E5">
        <w:rPr>
          <w:rFonts w:ascii="宋体" w:hAnsi="宋体" w:hint="eastAsia"/>
          <w:szCs w:val="24"/>
        </w:rPr>
        <w:t>的空间位置、</w:t>
      </w:r>
      <w:r w:rsidR="00257174" w:rsidRPr="00EA02E5">
        <w:rPr>
          <w:rFonts w:ascii="宋体" w:hAnsi="宋体" w:hint="eastAsia"/>
          <w:szCs w:val="24"/>
        </w:rPr>
        <w:t>峰值加速度、峰值速度、仪器烈度和</w:t>
      </w:r>
      <w:r w:rsidR="00D5417E" w:rsidRPr="00EA02E5">
        <w:rPr>
          <w:rFonts w:ascii="宋体" w:hAnsi="宋体" w:hint="eastAsia"/>
          <w:szCs w:val="24"/>
        </w:rPr>
        <w:t>震中距离等</w:t>
      </w:r>
      <w:r w:rsidR="004208F7" w:rsidRPr="00EA02E5">
        <w:rPr>
          <w:rFonts w:ascii="宋体" w:hAnsi="宋体" w:hint="eastAsia"/>
          <w:szCs w:val="24"/>
        </w:rPr>
        <w:t>数据</w:t>
      </w:r>
      <w:r w:rsidR="006419A9">
        <w:rPr>
          <w:rFonts w:ascii="宋体" w:hAnsi="宋体" w:hint="eastAsia"/>
          <w:szCs w:val="24"/>
        </w:rPr>
        <w:t>，见表</w:t>
      </w:r>
      <w:r w:rsidR="006419A9">
        <w:rPr>
          <w:rFonts w:ascii="宋体" w:hAnsi="宋体"/>
          <w:szCs w:val="24"/>
        </w:rPr>
        <w:t>6</w:t>
      </w:r>
      <w:r w:rsidR="00D5417E" w:rsidRPr="00EA02E5">
        <w:rPr>
          <w:rFonts w:ascii="宋体" w:hAnsi="宋体" w:hint="eastAsia"/>
          <w:szCs w:val="24"/>
        </w:rPr>
        <w:t>。</w:t>
      </w:r>
    </w:p>
    <w:p w14:paraId="308B938F" w14:textId="2F1898A7" w:rsidR="00D5417E" w:rsidRPr="00EA02E5" w:rsidRDefault="00D5417E" w:rsidP="000D5082">
      <w:pPr>
        <w:pStyle w:val="aff0"/>
        <w:spacing w:before="156" w:after="156"/>
        <w:rPr>
          <w:rFonts w:ascii="宋体" w:hAnsi="宋体"/>
          <w:szCs w:val="24"/>
        </w:rPr>
      </w:pPr>
      <w:r w:rsidRPr="00EA02E5">
        <w:rPr>
          <w:rFonts w:hint="eastAsia"/>
        </w:rPr>
        <w:t>震中附近地震动参数表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457"/>
        <w:gridCol w:w="1224"/>
        <w:gridCol w:w="1223"/>
        <w:gridCol w:w="1688"/>
        <w:gridCol w:w="1688"/>
      </w:tblGrid>
      <w:tr w:rsidR="006419A9" w:rsidRPr="00EA02E5" w14:paraId="419539CE" w14:textId="77777777" w:rsidTr="00650FEA">
        <w:trPr>
          <w:trHeight w:val="340"/>
        </w:trPr>
        <w:tc>
          <w:tcPr>
            <w:tcW w:w="1107" w:type="pct"/>
            <w:shd w:val="clear" w:color="auto" w:fill="auto"/>
            <w:noWrap/>
            <w:vAlign w:val="center"/>
            <w:hideMark/>
          </w:tcPr>
          <w:p w14:paraId="62FE7049" w14:textId="05383E02"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英文字段</w:t>
            </w:r>
          </w:p>
        </w:tc>
        <w:tc>
          <w:tcPr>
            <w:tcW w:w="779" w:type="pct"/>
            <w:shd w:val="clear" w:color="auto" w:fill="auto"/>
            <w:noWrap/>
            <w:vAlign w:val="center"/>
            <w:hideMark/>
          </w:tcPr>
          <w:p w14:paraId="56269448" w14:textId="7E76CB5F"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中文含义</w:t>
            </w:r>
          </w:p>
        </w:tc>
        <w:tc>
          <w:tcPr>
            <w:tcW w:w="653" w:type="pct"/>
            <w:shd w:val="clear" w:color="auto" w:fill="auto"/>
            <w:noWrap/>
            <w:vAlign w:val="center"/>
            <w:hideMark/>
          </w:tcPr>
          <w:p w14:paraId="21138059" w14:textId="65FFD03E"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数据</w:t>
            </w:r>
            <w:r w:rsidR="00455847" w:rsidRPr="00EA02E5">
              <w:rPr>
                <w:rFonts w:ascii="Times New Roman" w:hAnsi="Times New Roman" w:hint="eastAsia"/>
                <w:sz w:val="18"/>
                <w:szCs w:val="18"/>
              </w:rPr>
              <w:t>类型</w:t>
            </w:r>
          </w:p>
        </w:tc>
        <w:tc>
          <w:tcPr>
            <w:tcW w:w="653" w:type="pct"/>
            <w:shd w:val="clear" w:color="auto" w:fill="auto"/>
            <w:noWrap/>
            <w:vAlign w:val="center"/>
            <w:hideMark/>
          </w:tcPr>
          <w:p w14:paraId="042FA94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字段长度</w:t>
            </w:r>
          </w:p>
        </w:tc>
        <w:tc>
          <w:tcPr>
            <w:tcW w:w="904" w:type="pct"/>
            <w:shd w:val="clear" w:color="auto" w:fill="auto"/>
            <w:noWrap/>
            <w:vAlign w:val="center"/>
            <w:hideMark/>
          </w:tcPr>
          <w:p w14:paraId="337DE58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904" w:type="pct"/>
            <w:shd w:val="clear" w:color="auto" w:fill="auto"/>
            <w:noWrap/>
            <w:vAlign w:val="center"/>
            <w:hideMark/>
          </w:tcPr>
          <w:p w14:paraId="7FDC4D7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备注</w:t>
            </w:r>
          </w:p>
        </w:tc>
      </w:tr>
      <w:tr w:rsidR="006419A9" w:rsidRPr="00EA02E5" w14:paraId="50679485" w14:textId="77777777" w:rsidTr="00650FEA">
        <w:trPr>
          <w:trHeight w:val="340"/>
        </w:trPr>
        <w:tc>
          <w:tcPr>
            <w:tcW w:w="1107" w:type="pct"/>
            <w:shd w:val="clear" w:color="auto" w:fill="auto"/>
            <w:noWrap/>
            <w:vAlign w:val="center"/>
            <w:hideMark/>
          </w:tcPr>
          <w:p w14:paraId="280A525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ID</w:t>
            </w:r>
          </w:p>
        </w:tc>
        <w:tc>
          <w:tcPr>
            <w:tcW w:w="779" w:type="pct"/>
            <w:shd w:val="clear" w:color="auto" w:fill="auto"/>
            <w:noWrap/>
            <w:vAlign w:val="center"/>
            <w:hideMark/>
          </w:tcPr>
          <w:p w14:paraId="2F05EE5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地震编码</w:t>
            </w:r>
          </w:p>
        </w:tc>
        <w:tc>
          <w:tcPr>
            <w:tcW w:w="653" w:type="pct"/>
            <w:shd w:val="clear" w:color="auto" w:fill="auto"/>
            <w:noWrap/>
            <w:vAlign w:val="center"/>
            <w:hideMark/>
          </w:tcPr>
          <w:p w14:paraId="11951018" w14:textId="7F9DBE6E" w:rsidR="00455847" w:rsidRPr="00EA02E5" w:rsidRDefault="009F1292"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53" w:type="pct"/>
            <w:shd w:val="clear" w:color="auto" w:fill="auto"/>
            <w:noWrap/>
            <w:vAlign w:val="center"/>
            <w:hideMark/>
          </w:tcPr>
          <w:p w14:paraId="1E971AB3" w14:textId="0E81A1FC" w:rsidR="00455847"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w:t>
            </w:r>
            <w:r w:rsidRPr="00EA02E5">
              <w:rPr>
                <w:rFonts w:ascii="Times New Roman" w:hAnsi="Times New Roman"/>
                <w:sz w:val="18"/>
                <w:szCs w:val="18"/>
              </w:rPr>
              <w:t>9</w:t>
            </w:r>
          </w:p>
        </w:tc>
        <w:tc>
          <w:tcPr>
            <w:tcW w:w="904" w:type="pct"/>
            <w:shd w:val="clear" w:color="auto" w:fill="auto"/>
            <w:noWrap/>
            <w:vAlign w:val="center"/>
            <w:hideMark/>
          </w:tcPr>
          <w:p w14:paraId="25E7FE6D"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904" w:type="pct"/>
            <w:shd w:val="clear" w:color="auto" w:fill="auto"/>
            <w:noWrap/>
            <w:vAlign w:val="center"/>
            <w:hideMark/>
          </w:tcPr>
          <w:p w14:paraId="5018545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6419A9" w:rsidRPr="00EA02E5" w14:paraId="761B223B" w14:textId="77777777" w:rsidTr="00650FEA">
        <w:trPr>
          <w:trHeight w:val="340"/>
        </w:trPr>
        <w:tc>
          <w:tcPr>
            <w:tcW w:w="1107" w:type="pct"/>
            <w:shd w:val="clear" w:color="auto" w:fill="auto"/>
            <w:noWrap/>
            <w:vAlign w:val="center"/>
            <w:hideMark/>
          </w:tcPr>
          <w:p w14:paraId="5BF48D2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Event </w:t>
            </w:r>
          </w:p>
        </w:tc>
        <w:tc>
          <w:tcPr>
            <w:tcW w:w="779" w:type="pct"/>
            <w:shd w:val="clear" w:color="auto" w:fill="auto"/>
            <w:noWrap/>
            <w:vAlign w:val="center"/>
            <w:hideMark/>
          </w:tcPr>
          <w:p w14:paraId="4FD8660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地震名称</w:t>
            </w:r>
          </w:p>
        </w:tc>
        <w:tc>
          <w:tcPr>
            <w:tcW w:w="653" w:type="pct"/>
            <w:shd w:val="clear" w:color="auto" w:fill="auto"/>
            <w:noWrap/>
            <w:vAlign w:val="center"/>
            <w:hideMark/>
          </w:tcPr>
          <w:p w14:paraId="3BCF690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53" w:type="pct"/>
            <w:shd w:val="clear" w:color="auto" w:fill="auto"/>
            <w:noWrap/>
            <w:vAlign w:val="center"/>
            <w:hideMark/>
          </w:tcPr>
          <w:p w14:paraId="1EFDBBE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904" w:type="pct"/>
            <w:shd w:val="clear" w:color="auto" w:fill="auto"/>
            <w:noWrap/>
            <w:vAlign w:val="center"/>
            <w:hideMark/>
          </w:tcPr>
          <w:p w14:paraId="071ECF96"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904" w:type="pct"/>
            <w:shd w:val="clear" w:color="auto" w:fill="auto"/>
            <w:noWrap/>
            <w:vAlign w:val="center"/>
            <w:hideMark/>
          </w:tcPr>
          <w:p w14:paraId="440E5D3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6419A9" w:rsidRPr="00EA02E5" w14:paraId="09889E1A" w14:textId="77777777" w:rsidTr="00650FEA">
        <w:trPr>
          <w:trHeight w:val="340"/>
        </w:trPr>
        <w:tc>
          <w:tcPr>
            <w:tcW w:w="1107" w:type="pct"/>
            <w:shd w:val="clear" w:color="auto" w:fill="auto"/>
            <w:noWrap/>
            <w:vAlign w:val="center"/>
            <w:hideMark/>
          </w:tcPr>
          <w:p w14:paraId="4DB7366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Longitude</w:t>
            </w:r>
          </w:p>
        </w:tc>
        <w:tc>
          <w:tcPr>
            <w:tcW w:w="779" w:type="pct"/>
            <w:shd w:val="clear" w:color="auto" w:fill="auto"/>
            <w:noWrap/>
            <w:vAlign w:val="center"/>
            <w:hideMark/>
          </w:tcPr>
          <w:p w14:paraId="08AE109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台站经度</w:t>
            </w:r>
          </w:p>
        </w:tc>
        <w:tc>
          <w:tcPr>
            <w:tcW w:w="653" w:type="pct"/>
            <w:shd w:val="clear" w:color="auto" w:fill="auto"/>
            <w:noWrap/>
            <w:vAlign w:val="center"/>
            <w:hideMark/>
          </w:tcPr>
          <w:p w14:paraId="18BF332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653" w:type="pct"/>
            <w:shd w:val="clear" w:color="auto" w:fill="auto"/>
            <w:noWrap/>
            <w:vAlign w:val="center"/>
            <w:hideMark/>
          </w:tcPr>
          <w:p w14:paraId="7A1AC8F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10,2</w:t>
            </w:r>
          </w:p>
        </w:tc>
        <w:tc>
          <w:tcPr>
            <w:tcW w:w="904" w:type="pct"/>
            <w:shd w:val="clear" w:color="auto" w:fill="auto"/>
            <w:noWrap/>
            <w:vAlign w:val="center"/>
            <w:hideMark/>
          </w:tcPr>
          <w:p w14:paraId="709BBAF6"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904" w:type="pct"/>
            <w:shd w:val="clear" w:color="auto" w:fill="auto"/>
            <w:noWrap/>
            <w:vAlign w:val="center"/>
            <w:hideMark/>
          </w:tcPr>
          <w:p w14:paraId="2160617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度</w:t>
            </w:r>
          </w:p>
        </w:tc>
      </w:tr>
      <w:tr w:rsidR="006419A9" w:rsidRPr="00EA02E5" w14:paraId="7A2F1B41" w14:textId="77777777" w:rsidTr="00650FEA">
        <w:trPr>
          <w:trHeight w:val="340"/>
        </w:trPr>
        <w:tc>
          <w:tcPr>
            <w:tcW w:w="1107" w:type="pct"/>
            <w:shd w:val="clear" w:color="auto" w:fill="auto"/>
            <w:noWrap/>
            <w:vAlign w:val="center"/>
            <w:hideMark/>
          </w:tcPr>
          <w:p w14:paraId="23CAFD3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Latitude</w:t>
            </w:r>
          </w:p>
        </w:tc>
        <w:tc>
          <w:tcPr>
            <w:tcW w:w="779" w:type="pct"/>
            <w:shd w:val="clear" w:color="auto" w:fill="auto"/>
            <w:noWrap/>
            <w:vAlign w:val="center"/>
            <w:hideMark/>
          </w:tcPr>
          <w:p w14:paraId="3D6149B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台站纬度</w:t>
            </w:r>
          </w:p>
        </w:tc>
        <w:tc>
          <w:tcPr>
            <w:tcW w:w="653" w:type="pct"/>
            <w:shd w:val="clear" w:color="auto" w:fill="auto"/>
            <w:noWrap/>
            <w:vAlign w:val="center"/>
            <w:hideMark/>
          </w:tcPr>
          <w:p w14:paraId="58562C2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653" w:type="pct"/>
            <w:shd w:val="clear" w:color="auto" w:fill="auto"/>
            <w:noWrap/>
            <w:vAlign w:val="center"/>
            <w:hideMark/>
          </w:tcPr>
          <w:p w14:paraId="7CE7B35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10,2</w:t>
            </w:r>
          </w:p>
        </w:tc>
        <w:tc>
          <w:tcPr>
            <w:tcW w:w="904" w:type="pct"/>
            <w:shd w:val="clear" w:color="auto" w:fill="auto"/>
            <w:noWrap/>
            <w:vAlign w:val="center"/>
            <w:hideMark/>
          </w:tcPr>
          <w:p w14:paraId="5FD924F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904" w:type="pct"/>
            <w:shd w:val="clear" w:color="auto" w:fill="auto"/>
            <w:noWrap/>
            <w:vAlign w:val="center"/>
            <w:hideMark/>
          </w:tcPr>
          <w:p w14:paraId="286D0A4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度</w:t>
            </w:r>
          </w:p>
        </w:tc>
      </w:tr>
      <w:tr w:rsidR="006419A9" w:rsidRPr="00EA02E5" w14:paraId="0CC908EB" w14:textId="77777777" w:rsidTr="00650FEA">
        <w:trPr>
          <w:trHeight w:val="340"/>
        </w:trPr>
        <w:tc>
          <w:tcPr>
            <w:tcW w:w="1107" w:type="pct"/>
            <w:shd w:val="clear" w:color="auto" w:fill="auto"/>
            <w:noWrap/>
            <w:vAlign w:val="center"/>
            <w:hideMark/>
          </w:tcPr>
          <w:p w14:paraId="2B069B17" w14:textId="450CC6FB" w:rsidR="00455847" w:rsidRPr="00EA02E5" w:rsidRDefault="00455847"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Station_</w:t>
            </w:r>
            <w:r w:rsidRPr="00EA02E5">
              <w:rPr>
                <w:rFonts w:ascii="Times New Roman" w:hAnsi="Times New Roman"/>
                <w:sz w:val="18"/>
                <w:szCs w:val="18"/>
              </w:rPr>
              <w:t>i</w:t>
            </w:r>
            <w:r w:rsidRPr="00EA02E5">
              <w:rPr>
                <w:rFonts w:ascii="Times New Roman" w:hAnsi="Times New Roman" w:hint="eastAsia"/>
                <w:sz w:val="18"/>
                <w:szCs w:val="18"/>
              </w:rPr>
              <w:t>d</w:t>
            </w:r>
            <w:proofErr w:type="spellEnd"/>
          </w:p>
        </w:tc>
        <w:tc>
          <w:tcPr>
            <w:tcW w:w="779" w:type="pct"/>
            <w:shd w:val="clear" w:color="auto" w:fill="auto"/>
            <w:noWrap/>
            <w:vAlign w:val="center"/>
            <w:hideMark/>
          </w:tcPr>
          <w:p w14:paraId="3778991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台站代码</w:t>
            </w:r>
          </w:p>
        </w:tc>
        <w:tc>
          <w:tcPr>
            <w:tcW w:w="653" w:type="pct"/>
            <w:shd w:val="clear" w:color="auto" w:fill="auto"/>
            <w:noWrap/>
            <w:vAlign w:val="center"/>
            <w:hideMark/>
          </w:tcPr>
          <w:p w14:paraId="28962275" w14:textId="619F7905" w:rsidR="00455847" w:rsidRPr="00EA02E5" w:rsidRDefault="009F1292"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53" w:type="pct"/>
            <w:shd w:val="clear" w:color="auto" w:fill="auto"/>
            <w:noWrap/>
            <w:vAlign w:val="center"/>
            <w:hideMark/>
          </w:tcPr>
          <w:p w14:paraId="22B4BC3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20</w:t>
            </w:r>
          </w:p>
        </w:tc>
        <w:tc>
          <w:tcPr>
            <w:tcW w:w="904" w:type="pct"/>
            <w:shd w:val="clear" w:color="auto" w:fill="auto"/>
            <w:noWrap/>
            <w:vAlign w:val="center"/>
            <w:hideMark/>
          </w:tcPr>
          <w:p w14:paraId="0AA48DE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904" w:type="pct"/>
            <w:shd w:val="clear" w:color="auto" w:fill="auto"/>
            <w:noWrap/>
            <w:vAlign w:val="center"/>
            <w:hideMark/>
          </w:tcPr>
          <w:p w14:paraId="65E4922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6419A9" w:rsidRPr="00EA02E5" w14:paraId="73DC91D6" w14:textId="77777777" w:rsidTr="00650FEA">
        <w:trPr>
          <w:trHeight w:val="340"/>
        </w:trPr>
        <w:tc>
          <w:tcPr>
            <w:tcW w:w="1107" w:type="pct"/>
            <w:shd w:val="clear" w:color="auto" w:fill="auto"/>
            <w:noWrap/>
            <w:vAlign w:val="center"/>
            <w:hideMark/>
          </w:tcPr>
          <w:p w14:paraId="04026CA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Name</w:t>
            </w:r>
          </w:p>
        </w:tc>
        <w:tc>
          <w:tcPr>
            <w:tcW w:w="779" w:type="pct"/>
            <w:shd w:val="clear" w:color="auto" w:fill="auto"/>
            <w:noWrap/>
            <w:vAlign w:val="center"/>
            <w:hideMark/>
          </w:tcPr>
          <w:p w14:paraId="6C0F6C8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台站名称</w:t>
            </w:r>
          </w:p>
        </w:tc>
        <w:tc>
          <w:tcPr>
            <w:tcW w:w="653" w:type="pct"/>
            <w:shd w:val="clear" w:color="auto" w:fill="auto"/>
            <w:noWrap/>
            <w:vAlign w:val="center"/>
            <w:hideMark/>
          </w:tcPr>
          <w:p w14:paraId="26C36EC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53" w:type="pct"/>
            <w:shd w:val="clear" w:color="auto" w:fill="auto"/>
            <w:noWrap/>
            <w:vAlign w:val="center"/>
            <w:hideMark/>
          </w:tcPr>
          <w:p w14:paraId="327DAC53"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904" w:type="pct"/>
            <w:shd w:val="clear" w:color="auto" w:fill="auto"/>
            <w:noWrap/>
            <w:vAlign w:val="center"/>
            <w:hideMark/>
          </w:tcPr>
          <w:p w14:paraId="1A48B27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904" w:type="pct"/>
            <w:shd w:val="clear" w:color="auto" w:fill="auto"/>
            <w:noWrap/>
            <w:vAlign w:val="center"/>
            <w:hideMark/>
          </w:tcPr>
          <w:p w14:paraId="71F234B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6419A9" w:rsidRPr="00EA02E5" w14:paraId="255DDE7A" w14:textId="77777777" w:rsidTr="00650FEA">
        <w:trPr>
          <w:trHeight w:val="340"/>
        </w:trPr>
        <w:tc>
          <w:tcPr>
            <w:tcW w:w="1107" w:type="pct"/>
            <w:shd w:val="clear" w:color="auto" w:fill="auto"/>
            <w:noWrap/>
            <w:vAlign w:val="center"/>
            <w:hideMark/>
          </w:tcPr>
          <w:p w14:paraId="2A2B91D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Class</w:t>
            </w:r>
          </w:p>
        </w:tc>
        <w:tc>
          <w:tcPr>
            <w:tcW w:w="779" w:type="pct"/>
            <w:shd w:val="clear" w:color="auto" w:fill="auto"/>
            <w:noWrap/>
            <w:vAlign w:val="center"/>
            <w:hideMark/>
          </w:tcPr>
          <w:p w14:paraId="6486728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台站类别</w:t>
            </w:r>
          </w:p>
        </w:tc>
        <w:tc>
          <w:tcPr>
            <w:tcW w:w="653" w:type="pct"/>
            <w:shd w:val="clear" w:color="auto" w:fill="auto"/>
            <w:noWrap/>
            <w:vAlign w:val="center"/>
            <w:hideMark/>
          </w:tcPr>
          <w:p w14:paraId="14E41F80"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53" w:type="pct"/>
            <w:shd w:val="clear" w:color="auto" w:fill="auto"/>
            <w:noWrap/>
            <w:vAlign w:val="center"/>
            <w:hideMark/>
          </w:tcPr>
          <w:p w14:paraId="0E993A6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20</w:t>
            </w:r>
          </w:p>
        </w:tc>
        <w:tc>
          <w:tcPr>
            <w:tcW w:w="904" w:type="pct"/>
            <w:shd w:val="clear" w:color="auto" w:fill="auto"/>
            <w:noWrap/>
            <w:vAlign w:val="center"/>
            <w:hideMark/>
          </w:tcPr>
          <w:p w14:paraId="27627782"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904" w:type="pct"/>
            <w:shd w:val="clear" w:color="auto" w:fill="auto"/>
            <w:noWrap/>
            <w:vAlign w:val="center"/>
            <w:hideMark/>
          </w:tcPr>
          <w:p w14:paraId="078F73E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6419A9" w:rsidRPr="00EA02E5" w14:paraId="7F0112A0" w14:textId="77777777" w:rsidTr="00650FEA">
        <w:trPr>
          <w:trHeight w:val="340"/>
        </w:trPr>
        <w:tc>
          <w:tcPr>
            <w:tcW w:w="1107" w:type="pct"/>
            <w:shd w:val="clear" w:color="auto" w:fill="auto"/>
            <w:noWrap/>
            <w:vAlign w:val="center"/>
            <w:hideMark/>
          </w:tcPr>
          <w:p w14:paraId="567587B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PGA</w:t>
            </w:r>
          </w:p>
        </w:tc>
        <w:tc>
          <w:tcPr>
            <w:tcW w:w="779" w:type="pct"/>
            <w:shd w:val="clear" w:color="auto" w:fill="auto"/>
            <w:noWrap/>
            <w:vAlign w:val="center"/>
            <w:hideMark/>
          </w:tcPr>
          <w:p w14:paraId="75E370D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峰值加速度</w:t>
            </w:r>
          </w:p>
        </w:tc>
        <w:tc>
          <w:tcPr>
            <w:tcW w:w="653" w:type="pct"/>
            <w:shd w:val="clear" w:color="auto" w:fill="auto"/>
            <w:noWrap/>
            <w:vAlign w:val="center"/>
            <w:hideMark/>
          </w:tcPr>
          <w:p w14:paraId="316C8BE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653" w:type="pct"/>
            <w:shd w:val="clear" w:color="auto" w:fill="auto"/>
            <w:noWrap/>
            <w:vAlign w:val="center"/>
            <w:hideMark/>
          </w:tcPr>
          <w:p w14:paraId="2C40AFF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4,2</w:t>
            </w:r>
          </w:p>
        </w:tc>
        <w:tc>
          <w:tcPr>
            <w:tcW w:w="904" w:type="pct"/>
            <w:shd w:val="clear" w:color="auto" w:fill="auto"/>
            <w:noWrap/>
            <w:vAlign w:val="center"/>
            <w:hideMark/>
          </w:tcPr>
          <w:p w14:paraId="48AC0274"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904" w:type="pct"/>
            <w:shd w:val="clear" w:color="auto" w:fill="auto"/>
            <w:noWrap/>
            <w:vAlign w:val="center"/>
            <w:hideMark/>
          </w:tcPr>
          <w:p w14:paraId="09E706EB"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6419A9" w:rsidRPr="00EA02E5" w14:paraId="3A19BBD5" w14:textId="77777777" w:rsidTr="00650FEA">
        <w:trPr>
          <w:trHeight w:val="340"/>
        </w:trPr>
        <w:tc>
          <w:tcPr>
            <w:tcW w:w="1107" w:type="pct"/>
            <w:shd w:val="clear" w:color="auto" w:fill="auto"/>
            <w:noWrap/>
            <w:vAlign w:val="center"/>
            <w:hideMark/>
          </w:tcPr>
          <w:p w14:paraId="631BEF6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PGV</w:t>
            </w:r>
          </w:p>
        </w:tc>
        <w:tc>
          <w:tcPr>
            <w:tcW w:w="779" w:type="pct"/>
            <w:shd w:val="clear" w:color="auto" w:fill="auto"/>
            <w:noWrap/>
            <w:vAlign w:val="center"/>
            <w:hideMark/>
          </w:tcPr>
          <w:p w14:paraId="41BC1EE1"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峰值速度</w:t>
            </w:r>
          </w:p>
        </w:tc>
        <w:tc>
          <w:tcPr>
            <w:tcW w:w="653" w:type="pct"/>
            <w:shd w:val="clear" w:color="auto" w:fill="auto"/>
            <w:noWrap/>
            <w:vAlign w:val="center"/>
            <w:hideMark/>
          </w:tcPr>
          <w:p w14:paraId="68F97D1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653" w:type="pct"/>
            <w:shd w:val="clear" w:color="auto" w:fill="auto"/>
            <w:noWrap/>
            <w:vAlign w:val="center"/>
            <w:hideMark/>
          </w:tcPr>
          <w:p w14:paraId="4641F0D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4,2</w:t>
            </w:r>
          </w:p>
        </w:tc>
        <w:tc>
          <w:tcPr>
            <w:tcW w:w="904" w:type="pct"/>
            <w:shd w:val="clear" w:color="auto" w:fill="auto"/>
            <w:noWrap/>
            <w:vAlign w:val="center"/>
            <w:hideMark/>
          </w:tcPr>
          <w:p w14:paraId="6AC24FF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904" w:type="pct"/>
            <w:shd w:val="clear" w:color="auto" w:fill="auto"/>
            <w:noWrap/>
            <w:vAlign w:val="center"/>
            <w:hideMark/>
          </w:tcPr>
          <w:p w14:paraId="3B83607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6419A9" w:rsidRPr="00EA02E5" w14:paraId="1C11173B" w14:textId="77777777" w:rsidTr="00650FEA">
        <w:trPr>
          <w:trHeight w:val="340"/>
        </w:trPr>
        <w:tc>
          <w:tcPr>
            <w:tcW w:w="1107" w:type="pct"/>
            <w:shd w:val="clear" w:color="auto" w:fill="auto"/>
            <w:noWrap/>
            <w:vAlign w:val="center"/>
            <w:hideMark/>
          </w:tcPr>
          <w:p w14:paraId="413B8121" w14:textId="59DF1A60" w:rsidR="00455847" w:rsidRPr="00EA02E5" w:rsidRDefault="000552F6" w:rsidP="00FD5922">
            <w:pPr>
              <w:adjustRightInd/>
              <w:spacing w:line="240" w:lineRule="auto"/>
              <w:jc w:val="center"/>
              <w:rPr>
                <w:rFonts w:ascii="Times New Roman" w:hAnsi="Times New Roman"/>
                <w:sz w:val="18"/>
                <w:szCs w:val="18"/>
              </w:rPr>
            </w:pPr>
            <w:r>
              <w:rPr>
                <w:rFonts w:ascii="Times New Roman" w:hAnsi="Times New Roman"/>
                <w:sz w:val="18"/>
                <w:szCs w:val="18"/>
              </w:rPr>
              <w:t>I</w:t>
            </w:r>
            <w:r w:rsidR="00455847" w:rsidRPr="00EA02E5">
              <w:rPr>
                <w:rFonts w:ascii="Times New Roman" w:hAnsi="Times New Roman" w:hint="eastAsia"/>
                <w:sz w:val="18"/>
                <w:szCs w:val="18"/>
              </w:rPr>
              <w:t>ntensity</w:t>
            </w:r>
          </w:p>
        </w:tc>
        <w:tc>
          <w:tcPr>
            <w:tcW w:w="779" w:type="pct"/>
            <w:shd w:val="clear" w:color="auto" w:fill="auto"/>
            <w:noWrap/>
            <w:vAlign w:val="center"/>
            <w:hideMark/>
          </w:tcPr>
          <w:p w14:paraId="22D5A4DC"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仪器烈度</w:t>
            </w:r>
          </w:p>
        </w:tc>
        <w:tc>
          <w:tcPr>
            <w:tcW w:w="653" w:type="pct"/>
            <w:shd w:val="clear" w:color="auto" w:fill="auto"/>
            <w:noWrap/>
            <w:vAlign w:val="center"/>
            <w:hideMark/>
          </w:tcPr>
          <w:p w14:paraId="7922458A"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653" w:type="pct"/>
            <w:shd w:val="clear" w:color="auto" w:fill="auto"/>
            <w:noWrap/>
            <w:vAlign w:val="center"/>
            <w:hideMark/>
          </w:tcPr>
          <w:p w14:paraId="32D2B31F"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2</w:t>
            </w:r>
          </w:p>
        </w:tc>
        <w:tc>
          <w:tcPr>
            <w:tcW w:w="904" w:type="pct"/>
            <w:shd w:val="clear" w:color="auto" w:fill="auto"/>
            <w:noWrap/>
            <w:vAlign w:val="center"/>
            <w:hideMark/>
          </w:tcPr>
          <w:p w14:paraId="582E8CFE"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904" w:type="pct"/>
            <w:shd w:val="clear" w:color="auto" w:fill="auto"/>
            <w:noWrap/>
            <w:vAlign w:val="center"/>
            <w:hideMark/>
          </w:tcPr>
          <w:p w14:paraId="0CE3D939"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6419A9" w:rsidRPr="00EA02E5" w14:paraId="0D74F503" w14:textId="77777777" w:rsidTr="00650FEA">
        <w:trPr>
          <w:trHeight w:val="340"/>
        </w:trPr>
        <w:tc>
          <w:tcPr>
            <w:tcW w:w="1107" w:type="pct"/>
            <w:shd w:val="clear" w:color="auto" w:fill="auto"/>
            <w:noWrap/>
            <w:vAlign w:val="center"/>
            <w:hideMark/>
          </w:tcPr>
          <w:p w14:paraId="7851A5DE" w14:textId="77777777" w:rsidR="00455847" w:rsidRPr="00EA02E5" w:rsidRDefault="00455847"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Epicenter_distance</w:t>
            </w:r>
            <w:proofErr w:type="spellEnd"/>
          </w:p>
        </w:tc>
        <w:tc>
          <w:tcPr>
            <w:tcW w:w="779" w:type="pct"/>
            <w:shd w:val="clear" w:color="auto" w:fill="auto"/>
            <w:noWrap/>
            <w:vAlign w:val="center"/>
            <w:hideMark/>
          </w:tcPr>
          <w:p w14:paraId="6F553E7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震中距离</w:t>
            </w:r>
          </w:p>
        </w:tc>
        <w:tc>
          <w:tcPr>
            <w:tcW w:w="653" w:type="pct"/>
            <w:shd w:val="clear" w:color="auto" w:fill="auto"/>
            <w:noWrap/>
            <w:vAlign w:val="center"/>
            <w:hideMark/>
          </w:tcPr>
          <w:p w14:paraId="344A4F2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653" w:type="pct"/>
            <w:shd w:val="clear" w:color="auto" w:fill="auto"/>
            <w:noWrap/>
            <w:vAlign w:val="center"/>
            <w:hideMark/>
          </w:tcPr>
          <w:p w14:paraId="21CB1848"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6</w:t>
            </w:r>
          </w:p>
        </w:tc>
        <w:tc>
          <w:tcPr>
            <w:tcW w:w="904" w:type="pct"/>
            <w:shd w:val="clear" w:color="auto" w:fill="auto"/>
            <w:noWrap/>
            <w:vAlign w:val="center"/>
            <w:hideMark/>
          </w:tcPr>
          <w:p w14:paraId="076F53D5"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904" w:type="pct"/>
            <w:shd w:val="clear" w:color="auto" w:fill="auto"/>
            <w:noWrap/>
            <w:vAlign w:val="center"/>
            <w:hideMark/>
          </w:tcPr>
          <w:p w14:paraId="54EFC567" w14:textId="77777777" w:rsidR="00455847" w:rsidRPr="00EA02E5" w:rsidRDefault="00455847"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米</w:t>
            </w:r>
          </w:p>
        </w:tc>
      </w:tr>
      <w:tr w:rsidR="006419A9" w:rsidRPr="00EA02E5" w14:paraId="298823FB" w14:textId="77777777" w:rsidTr="00650FEA">
        <w:trPr>
          <w:trHeight w:val="340"/>
        </w:trPr>
        <w:tc>
          <w:tcPr>
            <w:tcW w:w="1107" w:type="pct"/>
            <w:shd w:val="clear" w:color="auto" w:fill="auto"/>
            <w:noWrap/>
            <w:vAlign w:val="center"/>
          </w:tcPr>
          <w:p w14:paraId="60C483B7" w14:textId="3FC4F5FC"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Note</w:t>
            </w:r>
          </w:p>
        </w:tc>
        <w:tc>
          <w:tcPr>
            <w:tcW w:w="779" w:type="pct"/>
            <w:shd w:val="clear" w:color="auto" w:fill="auto"/>
            <w:noWrap/>
            <w:vAlign w:val="center"/>
          </w:tcPr>
          <w:p w14:paraId="6DFDFB10" w14:textId="021DA728"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653" w:type="pct"/>
            <w:shd w:val="clear" w:color="auto" w:fill="auto"/>
            <w:noWrap/>
            <w:vAlign w:val="center"/>
          </w:tcPr>
          <w:p w14:paraId="4395911E" w14:textId="46A25E81" w:rsidR="00C10060" w:rsidRPr="00EA02E5" w:rsidRDefault="00C10060" w:rsidP="00C10060">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53" w:type="pct"/>
            <w:shd w:val="clear" w:color="auto" w:fill="auto"/>
            <w:noWrap/>
            <w:vAlign w:val="center"/>
          </w:tcPr>
          <w:p w14:paraId="5BED12EC" w14:textId="10F9342A" w:rsidR="00C10060" w:rsidRPr="00EA02E5" w:rsidRDefault="0003019A" w:rsidP="00C10060">
            <w:pPr>
              <w:adjustRightInd/>
              <w:spacing w:line="240" w:lineRule="auto"/>
              <w:jc w:val="center"/>
              <w:rPr>
                <w:rFonts w:ascii="Times New Roman" w:hAnsi="Times New Roman"/>
                <w:sz w:val="18"/>
                <w:szCs w:val="18"/>
              </w:rPr>
            </w:pPr>
            <w:r>
              <w:rPr>
                <w:rFonts w:ascii="Times New Roman" w:hAnsi="Times New Roman"/>
                <w:sz w:val="18"/>
                <w:szCs w:val="18"/>
              </w:rPr>
              <w:t>1</w:t>
            </w:r>
            <w:r w:rsidR="00C10060">
              <w:rPr>
                <w:rFonts w:ascii="Times New Roman" w:hAnsi="Times New Roman"/>
                <w:sz w:val="18"/>
                <w:szCs w:val="18"/>
              </w:rPr>
              <w:t>00</w:t>
            </w:r>
          </w:p>
        </w:tc>
        <w:tc>
          <w:tcPr>
            <w:tcW w:w="904" w:type="pct"/>
            <w:shd w:val="clear" w:color="auto" w:fill="auto"/>
            <w:noWrap/>
            <w:vAlign w:val="center"/>
          </w:tcPr>
          <w:p w14:paraId="30FBDE92" w14:textId="77777777" w:rsidR="00C10060" w:rsidRPr="00EA02E5" w:rsidRDefault="00C10060" w:rsidP="00C10060">
            <w:pPr>
              <w:adjustRightInd/>
              <w:spacing w:line="240" w:lineRule="auto"/>
              <w:jc w:val="center"/>
              <w:rPr>
                <w:rFonts w:ascii="Times New Roman" w:hAnsi="Times New Roman"/>
                <w:sz w:val="18"/>
                <w:szCs w:val="18"/>
              </w:rPr>
            </w:pPr>
          </w:p>
        </w:tc>
        <w:tc>
          <w:tcPr>
            <w:tcW w:w="904" w:type="pct"/>
            <w:shd w:val="clear" w:color="auto" w:fill="auto"/>
            <w:noWrap/>
            <w:vAlign w:val="center"/>
          </w:tcPr>
          <w:p w14:paraId="49966406" w14:textId="0E040184" w:rsidR="00C10060" w:rsidRPr="00EA02E5" w:rsidRDefault="00624608" w:rsidP="00C10060">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C10060" w:rsidRPr="00EA02E5" w14:paraId="7FA836FD" w14:textId="77777777" w:rsidTr="00650FEA">
        <w:trPr>
          <w:trHeight w:val="340"/>
        </w:trPr>
        <w:tc>
          <w:tcPr>
            <w:tcW w:w="5000" w:type="pct"/>
            <w:gridSpan w:val="6"/>
            <w:shd w:val="clear" w:color="auto" w:fill="auto"/>
            <w:noWrap/>
            <w:vAlign w:val="center"/>
          </w:tcPr>
          <w:p w14:paraId="22D0417B" w14:textId="5F82ECEF" w:rsidR="00C10060" w:rsidRDefault="00C10060" w:rsidP="00C10060">
            <w:pPr>
              <w:adjustRightInd/>
              <w:spacing w:line="240" w:lineRule="auto"/>
              <w:jc w:val="left"/>
              <w:rPr>
                <w:rFonts w:ascii="Times New Roman" w:hAnsi="Times New Roman"/>
                <w:sz w:val="18"/>
                <w:szCs w:val="18"/>
              </w:rPr>
            </w:pPr>
            <w:r>
              <w:rPr>
                <w:rFonts w:ascii="Times New Roman" w:hAnsi="Times New Roman" w:hint="eastAsia"/>
                <w:sz w:val="18"/>
                <w:szCs w:val="18"/>
              </w:rPr>
              <w:t>说明：</w:t>
            </w:r>
            <w:r w:rsidR="00CA007D">
              <w:rPr>
                <w:rFonts w:ascii="Times New Roman" w:hAnsi="Times New Roman" w:hint="eastAsia"/>
                <w:sz w:val="18"/>
                <w:szCs w:val="18"/>
              </w:rPr>
              <w:t>1</w:t>
            </w:r>
            <w:r w:rsidR="00FE286D">
              <w:rPr>
                <w:rFonts w:ascii="Times New Roman" w:hAnsi="Times New Roman" w:hint="eastAsia"/>
                <w:sz w:val="18"/>
                <w:szCs w:val="18"/>
              </w:rPr>
              <w:t>、</w:t>
            </w:r>
            <w:r w:rsidR="0080033E" w:rsidRPr="0080033E">
              <w:rPr>
                <w:rFonts w:ascii="Times New Roman" w:hAnsi="Times New Roman" w:hint="eastAsia"/>
                <w:sz w:val="18"/>
                <w:szCs w:val="18"/>
              </w:rPr>
              <w:t>震中附近</w:t>
            </w:r>
            <w:r w:rsidR="0080033E">
              <w:rPr>
                <w:rFonts w:ascii="Times New Roman" w:hAnsi="Times New Roman" w:hint="eastAsia"/>
                <w:sz w:val="18"/>
                <w:szCs w:val="18"/>
              </w:rPr>
              <w:t>：在这里一般是</w:t>
            </w:r>
            <w:proofErr w:type="gramStart"/>
            <w:r w:rsidR="0080033E">
              <w:rPr>
                <w:rFonts w:ascii="Times New Roman" w:hAnsi="Times New Roman" w:hint="eastAsia"/>
                <w:sz w:val="18"/>
                <w:szCs w:val="18"/>
              </w:rPr>
              <w:t>指距离</w:t>
            </w:r>
            <w:proofErr w:type="gramEnd"/>
            <w:r w:rsidR="0080033E">
              <w:rPr>
                <w:rFonts w:ascii="Times New Roman" w:hAnsi="Times New Roman" w:hint="eastAsia"/>
                <w:sz w:val="18"/>
                <w:szCs w:val="18"/>
              </w:rPr>
              <w:t>震中</w:t>
            </w:r>
            <w:r w:rsidR="0080033E">
              <w:rPr>
                <w:rFonts w:ascii="Times New Roman" w:hAnsi="Times New Roman"/>
                <w:sz w:val="18"/>
                <w:szCs w:val="18"/>
              </w:rPr>
              <w:t>6</w:t>
            </w:r>
            <w:r>
              <w:rPr>
                <w:rFonts w:ascii="Times New Roman" w:hAnsi="Times New Roman"/>
                <w:sz w:val="18"/>
                <w:szCs w:val="18"/>
              </w:rPr>
              <w:t>0</w:t>
            </w:r>
            <w:r>
              <w:rPr>
                <w:rFonts w:ascii="Times New Roman" w:hAnsi="Times New Roman" w:hint="eastAsia"/>
                <w:sz w:val="18"/>
                <w:szCs w:val="18"/>
              </w:rPr>
              <w:t>公里</w:t>
            </w:r>
            <w:r w:rsidR="006A1FB1">
              <w:rPr>
                <w:rFonts w:ascii="Times New Roman" w:hAnsi="Times New Roman" w:hint="eastAsia"/>
                <w:sz w:val="18"/>
                <w:szCs w:val="18"/>
              </w:rPr>
              <w:t>范围内的</w:t>
            </w:r>
            <w:r>
              <w:rPr>
                <w:rFonts w:ascii="Times New Roman" w:hAnsi="Times New Roman" w:hint="eastAsia"/>
                <w:sz w:val="18"/>
                <w:szCs w:val="18"/>
              </w:rPr>
              <w:t>台站</w:t>
            </w:r>
            <w:r w:rsidR="00CA007D">
              <w:rPr>
                <w:rFonts w:ascii="Times New Roman" w:hAnsi="Times New Roman" w:hint="eastAsia"/>
                <w:sz w:val="18"/>
                <w:szCs w:val="18"/>
              </w:rPr>
              <w:t>。</w:t>
            </w:r>
          </w:p>
          <w:p w14:paraId="63B3B15D" w14:textId="6FA2F9BD" w:rsidR="00CA007D" w:rsidRPr="00EA02E5" w:rsidRDefault="00CA007D" w:rsidP="00C10060">
            <w:pPr>
              <w:adjustRightInd/>
              <w:spacing w:line="240" w:lineRule="auto"/>
              <w:jc w:val="left"/>
              <w:rPr>
                <w:rFonts w:ascii="Times New Roman" w:hAnsi="Times New Roman"/>
                <w:sz w:val="18"/>
                <w:szCs w:val="18"/>
              </w:rPr>
            </w:pPr>
            <w:r>
              <w:rPr>
                <w:rFonts w:ascii="Times New Roman" w:hAnsi="Times New Roman" w:hint="eastAsia"/>
                <w:sz w:val="18"/>
                <w:szCs w:val="18"/>
              </w:rPr>
              <w:t xml:space="preserve"> </w:t>
            </w:r>
            <w:r w:rsidR="00FE286D">
              <w:rPr>
                <w:rFonts w:ascii="Times New Roman" w:hAnsi="Times New Roman"/>
                <w:sz w:val="18"/>
                <w:szCs w:val="18"/>
              </w:rPr>
              <w:t xml:space="preserve">     2</w:t>
            </w:r>
            <w:r w:rsidR="00FE286D">
              <w:rPr>
                <w:rFonts w:ascii="Times New Roman" w:hAnsi="Times New Roman" w:hint="eastAsia"/>
                <w:sz w:val="18"/>
                <w:szCs w:val="18"/>
              </w:rPr>
              <w:t>、</w:t>
            </w:r>
            <w:r>
              <w:rPr>
                <w:rFonts w:ascii="Times New Roman" w:hAnsi="Times New Roman" w:hint="eastAsia"/>
                <w:sz w:val="18"/>
                <w:szCs w:val="18"/>
              </w:rPr>
              <w:t>仪器烈度：</w:t>
            </w:r>
            <w:r w:rsidR="003E66C9" w:rsidRPr="003E66C9">
              <w:rPr>
                <w:rFonts w:ascii="Times New Roman" w:hAnsi="Times New Roman" w:hint="eastAsia"/>
                <w:sz w:val="18"/>
                <w:szCs w:val="18"/>
              </w:rPr>
              <w:t>依据</w:t>
            </w:r>
            <w:r w:rsidR="003E66C9" w:rsidRPr="003E66C9">
              <w:rPr>
                <w:rFonts w:ascii="Times New Roman" w:hAnsi="Times New Roman" w:hint="eastAsia"/>
                <w:sz w:val="18"/>
                <w:szCs w:val="18"/>
              </w:rPr>
              <w:t>GB 17742</w:t>
            </w:r>
            <w:r>
              <w:rPr>
                <w:rFonts w:ascii="Times New Roman" w:hAnsi="Times New Roman" w:hint="eastAsia"/>
                <w:sz w:val="18"/>
                <w:szCs w:val="18"/>
              </w:rPr>
              <w:t>共分</w:t>
            </w:r>
            <w:r>
              <w:rPr>
                <w:rFonts w:ascii="Times New Roman" w:hAnsi="Times New Roman" w:hint="eastAsia"/>
                <w:sz w:val="18"/>
                <w:szCs w:val="18"/>
              </w:rPr>
              <w:t>12</w:t>
            </w:r>
            <w:r>
              <w:rPr>
                <w:rFonts w:ascii="Times New Roman" w:hAnsi="Times New Roman" w:hint="eastAsia"/>
                <w:sz w:val="18"/>
                <w:szCs w:val="18"/>
              </w:rPr>
              <w:t>级，</w:t>
            </w:r>
            <w:r w:rsidR="006A1FB1">
              <w:rPr>
                <w:rFonts w:ascii="Times New Roman" w:hAnsi="Times New Roman" w:hint="eastAsia"/>
                <w:sz w:val="18"/>
                <w:szCs w:val="18"/>
              </w:rPr>
              <w:t>每级分别用阿拉伯数字</w:t>
            </w:r>
            <w:r w:rsidR="006A1FB1">
              <w:rPr>
                <w:rFonts w:ascii="Times New Roman" w:hAnsi="Times New Roman" w:hint="eastAsia"/>
                <w:sz w:val="18"/>
                <w:szCs w:val="18"/>
              </w:rPr>
              <w:t>1</w:t>
            </w:r>
            <w:r w:rsidR="006A1FB1">
              <w:rPr>
                <w:rFonts w:ascii="Times New Roman" w:hAnsi="Times New Roman" w:hint="eastAsia"/>
                <w:sz w:val="18"/>
                <w:szCs w:val="18"/>
              </w:rPr>
              <w:t>、</w:t>
            </w:r>
            <w:r w:rsidR="006A1FB1">
              <w:rPr>
                <w:rFonts w:ascii="Times New Roman" w:hAnsi="Times New Roman"/>
                <w:sz w:val="18"/>
                <w:szCs w:val="18"/>
              </w:rPr>
              <w:t>2</w:t>
            </w:r>
            <w:r w:rsidR="006A1FB1">
              <w:rPr>
                <w:rFonts w:ascii="Times New Roman" w:hAnsi="Times New Roman" w:hint="eastAsia"/>
                <w:sz w:val="18"/>
                <w:szCs w:val="18"/>
              </w:rPr>
              <w:t>、</w:t>
            </w:r>
            <w:r w:rsidR="006A1FB1">
              <w:rPr>
                <w:rFonts w:ascii="Times New Roman" w:hAnsi="Times New Roman" w:hint="eastAsia"/>
                <w:sz w:val="18"/>
                <w:szCs w:val="18"/>
              </w:rPr>
              <w:t>3</w:t>
            </w:r>
            <w:r w:rsidR="006A1FB1">
              <w:rPr>
                <w:rFonts w:ascii="Times New Roman" w:hAnsi="Times New Roman" w:hint="eastAsia"/>
                <w:sz w:val="18"/>
                <w:szCs w:val="18"/>
              </w:rPr>
              <w:t>、</w:t>
            </w:r>
            <w:r w:rsidR="006A1FB1">
              <w:rPr>
                <w:rFonts w:ascii="Times New Roman" w:hAnsi="Times New Roman" w:hint="eastAsia"/>
                <w:sz w:val="18"/>
                <w:szCs w:val="18"/>
              </w:rPr>
              <w:t>4</w:t>
            </w:r>
            <w:r w:rsidR="006A1FB1">
              <w:rPr>
                <w:rFonts w:ascii="Times New Roman" w:hAnsi="Times New Roman" w:hint="eastAsia"/>
                <w:sz w:val="18"/>
                <w:szCs w:val="18"/>
              </w:rPr>
              <w:t>、</w:t>
            </w:r>
            <w:r w:rsidR="006A1FB1">
              <w:rPr>
                <w:rFonts w:ascii="Times New Roman" w:hAnsi="Times New Roman" w:hint="eastAsia"/>
                <w:sz w:val="18"/>
                <w:szCs w:val="18"/>
              </w:rPr>
              <w:t>5</w:t>
            </w:r>
            <w:r w:rsidR="006A1FB1">
              <w:rPr>
                <w:rFonts w:ascii="Times New Roman" w:hAnsi="Times New Roman" w:hint="eastAsia"/>
                <w:sz w:val="18"/>
                <w:szCs w:val="18"/>
              </w:rPr>
              <w:t>、</w:t>
            </w:r>
            <w:r w:rsidR="006A1FB1">
              <w:rPr>
                <w:rFonts w:ascii="Times New Roman" w:hAnsi="Times New Roman" w:hint="eastAsia"/>
                <w:sz w:val="18"/>
                <w:szCs w:val="18"/>
              </w:rPr>
              <w:t>6</w:t>
            </w:r>
            <w:r w:rsidR="006A1FB1">
              <w:rPr>
                <w:rFonts w:ascii="Times New Roman" w:hAnsi="Times New Roman" w:hint="eastAsia"/>
                <w:sz w:val="18"/>
                <w:szCs w:val="18"/>
              </w:rPr>
              <w:t>、</w:t>
            </w:r>
            <w:r w:rsidR="006A1FB1">
              <w:rPr>
                <w:rFonts w:ascii="Times New Roman" w:hAnsi="Times New Roman" w:hint="eastAsia"/>
                <w:sz w:val="18"/>
                <w:szCs w:val="18"/>
              </w:rPr>
              <w:t>7</w:t>
            </w:r>
            <w:r w:rsidR="006A1FB1">
              <w:rPr>
                <w:rFonts w:ascii="Times New Roman" w:hAnsi="Times New Roman" w:hint="eastAsia"/>
                <w:sz w:val="18"/>
                <w:szCs w:val="18"/>
              </w:rPr>
              <w:t>、</w:t>
            </w:r>
            <w:r w:rsidR="006A1FB1">
              <w:rPr>
                <w:rFonts w:ascii="Times New Roman" w:hAnsi="Times New Roman" w:hint="eastAsia"/>
                <w:sz w:val="18"/>
                <w:szCs w:val="18"/>
              </w:rPr>
              <w:t>8</w:t>
            </w:r>
            <w:r w:rsidR="006A1FB1">
              <w:rPr>
                <w:rFonts w:ascii="Times New Roman" w:hAnsi="Times New Roman" w:hint="eastAsia"/>
                <w:sz w:val="18"/>
                <w:szCs w:val="18"/>
              </w:rPr>
              <w:t>、</w:t>
            </w:r>
            <w:r w:rsidR="006A1FB1">
              <w:rPr>
                <w:rFonts w:ascii="Times New Roman" w:hAnsi="Times New Roman" w:hint="eastAsia"/>
                <w:sz w:val="18"/>
                <w:szCs w:val="18"/>
              </w:rPr>
              <w:t>9</w:t>
            </w:r>
            <w:r w:rsidR="006A1FB1">
              <w:rPr>
                <w:rFonts w:ascii="Times New Roman" w:hAnsi="Times New Roman" w:hint="eastAsia"/>
                <w:sz w:val="18"/>
                <w:szCs w:val="18"/>
              </w:rPr>
              <w:t>、</w:t>
            </w:r>
            <w:r w:rsidR="006A1FB1">
              <w:rPr>
                <w:rFonts w:ascii="Times New Roman" w:hAnsi="Times New Roman" w:hint="eastAsia"/>
                <w:sz w:val="18"/>
                <w:szCs w:val="18"/>
              </w:rPr>
              <w:t>1</w:t>
            </w:r>
            <w:r w:rsidR="006A1FB1">
              <w:rPr>
                <w:rFonts w:ascii="Times New Roman" w:hAnsi="Times New Roman"/>
                <w:sz w:val="18"/>
                <w:szCs w:val="18"/>
              </w:rPr>
              <w:t>0</w:t>
            </w:r>
            <w:r w:rsidR="006A1FB1">
              <w:rPr>
                <w:rFonts w:ascii="Times New Roman" w:hAnsi="Times New Roman" w:hint="eastAsia"/>
                <w:sz w:val="18"/>
                <w:szCs w:val="18"/>
              </w:rPr>
              <w:t>、</w:t>
            </w:r>
            <w:r w:rsidR="006A1FB1">
              <w:rPr>
                <w:rFonts w:ascii="Times New Roman" w:hAnsi="Times New Roman" w:hint="eastAsia"/>
                <w:sz w:val="18"/>
                <w:szCs w:val="18"/>
              </w:rPr>
              <w:t>1</w:t>
            </w:r>
            <w:r w:rsidR="006A1FB1">
              <w:rPr>
                <w:rFonts w:ascii="Times New Roman" w:hAnsi="Times New Roman"/>
                <w:sz w:val="18"/>
                <w:szCs w:val="18"/>
              </w:rPr>
              <w:t>1</w:t>
            </w:r>
            <w:r w:rsidR="006A1FB1">
              <w:rPr>
                <w:rFonts w:ascii="Times New Roman" w:hAnsi="Times New Roman" w:hint="eastAsia"/>
                <w:sz w:val="18"/>
                <w:szCs w:val="18"/>
              </w:rPr>
              <w:t>、</w:t>
            </w:r>
            <w:r w:rsidR="006A1FB1">
              <w:rPr>
                <w:rFonts w:ascii="Times New Roman" w:hAnsi="Times New Roman" w:hint="eastAsia"/>
                <w:sz w:val="18"/>
                <w:szCs w:val="18"/>
              </w:rPr>
              <w:t>1</w:t>
            </w:r>
            <w:r w:rsidR="006A1FB1">
              <w:rPr>
                <w:rFonts w:ascii="Times New Roman" w:hAnsi="Times New Roman"/>
                <w:sz w:val="18"/>
                <w:szCs w:val="18"/>
              </w:rPr>
              <w:t>2</w:t>
            </w:r>
            <w:r w:rsidR="006A1FB1">
              <w:rPr>
                <w:rFonts w:ascii="Times New Roman" w:hAnsi="Times New Roman" w:hint="eastAsia"/>
                <w:sz w:val="18"/>
                <w:szCs w:val="18"/>
              </w:rPr>
              <w:t>表示。</w:t>
            </w:r>
          </w:p>
        </w:tc>
      </w:tr>
    </w:tbl>
    <w:p w14:paraId="7D0B3AC4" w14:textId="77777777" w:rsidR="00D5417E" w:rsidRPr="00EA02E5" w:rsidRDefault="00D5417E" w:rsidP="00C85384">
      <w:pPr>
        <w:pStyle w:val="affc"/>
        <w:spacing w:before="156" w:after="156"/>
        <w:ind w:left="0"/>
        <w:rPr>
          <w:rFonts w:ascii="宋体" w:hAnsi="宋体"/>
          <w:szCs w:val="24"/>
        </w:rPr>
      </w:pPr>
      <w:r w:rsidRPr="00EA02E5">
        <w:rPr>
          <w:rFonts w:hint="eastAsia"/>
        </w:rPr>
        <w:t>地震灾害总结与分析报告表</w:t>
      </w:r>
    </w:p>
    <w:p w14:paraId="7F5A8A40" w14:textId="3E58CA09" w:rsidR="00D5417E" w:rsidRPr="00EA02E5" w:rsidRDefault="002A0A58" w:rsidP="002A0A58">
      <w:pPr>
        <w:ind w:firstLine="425"/>
        <w:rPr>
          <w:rFonts w:ascii="宋体" w:hAnsi="宋体"/>
          <w:szCs w:val="24"/>
        </w:rPr>
      </w:pPr>
      <w:r w:rsidRPr="00EA02E5">
        <w:rPr>
          <w:rFonts w:ascii="宋体" w:hAnsi="宋体" w:hint="eastAsia"/>
          <w:szCs w:val="24"/>
        </w:rPr>
        <w:t>地震灾害总结与分析报告表名称为“B</w:t>
      </w:r>
      <w:r w:rsidR="009F6C97">
        <w:rPr>
          <w:rFonts w:ascii="宋体" w:hAnsi="宋体"/>
          <w:szCs w:val="24"/>
        </w:rPr>
        <w:t>7_Summary_</w:t>
      </w:r>
      <w:r w:rsidRPr="00EA02E5">
        <w:rPr>
          <w:rFonts w:ascii="宋体" w:hAnsi="宋体"/>
          <w:szCs w:val="24"/>
        </w:rPr>
        <w:t>Report”</w:t>
      </w:r>
      <w:r>
        <w:rPr>
          <w:rFonts w:ascii="宋体" w:hAnsi="宋体"/>
          <w:szCs w:val="24"/>
        </w:rPr>
        <w:t>,</w:t>
      </w:r>
      <w:r w:rsidR="00D5417E" w:rsidRPr="002D187C">
        <w:rPr>
          <w:rFonts w:ascii="宋体" w:hAnsi="宋体" w:hint="eastAsia"/>
          <w:szCs w:val="24"/>
        </w:rPr>
        <w:t>主要</w:t>
      </w:r>
      <w:r w:rsidR="002D187C" w:rsidRPr="002D187C">
        <w:rPr>
          <w:rFonts w:ascii="宋体" w:hAnsi="宋体" w:hint="eastAsia"/>
          <w:szCs w:val="24"/>
        </w:rPr>
        <w:t>包括地震现场烈度调查报告、地震灾害损失评估报告、政府抗震救灾总结报告、科学考察报告、总结性专著等</w:t>
      </w:r>
      <w:r w:rsidR="006419A9" w:rsidRPr="002D187C">
        <w:rPr>
          <w:rFonts w:ascii="宋体" w:hAnsi="宋体" w:hint="eastAsia"/>
          <w:szCs w:val="24"/>
        </w:rPr>
        <w:t>，见表7</w:t>
      </w:r>
      <w:r w:rsidR="00BE740C" w:rsidRPr="002D187C">
        <w:rPr>
          <w:rFonts w:ascii="宋体" w:hAnsi="宋体" w:hint="eastAsia"/>
          <w:szCs w:val="24"/>
        </w:rPr>
        <w:t>。</w:t>
      </w:r>
    </w:p>
    <w:p w14:paraId="4F76C1C5" w14:textId="33C5B16E" w:rsidR="00D5417E" w:rsidRPr="00EA02E5" w:rsidRDefault="00D5417E" w:rsidP="000D5082">
      <w:pPr>
        <w:pStyle w:val="aff0"/>
        <w:spacing w:before="156" w:after="156"/>
        <w:rPr>
          <w:rFonts w:ascii="宋体" w:hAnsi="宋体"/>
          <w:szCs w:val="24"/>
        </w:rPr>
      </w:pPr>
      <w:r w:rsidRPr="00EA02E5">
        <w:rPr>
          <w:rFonts w:hint="eastAsia"/>
        </w:rPr>
        <w:t>地震灾害总结与分析报告表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407"/>
        <w:gridCol w:w="1185"/>
        <w:gridCol w:w="1185"/>
        <w:gridCol w:w="1629"/>
        <w:gridCol w:w="1691"/>
      </w:tblGrid>
      <w:tr w:rsidR="005D6F31" w:rsidRPr="00EA02E5" w14:paraId="2E30ADAD" w14:textId="77777777" w:rsidTr="00650FEA">
        <w:trPr>
          <w:trHeight w:val="231"/>
        </w:trPr>
        <w:tc>
          <w:tcPr>
            <w:tcW w:w="0" w:type="auto"/>
            <w:shd w:val="clear" w:color="auto" w:fill="auto"/>
            <w:noWrap/>
            <w:vAlign w:val="center"/>
            <w:hideMark/>
          </w:tcPr>
          <w:p w14:paraId="5310768E" w14:textId="67165F1E"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英文字段</w:t>
            </w:r>
          </w:p>
        </w:tc>
        <w:tc>
          <w:tcPr>
            <w:tcW w:w="0" w:type="auto"/>
            <w:shd w:val="clear" w:color="auto" w:fill="auto"/>
            <w:noWrap/>
            <w:vAlign w:val="center"/>
            <w:hideMark/>
          </w:tcPr>
          <w:p w14:paraId="39A11528" w14:textId="44CE8AD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中文含义</w:t>
            </w:r>
          </w:p>
        </w:tc>
        <w:tc>
          <w:tcPr>
            <w:tcW w:w="0" w:type="auto"/>
            <w:shd w:val="clear" w:color="auto" w:fill="auto"/>
            <w:noWrap/>
            <w:vAlign w:val="center"/>
            <w:hideMark/>
          </w:tcPr>
          <w:p w14:paraId="73B564C3" w14:textId="4871F54C"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数据类型</w:t>
            </w:r>
          </w:p>
        </w:tc>
        <w:tc>
          <w:tcPr>
            <w:tcW w:w="0" w:type="auto"/>
            <w:shd w:val="clear" w:color="auto" w:fill="auto"/>
            <w:noWrap/>
            <w:vAlign w:val="center"/>
            <w:hideMark/>
          </w:tcPr>
          <w:p w14:paraId="10E786C0"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字段长度</w:t>
            </w:r>
          </w:p>
        </w:tc>
        <w:tc>
          <w:tcPr>
            <w:tcW w:w="0" w:type="auto"/>
            <w:shd w:val="clear" w:color="auto" w:fill="auto"/>
            <w:noWrap/>
            <w:vAlign w:val="center"/>
            <w:hideMark/>
          </w:tcPr>
          <w:p w14:paraId="1D293B9C"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0" w:type="auto"/>
            <w:shd w:val="clear" w:color="auto" w:fill="auto"/>
            <w:noWrap/>
            <w:vAlign w:val="center"/>
            <w:hideMark/>
          </w:tcPr>
          <w:p w14:paraId="51E08A91"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备注</w:t>
            </w:r>
          </w:p>
        </w:tc>
      </w:tr>
      <w:tr w:rsidR="005D6F31" w:rsidRPr="00EA02E5" w14:paraId="5700B008" w14:textId="77777777" w:rsidTr="00650FEA">
        <w:trPr>
          <w:trHeight w:val="231"/>
        </w:trPr>
        <w:tc>
          <w:tcPr>
            <w:tcW w:w="0" w:type="auto"/>
            <w:shd w:val="clear" w:color="auto" w:fill="auto"/>
            <w:noWrap/>
            <w:vAlign w:val="center"/>
            <w:hideMark/>
          </w:tcPr>
          <w:p w14:paraId="7CDA7F6A"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ID</w:t>
            </w:r>
          </w:p>
        </w:tc>
        <w:tc>
          <w:tcPr>
            <w:tcW w:w="0" w:type="auto"/>
            <w:shd w:val="clear" w:color="auto" w:fill="auto"/>
            <w:noWrap/>
            <w:vAlign w:val="center"/>
            <w:hideMark/>
          </w:tcPr>
          <w:p w14:paraId="6556F440"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地震编码</w:t>
            </w:r>
          </w:p>
        </w:tc>
        <w:tc>
          <w:tcPr>
            <w:tcW w:w="0" w:type="auto"/>
            <w:shd w:val="clear" w:color="auto" w:fill="auto"/>
            <w:noWrap/>
            <w:vAlign w:val="center"/>
            <w:hideMark/>
          </w:tcPr>
          <w:p w14:paraId="53E52712" w14:textId="2EA7283E" w:rsidR="005D6F31" w:rsidRPr="00EA02E5" w:rsidRDefault="009F1292"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hideMark/>
          </w:tcPr>
          <w:p w14:paraId="1918C5FE" w14:textId="760C7F46" w:rsidR="005D6F31" w:rsidRPr="00EA02E5" w:rsidRDefault="006E5DF2"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w:t>
            </w:r>
          </w:p>
        </w:tc>
        <w:tc>
          <w:tcPr>
            <w:tcW w:w="0" w:type="auto"/>
            <w:shd w:val="clear" w:color="auto" w:fill="auto"/>
            <w:noWrap/>
            <w:vAlign w:val="center"/>
            <w:hideMark/>
          </w:tcPr>
          <w:p w14:paraId="66705CB1"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0" w:type="auto"/>
            <w:shd w:val="clear" w:color="auto" w:fill="auto"/>
            <w:noWrap/>
            <w:vAlign w:val="center"/>
            <w:hideMark/>
          </w:tcPr>
          <w:p w14:paraId="7FA0CDB6"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5D6F31" w:rsidRPr="00EA02E5" w14:paraId="07C13F0E" w14:textId="77777777" w:rsidTr="00650FEA">
        <w:trPr>
          <w:trHeight w:val="231"/>
        </w:trPr>
        <w:tc>
          <w:tcPr>
            <w:tcW w:w="0" w:type="auto"/>
            <w:shd w:val="clear" w:color="auto" w:fill="auto"/>
            <w:noWrap/>
            <w:vAlign w:val="center"/>
            <w:hideMark/>
          </w:tcPr>
          <w:p w14:paraId="2ABECC6F"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Event </w:t>
            </w:r>
          </w:p>
        </w:tc>
        <w:tc>
          <w:tcPr>
            <w:tcW w:w="0" w:type="auto"/>
            <w:shd w:val="clear" w:color="auto" w:fill="auto"/>
            <w:noWrap/>
            <w:vAlign w:val="center"/>
            <w:hideMark/>
          </w:tcPr>
          <w:p w14:paraId="74B588BA"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地震名称</w:t>
            </w:r>
          </w:p>
        </w:tc>
        <w:tc>
          <w:tcPr>
            <w:tcW w:w="0" w:type="auto"/>
            <w:shd w:val="clear" w:color="auto" w:fill="auto"/>
            <w:noWrap/>
            <w:vAlign w:val="center"/>
            <w:hideMark/>
          </w:tcPr>
          <w:p w14:paraId="734B2F91"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hideMark/>
          </w:tcPr>
          <w:p w14:paraId="266CD260"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0" w:type="auto"/>
            <w:shd w:val="clear" w:color="auto" w:fill="auto"/>
            <w:noWrap/>
            <w:vAlign w:val="center"/>
            <w:hideMark/>
          </w:tcPr>
          <w:p w14:paraId="37CF7ABA"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0" w:type="auto"/>
            <w:shd w:val="clear" w:color="auto" w:fill="auto"/>
            <w:noWrap/>
            <w:vAlign w:val="center"/>
            <w:hideMark/>
          </w:tcPr>
          <w:p w14:paraId="2DA400D9"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5D6F31" w:rsidRPr="00EA02E5" w14:paraId="0B319FEA" w14:textId="77777777" w:rsidTr="00650FEA">
        <w:trPr>
          <w:trHeight w:val="231"/>
        </w:trPr>
        <w:tc>
          <w:tcPr>
            <w:tcW w:w="0" w:type="auto"/>
            <w:shd w:val="clear" w:color="auto" w:fill="auto"/>
            <w:noWrap/>
            <w:vAlign w:val="center"/>
            <w:hideMark/>
          </w:tcPr>
          <w:p w14:paraId="65CE500F" w14:textId="77777777" w:rsidR="005D6F31" w:rsidRPr="00EA02E5" w:rsidRDefault="005D6F31"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Report_name</w:t>
            </w:r>
            <w:proofErr w:type="spellEnd"/>
          </w:p>
        </w:tc>
        <w:tc>
          <w:tcPr>
            <w:tcW w:w="0" w:type="auto"/>
            <w:shd w:val="clear" w:color="auto" w:fill="auto"/>
            <w:noWrap/>
            <w:vAlign w:val="center"/>
            <w:hideMark/>
          </w:tcPr>
          <w:p w14:paraId="36E23F65"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报告名称</w:t>
            </w:r>
          </w:p>
        </w:tc>
        <w:tc>
          <w:tcPr>
            <w:tcW w:w="0" w:type="auto"/>
            <w:shd w:val="clear" w:color="auto" w:fill="auto"/>
            <w:noWrap/>
            <w:vAlign w:val="center"/>
            <w:hideMark/>
          </w:tcPr>
          <w:p w14:paraId="20A6C768"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hideMark/>
          </w:tcPr>
          <w:p w14:paraId="393C9FB9"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100</w:t>
            </w:r>
          </w:p>
        </w:tc>
        <w:tc>
          <w:tcPr>
            <w:tcW w:w="0" w:type="auto"/>
            <w:shd w:val="clear" w:color="auto" w:fill="auto"/>
            <w:noWrap/>
            <w:vAlign w:val="center"/>
            <w:hideMark/>
          </w:tcPr>
          <w:p w14:paraId="65C845DC"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4F2CF7F7"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5D6F31" w:rsidRPr="00EA02E5" w14:paraId="5D48E06E" w14:textId="77777777" w:rsidTr="00650FEA">
        <w:trPr>
          <w:trHeight w:val="231"/>
        </w:trPr>
        <w:tc>
          <w:tcPr>
            <w:tcW w:w="0" w:type="auto"/>
            <w:shd w:val="clear" w:color="auto" w:fill="auto"/>
            <w:noWrap/>
            <w:vAlign w:val="center"/>
            <w:hideMark/>
          </w:tcPr>
          <w:p w14:paraId="234BAACB" w14:textId="77777777" w:rsidR="005D6F31" w:rsidRPr="00EA02E5" w:rsidRDefault="005D6F31"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Report_format</w:t>
            </w:r>
            <w:proofErr w:type="spellEnd"/>
          </w:p>
        </w:tc>
        <w:tc>
          <w:tcPr>
            <w:tcW w:w="0" w:type="auto"/>
            <w:shd w:val="clear" w:color="auto" w:fill="auto"/>
            <w:noWrap/>
            <w:vAlign w:val="center"/>
            <w:hideMark/>
          </w:tcPr>
          <w:p w14:paraId="28E3FA53"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报告格式</w:t>
            </w:r>
          </w:p>
        </w:tc>
        <w:tc>
          <w:tcPr>
            <w:tcW w:w="0" w:type="auto"/>
            <w:shd w:val="clear" w:color="auto" w:fill="auto"/>
            <w:noWrap/>
            <w:vAlign w:val="center"/>
            <w:hideMark/>
          </w:tcPr>
          <w:p w14:paraId="4D070E0E"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hideMark/>
          </w:tcPr>
          <w:p w14:paraId="22B30901" w14:textId="14B4516C" w:rsidR="005D6F31" w:rsidRPr="00EA02E5" w:rsidRDefault="007475DE" w:rsidP="00FD5922">
            <w:pPr>
              <w:adjustRightInd/>
              <w:spacing w:line="240" w:lineRule="auto"/>
              <w:jc w:val="center"/>
              <w:rPr>
                <w:rFonts w:ascii="Times New Roman" w:hAnsi="Times New Roman"/>
                <w:sz w:val="18"/>
                <w:szCs w:val="18"/>
              </w:rPr>
            </w:pPr>
            <w:r>
              <w:rPr>
                <w:rFonts w:ascii="Times New Roman" w:hAnsi="Times New Roman"/>
                <w:sz w:val="18"/>
                <w:szCs w:val="18"/>
              </w:rPr>
              <w:t>6</w:t>
            </w:r>
          </w:p>
        </w:tc>
        <w:tc>
          <w:tcPr>
            <w:tcW w:w="0" w:type="auto"/>
            <w:shd w:val="clear" w:color="auto" w:fill="auto"/>
            <w:noWrap/>
            <w:vAlign w:val="center"/>
            <w:hideMark/>
          </w:tcPr>
          <w:p w14:paraId="496D1DA4"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7A16F1D8" w14:textId="7DDF3723"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如</w:t>
            </w:r>
            <w:r w:rsidRPr="00EA02E5">
              <w:rPr>
                <w:rFonts w:ascii="Times New Roman" w:hAnsi="Times New Roman" w:hint="eastAsia"/>
                <w:sz w:val="18"/>
                <w:szCs w:val="18"/>
              </w:rPr>
              <w:t>doc</w:t>
            </w:r>
            <w:r w:rsidRPr="00EA02E5">
              <w:rPr>
                <w:rFonts w:ascii="Times New Roman" w:hAnsi="Times New Roman" w:hint="eastAsia"/>
                <w:sz w:val="18"/>
                <w:szCs w:val="18"/>
              </w:rPr>
              <w:t>、</w:t>
            </w:r>
            <w:r w:rsidR="006E5DF2">
              <w:rPr>
                <w:rFonts w:ascii="Times New Roman" w:hAnsi="Times New Roman"/>
                <w:sz w:val="18"/>
                <w:szCs w:val="18"/>
              </w:rPr>
              <w:t>pdf</w:t>
            </w:r>
            <w:r w:rsidRPr="00EA02E5">
              <w:rPr>
                <w:rFonts w:ascii="Times New Roman" w:hAnsi="Times New Roman" w:hint="eastAsia"/>
                <w:sz w:val="18"/>
                <w:szCs w:val="18"/>
              </w:rPr>
              <w:t>等</w:t>
            </w:r>
          </w:p>
        </w:tc>
      </w:tr>
      <w:tr w:rsidR="005D6F31" w:rsidRPr="00EA02E5" w14:paraId="711A4A6A" w14:textId="77777777" w:rsidTr="00650FEA">
        <w:trPr>
          <w:trHeight w:val="231"/>
        </w:trPr>
        <w:tc>
          <w:tcPr>
            <w:tcW w:w="0" w:type="auto"/>
            <w:shd w:val="clear" w:color="auto" w:fill="auto"/>
            <w:noWrap/>
            <w:vAlign w:val="center"/>
            <w:hideMark/>
          </w:tcPr>
          <w:p w14:paraId="7E286730" w14:textId="77777777" w:rsidR="005D6F31" w:rsidRPr="00EA02E5" w:rsidRDefault="005D6F31"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Report_content</w:t>
            </w:r>
            <w:proofErr w:type="spellEnd"/>
          </w:p>
        </w:tc>
        <w:tc>
          <w:tcPr>
            <w:tcW w:w="0" w:type="auto"/>
            <w:shd w:val="clear" w:color="auto" w:fill="auto"/>
            <w:noWrap/>
            <w:vAlign w:val="center"/>
            <w:hideMark/>
          </w:tcPr>
          <w:p w14:paraId="6F0BA16F"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报告内容</w:t>
            </w:r>
          </w:p>
        </w:tc>
        <w:tc>
          <w:tcPr>
            <w:tcW w:w="0" w:type="auto"/>
            <w:shd w:val="clear" w:color="auto" w:fill="auto"/>
            <w:noWrap/>
            <w:vAlign w:val="center"/>
            <w:hideMark/>
          </w:tcPr>
          <w:p w14:paraId="2C3D090D" w14:textId="5DBF9116" w:rsidR="005D6F31" w:rsidRPr="00EA02E5" w:rsidRDefault="009F1292" w:rsidP="00FD5922">
            <w:pPr>
              <w:adjustRightInd/>
              <w:spacing w:line="240" w:lineRule="auto"/>
              <w:jc w:val="center"/>
              <w:rPr>
                <w:rFonts w:ascii="Times New Roman" w:hAnsi="Times New Roman"/>
                <w:sz w:val="18"/>
                <w:szCs w:val="18"/>
              </w:rPr>
            </w:pPr>
            <w:r>
              <w:rPr>
                <w:rFonts w:ascii="Times New Roman" w:hAnsi="Times New Roman"/>
                <w:sz w:val="18"/>
                <w:szCs w:val="18"/>
              </w:rPr>
              <w:t>b</w:t>
            </w:r>
            <w:r w:rsidR="006E5DF2">
              <w:rPr>
                <w:rFonts w:ascii="Times New Roman" w:hAnsi="Times New Roman"/>
                <w:sz w:val="18"/>
                <w:szCs w:val="18"/>
              </w:rPr>
              <w:t>lob</w:t>
            </w:r>
          </w:p>
        </w:tc>
        <w:tc>
          <w:tcPr>
            <w:tcW w:w="0" w:type="auto"/>
            <w:shd w:val="clear" w:color="auto" w:fill="auto"/>
            <w:noWrap/>
            <w:vAlign w:val="center"/>
            <w:hideMark/>
          </w:tcPr>
          <w:p w14:paraId="3C90F697"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2050C18B"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551DBE4C"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5D6F31" w:rsidRPr="00EA02E5" w14:paraId="6D477340" w14:textId="77777777" w:rsidTr="00650FEA">
        <w:trPr>
          <w:trHeight w:val="231"/>
        </w:trPr>
        <w:tc>
          <w:tcPr>
            <w:tcW w:w="0" w:type="auto"/>
            <w:shd w:val="clear" w:color="auto" w:fill="auto"/>
            <w:noWrap/>
            <w:vAlign w:val="center"/>
          </w:tcPr>
          <w:p w14:paraId="28A0E113" w14:textId="77777777" w:rsidR="005D6F31" w:rsidRPr="00EA02E5" w:rsidRDefault="005D6F31"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Main_author</w:t>
            </w:r>
            <w:proofErr w:type="spellEnd"/>
          </w:p>
        </w:tc>
        <w:tc>
          <w:tcPr>
            <w:tcW w:w="0" w:type="auto"/>
            <w:shd w:val="clear" w:color="auto" w:fill="auto"/>
            <w:noWrap/>
            <w:vAlign w:val="center"/>
          </w:tcPr>
          <w:p w14:paraId="3EE76793"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主要编写人</w:t>
            </w:r>
          </w:p>
        </w:tc>
        <w:tc>
          <w:tcPr>
            <w:tcW w:w="0" w:type="auto"/>
            <w:shd w:val="clear" w:color="auto" w:fill="auto"/>
            <w:noWrap/>
            <w:vAlign w:val="center"/>
          </w:tcPr>
          <w:p w14:paraId="4E7D4BCB"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tcPr>
          <w:p w14:paraId="37D178F9"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100</w:t>
            </w:r>
          </w:p>
        </w:tc>
        <w:tc>
          <w:tcPr>
            <w:tcW w:w="0" w:type="auto"/>
            <w:shd w:val="clear" w:color="auto" w:fill="auto"/>
            <w:noWrap/>
            <w:vAlign w:val="center"/>
          </w:tcPr>
          <w:p w14:paraId="7A1AB435"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tcPr>
          <w:p w14:paraId="6D804798"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5D6F31" w:rsidRPr="00EA02E5" w14:paraId="3656DB79" w14:textId="77777777" w:rsidTr="00650FEA">
        <w:trPr>
          <w:trHeight w:val="231"/>
        </w:trPr>
        <w:tc>
          <w:tcPr>
            <w:tcW w:w="0" w:type="auto"/>
            <w:shd w:val="clear" w:color="auto" w:fill="auto"/>
            <w:noWrap/>
            <w:vAlign w:val="center"/>
            <w:hideMark/>
          </w:tcPr>
          <w:p w14:paraId="224B0D1A" w14:textId="77777777" w:rsidR="005D6F31" w:rsidRPr="00EA02E5" w:rsidRDefault="005D6F31"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Preparation_date</w:t>
            </w:r>
            <w:proofErr w:type="spellEnd"/>
          </w:p>
        </w:tc>
        <w:tc>
          <w:tcPr>
            <w:tcW w:w="0" w:type="auto"/>
            <w:shd w:val="clear" w:color="auto" w:fill="auto"/>
            <w:noWrap/>
            <w:vAlign w:val="center"/>
            <w:hideMark/>
          </w:tcPr>
          <w:p w14:paraId="34426D1F"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编制时间</w:t>
            </w:r>
          </w:p>
        </w:tc>
        <w:tc>
          <w:tcPr>
            <w:tcW w:w="0" w:type="auto"/>
            <w:shd w:val="clear" w:color="auto" w:fill="auto"/>
            <w:noWrap/>
            <w:vAlign w:val="center"/>
            <w:hideMark/>
          </w:tcPr>
          <w:p w14:paraId="73610D75" w14:textId="791EBBE9" w:rsidR="005D6F31" w:rsidRPr="00EA02E5" w:rsidRDefault="009200B5"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r w:rsidR="009F1292">
              <w:rPr>
                <w:rFonts w:ascii="Times New Roman" w:hAnsi="Times New Roman"/>
                <w:sz w:val="18"/>
                <w:szCs w:val="18"/>
              </w:rPr>
              <w:t xml:space="preserve"> </w:t>
            </w:r>
          </w:p>
        </w:tc>
        <w:tc>
          <w:tcPr>
            <w:tcW w:w="0" w:type="auto"/>
            <w:shd w:val="clear" w:color="auto" w:fill="auto"/>
            <w:noWrap/>
            <w:vAlign w:val="center"/>
            <w:hideMark/>
          </w:tcPr>
          <w:p w14:paraId="6D4E417B" w14:textId="11D7FAB2" w:rsidR="005D6F31" w:rsidRPr="00EA02E5" w:rsidRDefault="009F1292" w:rsidP="00FD5922">
            <w:pPr>
              <w:adjustRightInd/>
              <w:spacing w:line="240" w:lineRule="auto"/>
              <w:jc w:val="center"/>
              <w:rPr>
                <w:rFonts w:ascii="Times New Roman" w:hAnsi="Times New Roman"/>
                <w:sz w:val="18"/>
                <w:szCs w:val="18"/>
              </w:rPr>
            </w:pPr>
            <w:r>
              <w:rPr>
                <w:rFonts w:ascii="Times New Roman" w:hAnsi="Times New Roman"/>
                <w:sz w:val="18"/>
                <w:szCs w:val="18"/>
              </w:rPr>
              <w:t>8</w:t>
            </w:r>
          </w:p>
        </w:tc>
        <w:tc>
          <w:tcPr>
            <w:tcW w:w="0" w:type="auto"/>
            <w:shd w:val="clear" w:color="auto" w:fill="auto"/>
            <w:noWrap/>
            <w:vAlign w:val="center"/>
            <w:hideMark/>
          </w:tcPr>
          <w:p w14:paraId="6E32EED0"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33008764"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年月日</w:t>
            </w:r>
          </w:p>
        </w:tc>
      </w:tr>
      <w:tr w:rsidR="005D6F31" w:rsidRPr="00EA02E5" w14:paraId="2A0C4FB4" w14:textId="77777777" w:rsidTr="00650FEA">
        <w:trPr>
          <w:trHeight w:val="231"/>
        </w:trPr>
        <w:tc>
          <w:tcPr>
            <w:tcW w:w="0" w:type="auto"/>
            <w:shd w:val="clear" w:color="auto" w:fill="auto"/>
            <w:noWrap/>
            <w:vAlign w:val="center"/>
            <w:hideMark/>
          </w:tcPr>
          <w:p w14:paraId="3D75A6F2" w14:textId="77777777" w:rsidR="005D6F31" w:rsidRPr="00EA02E5" w:rsidRDefault="005D6F31" w:rsidP="00FD5922">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Preparation_company</w:t>
            </w:r>
            <w:proofErr w:type="spellEnd"/>
          </w:p>
        </w:tc>
        <w:tc>
          <w:tcPr>
            <w:tcW w:w="0" w:type="auto"/>
            <w:shd w:val="clear" w:color="auto" w:fill="auto"/>
            <w:noWrap/>
            <w:vAlign w:val="center"/>
            <w:hideMark/>
          </w:tcPr>
          <w:p w14:paraId="65926A07"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编制单位</w:t>
            </w:r>
          </w:p>
        </w:tc>
        <w:tc>
          <w:tcPr>
            <w:tcW w:w="0" w:type="auto"/>
            <w:shd w:val="clear" w:color="auto" w:fill="auto"/>
            <w:noWrap/>
            <w:vAlign w:val="center"/>
            <w:hideMark/>
          </w:tcPr>
          <w:p w14:paraId="3CFA7FC3"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hideMark/>
          </w:tcPr>
          <w:p w14:paraId="710420EC"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50</w:t>
            </w:r>
          </w:p>
        </w:tc>
        <w:tc>
          <w:tcPr>
            <w:tcW w:w="0" w:type="auto"/>
            <w:shd w:val="clear" w:color="auto" w:fill="auto"/>
            <w:noWrap/>
            <w:vAlign w:val="center"/>
            <w:hideMark/>
          </w:tcPr>
          <w:p w14:paraId="466FE9B5"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0" w:type="auto"/>
            <w:shd w:val="clear" w:color="auto" w:fill="auto"/>
            <w:noWrap/>
            <w:vAlign w:val="center"/>
            <w:hideMark/>
          </w:tcPr>
          <w:p w14:paraId="4E6594DA"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C10060" w:rsidRPr="00EA02E5" w14:paraId="28DD75C8" w14:textId="77777777" w:rsidTr="00650FEA">
        <w:trPr>
          <w:trHeight w:val="231"/>
        </w:trPr>
        <w:tc>
          <w:tcPr>
            <w:tcW w:w="0" w:type="auto"/>
            <w:shd w:val="clear" w:color="auto" w:fill="auto"/>
            <w:noWrap/>
            <w:vAlign w:val="center"/>
          </w:tcPr>
          <w:p w14:paraId="4D3A3325" w14:textId="1734857E"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Note</w:t>
            </w:r>
          </w:p>
        </w:tc>
        <w:tc>
          <w:tcPr>
            <w:tcW w:w="0" w:type="auto"/>
            <w:shd w:val="clear" w:color="auto" w:fill="auto"/>
            <w:noWrap/>
            <w:vAlign w:val="center"/>
          </w:tcPr>
          <w:p w14:paraId="4CC9029C" w14:textId="54F202F2"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0" w:type="auto"/>
            <w:shd w:val="clear" w:color="auto" w:fill="auto"/>
            <w:noWrap/>
            <w:vAlign w:val="center"/>
          </w:tcPr>
          <w:p w14:paraId="5675F14A" w14:textId="6367E563" w:rsidR="00C10060" w:rsidRPr="00EA02E5" w:rsidRDefault="00C10060" w:rsidP="00C10060">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0" w:type="auto"/>
            <w:shd w:val="clear" w:color="auto" w:fill="auto"/>
            <w:noWrap/>
            <w:vAlign w:val="center"/>
          </w:tcPr>
          <w:p w14:paraId="05B67CD4" w14:textId="5D296FD8" w:rsidR="00C10060" w:rsidRPr="00EA02E5" w:rsidRDefault="0003019A" w:rsidP="00C10060">
            <w:pPr>
              <w:adjustRightInd/>
              <w:spacing w:line="240" w:lineRule="auto"/>
              <w:jc w:val="center"/>
              <w:rPr>
                <w:rFonts w:ascii="Times New Roman" w:hAnsi="Times New Roman"/>
                <w:sz w:val="18"/>
                <w:szCs w:val="18"/>
              </w:rPr>
            </w:pPr>
            <w:r>
              <w:rPr>
                <w:rFonts w:ascii="Times New Roman" w:hAnsi="Times New Roman"/>
                <w:sz w:val="18"/>
                <w:szCs w:val="18"/>
              </w:rPr>
              <w:t>1</w:t>
            </w:r>
            <w:r w:rsidR="00C10060">
              <w:rPr>
                <w:rFonts w:ascii="Times New Roman" w:hAnsi="Times New Roman"/>
                <w:sz w:val="18"/>
                <w:szCs w:val="18"/>
              </w:rPr>
              <w:t>00</w:t>
            </w:r>
          </w:p>
        </w:tc>
        <w:tc>
          <w:tcPr>
            <w:tcW w:w="0" w:type="auto"/>
            <w:shd w:val="clear" w:color="auto" w:fill="auto"/>
            <w:noWrap/>
            <w:vAlign w:val="center"/>
          </w:tcPr>
          <w:p w14:paraId="44DF756E" w14:textId="77777777" w:rsidR="00C10060" w:rsidRPr="00EA02E5" w:rsidRDefault="00C10060" w:rsidP="00C10060">
            <w:pPr>
              <w:adjustRightInd/>
              <w:spacing w:line="240" w:lineRule="auto"/>
              <w:jc w:val="center"/>
              <w:rPr>
                <w:rFonts w:ascii="Times New Roman" w:hAnsi="Times New Roman"/>
                <w:sz w:val="18"/>
                <w:szCs w:val="18"/>
              </w:rPr>
            </w:pPr>
          </w:p>
        </w:tc>
        <w:tc>
          <w:tcPr>
            <w:tcW w:w="0" w:type="auto"/>
            <w:shd w:val="clear" w:color="auto" w:fill="auto"/>
            <w:noWrap/>
            <w:vAlign w:val="center"/>
          </w:tcPr>
          <w:p w14:paraId="4BA8E170" w14:textId="13A40380" w:rsidR="00C10060" w:rsidRPr="00EA02E5" w:rsidRDefault="00624608" w:rsidP="00C10060">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C10060" w:rsidRPr="00EA02E5" w14:paraId="783458BD" w14:textId="77777777" w:rsidTr="00650FEA">
        <w:trPr>
          <w:trHeight w:val="289"/>
        </w:trPr>
        <w:tc>
          <w:tcPr>
            <w:tcW w:w="0" w:type="auto"/>
            <w:gridSpan w:val="6"/>
            <w:shd w:val="clear" w:color="auto" w:fill="auto"/>
            <w:noWrap/>
            <w:vAlign w:val="center"/>
          </w:tcPr>
          <w:p w14:paraId="38964726" w14:textId="57DE6ABC" w:rsidR="00C10060" w:rsidRPr="00EA02E5" w:rsidRDefault="00C10060" w:rsidP="00C10060">
            <w:pPr>
              <w:adjustRightInd/>
              <w:spacing w:line="240" w:lineRule="auto"/>
              <w:jc w:val="left"/>
              <w:rPr>
                <w:rFonts w:ascii="Times New Roman" w:hAnsi="Times New Roman"/>
                <w:sz w:val="18"/>
                <w:szCs w:val="18"/>
              </w:rPr>
            </w:pPr>
            <w:r>
              <w:rPr>
                <w:rFonts w:ascii="Times New Roman" w:hAnsi="Times New Roman" w:hint="eastAsia"/>
                <w:sz w:val="18"/>
                <w:szCs w:val="18"/>
              </w:rPr>
              <w:t>说明：</w:t>
            </w:r>
            <w:r w:rsidR="006A1FB1">
              <w:rPr>
                <w:rFonts w:ascii="Times New Roman" w:hAnsi="Times New Roman" w:hint="eastAsia"/>
                <w:sz w:val="18"/>
                <w:szCs w:val="18"/>
              </w:rPr>
              <w:t>1</w:t>
            </w:r>
            <w:r w:rsidR="00FE286D">
              <w:rPr>
                <w:rFonts w:ascii="Times New Roman" w:hAnsi="Times New Roman" w:hint="eastAsia"/>
                <w:sz w:val="18"/>
                <w:szCs w:val="18"/>
              </w:rPr>
              <w:t>、</w:t>
            </w:r>
            <w:r w:rsidR="006A1FB1" w:rsidRPr="00055E67">
              <w:rPr>
                <w:rFonts w:ascii="Times New Roman" w:hAnsi="Times New Roman" w:hint="eastAsia"/>
                <w:sz w:val="18"/>
                <w:szCs w:val="18"/>
              </w:rPr>
              <w:t>报告内容包括：地震现场烈度调查报告、地震灾害损失评估报告、政府抗震救灾总结报告、科学考察报告、总结性专著等</w:t>
            </w:r>
          </w:p>
        </w:tc>
      </w:tr>
    </w:tbl>
    <w:p w14:paraId="73FDA622" w14:textId="462F4111" w:rsidR="00D972A4" w:rsidRPr="00EA02E5" w:rsidRDefault="00455847" w:rsidP="00C85384">
      <w:pPr>
        <w:pStyle w:val="affc"/>
        <w:spacing w:before="156" w:after="156"/>
        <w:ind w:left="0"/>
      </w:pPr>
      <w:r w:rsidRPr="00EA02E5">
        <w:rPr>
          <w:rFonts w:hint="eastAsia"/>
        </w:rPr>
        <w:t>地震现场调查</w:t>
      </w:r>
      <w:r w:rsidR="00D5417E" w:rsidRPr="00EA02E5">
        <w:rPr>
          <w:rFonts w:hint="eastAsia"/>
        </w:rPr>
        <w:t>表</w:t>
      </w:r>
    </w:p>
    <w:p w14:paraId="056C92D3" w14:textId="6DB8D51A" w:rsidR="00D5417E" w:rsidRPr="00EA02E5" w:rsidRDefault="002A0A58">
      <w:pPr>
        <w:ind w:firstLine="425"/>
        <w:rPr>
          <w:rFonts w:ascii="宋体" w:hAnsi="宋体"/>
          <w:szCs w:val="24"/>
        </w:rPr>
      </w:pPr>
      <w:r w:rsidRPr="00EA02E5">
        <w:rPr>
          <w:rFonts w:ascii="宋体" w:hAnsi="宋体" w:hint="eastAsia"/>
          <w:szCs w:val="24"/>
        </w:rPr>
        <w:lastRenderedPageBreak/>
        <w:t>地震现场调查表名称为“B</w:t>
      </w:r>
      <w:r w:rsidRPr="00EA02E5">
        <w:rPr>
          <w:rFonts w:ascii="宋体" w:hAnsi="宋体"/>
          <w:szCs w:val="24"/>
        </w:rPr>
        <w:t>8_</w:t>
      </w:r>
      <w:r w:rsidRPr="00EA02E5">
        <w:t xml:space="preserve"> </w:t>
      </w:r>
      <w:proofErr w:type="spellStart"/>
      <w:r w:rsidRPr="00EA02E5">
        <w:rPr>
          <w:rFonts w:ascii="宋体" w:hAnsi="宋体"/>
          <w:szCs w:val="24"/>
        </w:rPr>
        <w:t>F</w:t>
      </w:r>
      <w:r w:rsidRPr="00EA02E5">
        <w:rPr>
          <w:rFonts w:ascii="宋体" w:hAnsi="宋体" w:hint="eastAsia"/>
          <w:szCs w:val="24"/>
        </w:rPr>
        <w:t>i</w:t>
      </w:r>
      <w:r w:rsidRPr="00EA02E5">
        <w:rPr>
          <w:rFonts w:ascii="宋体" w:hAnsi="宋体"/>
          <w:szCs w:val="24"/>
        </w:rPr>
        <w:t>eld_Investigation</w:t>
      </w:r>
      <w:proofErr w:type="spellEnd"/>
      <w:r w:rsidRPr="00EA02E5">
        <w:rPr>
          <w:rFonts w:ascii="宋体" w:hAnsi="宋体" w:hint="eastAsia"/>
          <w:szCs w:val="24"/>
        </w:rPr>
        <w:t>”</w:t>
      </w:r>
      <w:r>
        <w:rPr>
          <w:rFonts w:ascii="宋体" w:hAnsi="宋体" w:hint="eastAsia"/>
          <w:szCs w:val="24"/>
        </w:rPr>
        <w:t>,</w:t>
      </w:r>
      <w:r w:rsidR="00D5417E" w:rsidRPr="00EA02E5">
        <w:rPr>
          <w:rFonts w:ascii="宋体" w:hAnsi="宋体" w:hint="eastAsia"/>
          <w:szCs w:val="24"/>
        </w:rPr>
        <w:t>主要包括</w:t>
      </w:r>
      <w:r w:rsidR="008452B4" w:rsidRPr="00EA02E5">
        <w:rPr>
          <w:rFonts w:ascii="宋体" w:hAnsi="宋体" w:hint="eastAsia"/>
          <w:szCs w:val="24"/>
        </w:rPr>
        <w:t>地震现场各</w:t>
      </w:r>
      <w:r w:rsidR="000926A5" w:rsidRPr="00EA02E5">
        <w:rPr>
          <w:rFonts w:ascii="宋体" w:hAnsi="宋体" w:hint="eastAsia"/>
          <w:szCs w:val="24"/>
        </w:rPr>
        <w:t>烈度</w:t>
      </w:r>
      <w:r w:rsidR="00BE740C" w:rsidRPr="00EA02E5">
        <w:rPr>
          <w:rFonts w:ascii="宋体" w:hAnsi="宋体" w:hint="eastAsia"/>
          <w:szCs w:val="24"/>
        </w:rPr>
        <w:t>调查点</w:t>
      </w:r>
      <w:r w:rsidR="000926A5" w:rsidRPr="00EA02E5">
        <w:rPr>
          <w:rFonts w:ascii="宋体" w:hAnsi="宋体" w:hint="eastAsia"/>
          <w:szCs w:val="24"/>
        </w:rPr>
        <w:t>的</w:t>
      </w:r>
      <w:r w:rsidR="00BE740C" w:rsidRPr="00EA02E5">
        <w:rPr>
          <w:rFonts w:ascii="宋体" w:hAnsi="宋体" w:hint="eastAsia"/>
          <w:szCs w:val="24"/>
        </w:rPr>
        <w:t>位置</w:t>
      </w:r>
      <w:r w:rsidR="008452B4" w:rsidRPr="00EA02E5">
        <w:rPr>
          <w:rFonts w:ascii="宋体" w:hAnsi="宋体" w:hint="eastAsia"/>
          <w:szCs w:val="24"/>
        </w:rPr>
        <w:t>、</w:t>
      </w:r>
      <w:r w:rsidR="00BE740C" w:rsidRPr="00EA02E5">
        <w:rPr>
          <w:rFonts w:ascii="宋体" w:hAnsi="宋体" w:hint="eastAsia"/>
          <w:szCs w:val="24"/>
        </w:rPr>
        <w:t>震害</w:t>
      </w:r>
      <w:r w:rsidR="008452B4" w:rsidRPr="00EA02E5">
        <w:rPr>
          <w:rFonts w:ascii="宋体" w:hAnsi="宋体" w:hint="eastAsia"/>
          <w:szCs w:val="24"/>
        </w:rPr>
        <w:t>情况</w:t>
      </w:r>
      <w:r w:rsidR="00E04E24">
        <w:rPr>
          <w:rFonts w:ascii="宋体" w:hAnsi="宋体" w:hint="eastAsia"/>
          <w:szCs w:val="24"/>
        </w:rPr>
        <w:t>和</w:t>
      </w:r>
      <w:r w:rsidR="00E04E24" w:rsidRPr="00EA02E5">
        <w:rPr>
          <w:rFonts w:ascii="宋体" w:hAnsi="宋体" w:hint="eastAsia"/>
          <w:szCs w:val="24"/>
        </w:rPr>
        <w:t>调查人员</w:t>
      </w:r>
      <w:r w:rsidR="00D5417E" w:rsidRPr="00EA02E5">
        <w:rPr>
          <w:rFonts w:ascii="宋体" w:hAnsi="宋体" w:hint="eastAsia"/>
          <w:szCs w:val="24"/>
        </w:rPr>
        <w:t>等</w:t>
      </w:r>
      <w:r w:rsidR="008452B4" w:rsidRPr="00EA02E5">
        <w:rPr>
          <w:rFonts w:ascii="宋体" w:hAnsi="宋体" w:hint="eastAsia"/>
          <w:szCs w:val="24"/>
        </w:rPr>
        <w:t>数据</w:t>
      </w:r>
      <w:r w:rsidR="006419A9">
        <w:rPr>
          <w:rFonts w:ascii="宋体" w:hAnsi="宋体" w:hint="eastAsia"/>
          <w:szCs w:val="24"/>
        </w:rPr>
        <w:t>，见表8</w:t>
      </w:r>
      <w:r w:rsidR="00D5417E" w:rsidRPr="00EA02E5">
        <w:rPr>
          <w:rFonts w:ascii="宋体" w:hAnsi="宋体" w:hint="eastAsia"/>
          <w:szCs w:val="24"/>
        </w:rPr>
        <w:t>。</w:t>
      </w:r>
    </w:p>
    <w:p w14:paraId="31496DF6" w14:textId="7E7D6BCC" w:rsidR="00D5417E" w:rsidRPr="00EA02E5" w:rsidRDefault="001A17E2" w:rsidP="00EB21EB">
      <w:pPr>
        <w:pStyle w:val="aff0"/>
        <w:spacing w:before="156" w:after="156"/>
        <w:rPr>
          <w:rFonts w:ascii="宋体" w:hAnsi="宋体"/>
          <w:szCs w:val="24"/>
        </w:rPr>
      </w:pPr>
      <w:r w:rsidRPr="00EA02E5">
        <w:rPr>
          <w:rFonts w:hint="eastAsia"/>
        </w:rPr>
        <w:t>地震现场</w:t>
      </w:r>
      <w:r w:rsidR="00D5417E" w:rsidRPr="00EA02E5">
        <w:rPr>
          <w:rFonts w:hint="eastAsia"/>
        </w:rPr>
        <w:t>调查表</w:t>
      </w:r>
      <w:r w:rsidR="00EB21EB" w:rsidRPr="00EB21EB">
        <w:rPr>
          <w:rFonts w:hint="eastAsia"/>
        </w:rPr>
        <w:t>（点属性）</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76"/>
        <w:gridCol w:w="949"/>
        <w:gridCol w:w="936"/>
        <w:gridCol w:w="1296"/>
        <w:gridCol w:w="3276"/>
      </w:tblGrid>
      <w:tr w:rsidR="005D6F31" w:rsidRPr="00EA02E5" w14:paraId="7FC0310F" w14:textId="77777777" w:rsidTr="003A4E7F">
        <w:trPr>
          <w:trHeight w:val="484"/>
        </w:trPr>
        <w:tc>
          <w:tcPr>
            <w:tcW w:w="753" w:type="pct"/>
            <w:shd w:val="clear" w:color="auto" w:fill="auto"/>
            <w:noWrap/>
            <w:vAlign w:val="center"/>
            <w:hideMark/>
          </w:tcPr>
          <w:p w14:paraId="1887B1C4"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字段名称</w:t>
            </w:r>
          </w:p>
        </w:tc>
        <w:tc>
          <w:tcPr>
            <w:tcW w:w="790" w:type="pct"/>
            <w:shd w:val="clear" w:color="auto" w:fill="auto"/>
            <w:noWrap/>
            <w:vAlign w:val="center"/>
            <w:hideMark/>
          </w:tcPr>
          <w:p w14:paraId="28BB6081"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字段中文含义</w:t>
            </w:r>
          </w:p>
        </w:tc>
        <w:tc>
          <w:tcPr>
            <w:tcW w:w="508" w:type="pct"/>
            <w:shd w:val="clear" w:color="auto" w:fill="auto"/>
            <w:noWrap/>
            <w:vAlign w:val="center"/>
            <w:hideMark/>
          </w:tcPr>
          <w:p w14:paraId="37720676" w14:textId="12FE1971" w:rsidR="005D6F31" w:rsidRPr="00EA02E5" w:rsidRDefault="00055E67"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数据</w:t>
            </w:r>
            <w:r w:rsidR="005D6F31" w:rsidRPr="00EA02E5">
              <w:rPr>
                <w:rFonts w:ascii="Times New Roman" w:hAnsi="Times New Roman" w:hint="eastAsia"/>
                <w:sz w:val="18"/>
                <w:szCs w:val="18"/>
              </w:rPr>
              <w:t>类型</w:t>
            </w:r>
          </w:p>
        </w:tc>
        <w:tc>
          <w:tcPr>
            <w:tcW w:w="501" w:type="pct"/>
            <w:shd w:val="clear" w:color="auto" w:fill="auto"/>
            <w:noWrap/>
            <w:vAlign w:val="center"/>
            <w:hideMark/>
          </w:tcPr>
          <w:p w14:paraId="2C6EAF4A"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字段长度</w:t>
            </w:r>
          </w:p>
        </w:tc>
        <w:tc>
          <w:tcPr>
            <w:tcW w:w="694" w:type="pct"/>
            <w:shd w:val="clear" w:color="auto" w:fill="auto"/>
            <w:noWrap/>
            <w:vAlign w:val="center"/>
            <w:hideMark/>
          </w:tcPr>
          <w:p w14:paraId="2D477C3B"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1754" w:type="pct"/>
            <w:shd w:val="clear" w:color="auto" w:fill="auto"/>
            <w:noWrap/>
            <w:vAlign w:val="center"/>
            <w:hideMark/>
          </w:tcPr>
          <w:p w14:paraId="2A75AED0"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备注</w:t>
            </w:r>
          </w:p>
        </w:tc>
      </w:tr>
      <w:tr w:rsidR="005D6F31" w:rsidRPr="00EA02E5" w14:paraId="5F98AA9E" w14:textId="77777777" w:rsidTr="003A4E7F">
        <w:trPr>
          <w:trHeight w:val="282"/>
        </w:trPr>
        <w:tc>
          <w:tcPr>
            <w:tcW w:w="753" w:type="pct"/>
            <w:shd w:val="clear" w:color="auto" w:fill="auto"/>
            <w:noWrap/>
            <w:vAlign w:val="center"/>
            <w:hideMark/>
          </w:tcPr>
          <w:p w14:paraId="728226D5"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ID</w:t>
            </w:r>
          </w:p>
        </w:tc>
        <w:tc>
          <w:tcPr>
            <w:tcW w:w="790" w:type="pct"/>
            <w:shd w:val="clear" w:color="auto" w:fill="auto"/>
            <w:noWrap/>
            <w:vAlign w:val="center"/>
            <w:hideMark/>
          </w:tcPr>
          <w:p w14:paraId="0618A0A2"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地震编码</w:t>
            </w:r>
          </w:p>
        </w:tc>
        <w:tc>
          <w:tcPr>
            <w:tcW w:w="508" w:type="pct"/>
            <w:shd w:val="clear" w:color="auto" w:fill="auto"/>
            <w:noWrap/>
            <w:vAlign w:val="center"/>
            <w:hideMark/>
          </w:tcPr>
          <w:p w14:paraId="79D72603" w14:textId="3922C324" w:rsidR="005D6F31" w:rsidRPr="00EA02E5" w:rsidRDefault="009F1292"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01" w:type="pct"/>
            <w:shd w:val="clear" w:color="auto" w:fill="auto"/>
            <w:noWrap/>
            <w:vAlign w:val="center"/>
            <w:hideMark/>
          </w:tcPr>
          <w:p w14:paraId="4DDA4603" w14:textId="06862C2A" w:rsidR="005D6F31" w:rsidRPr="00EA02E5" w:rsidRDefault="006E5DF2"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9</w:t>
            </w:r>
          </w:p>
        </w:tc>
        <w:tc>
          <w:tcPr>
            <w:tcW w:w="694" w:type="pct"/>
            <w:shd w:val="clear" w:color="auto" w:fill="auto"/>
            <w:noWrap/>
            <w:vAlign w:val="center"/>
            <w:hideMark/>
          </w:tcPr>
          <w:p w14:paraId="49BCC3EC"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1754" w:type="pct"/>
            <w:shd w:val="clear" w:color="auto" w:fill="auto"/>
            <w:noWrap/>
            <w:vAlign w:val="center"/>
            <w:hideMark/>
          </w:tcPr>
          <w:p w14:paraId="69B4FE9D"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5D6F31" w:rsidRPr="00EA02E5" w14:paraId="7CC80A58" w14:textId="77777777" w:rsidTr="003A4E7F">
        <w:trPr>
          <w:trHeight w:val="282"/>
        </w:trPr>
        <w:tc>
          <w:tcPr>
            <w:tcW w:w="753" w:type="pct"/>
            <w:shd w:val="clear" w:color="auto" w:fill="auto"/>
            <w:noWrap/>
            <w:vAlign w:val="center"/>
            <w:hideMark/>
          </w:tcPr>
          <w:p w14:paraId="02C3A149"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Event </w:t>
            </w:r>
          </w:p>
        </w:tc>
        <w:tc>
          <w:tcPr>
            <w:tcW w:w="790" w:type="pct"/>
            <w:shd w:val="clear" w:color="auto" w:fill="auto"/>
            <w:noWrap/>
            <w:vAlign w:val="center"/>
            <w:hideMark/>
          </w:tcPr>
          <w:p w14:paraId="260F2831"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地震名称</w:t>
            </w:r>
          </w:p>
        </w:tc>
        <w:tc>
          <w:tcPr>
            <w:tcW w:w="508" w:type="pct"/>
            <w:shd w:val="clear" w:color="auto" w:fill="auto"/>
            <w:noWrap/>
            <w:vAlign w:val="center"/>
            <w:hideMark/>
          </w:tcPr>
          <w:p w14:paraId="2E859BE6"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01" w:type="pct"/>
            <w:shd w:val="clear" w:color="auto" w:fill="auto"/>
            <w:noWrap/>
            <w:vAlign w:val="center"/>
            <w:hideMark/>
          </w:tcPr>
          <w:p w14:paraId="56BA8498"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694" w:type="pct"/>
            <w:shd w:val="clear" w:color="auto" w:fill="auto"/>
            <w:noWrap/>
            <w:vAlign w:val="center"/>
            <w:hideMark/>
          </w:tcPr>
          <w:p w14:paraId="4C7DA458"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1754" w:type="pct"/>
            <w:shd w:val="clear" w:color="auto" w:fill="auto"/>
            <w:noWrap/>
            <w:vAlign w:val="center"/>
            <w:hideMark/>
          </w:tcPr>
          <w:p w14:paraId="0B1697BE"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5D6F31" w:rsidRPr="00EA02E5" w14:paraId="74B746FA" w14:textId="77777777" w:rsidTr="003A4E7F">
        <w:trPr>
          <w:trHeight w:val="282"/>
        </w:trPr>
        <w:tc>
          <w:tcPr>
            <w:tcW w:w="753" w:type="pct"/>
            <w:shd w:val="clear" w:color="auto" w:fill="auto"/>
            <w:noWrap/>
            <w:vAlign w:val="center"/>
            <w:hideMark/>
          </w:tcPr>
          <w:p w14:paraId="735FA837"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Longitude</w:t>
            </w:r>
          </w:p>
        </w:tc>
        <w:tc>
          <w:tcPr>
            <w:tcW w:w="790" w:type="pct"/>
            <w:shd w:val="clear" w:color="auto" w:fill="auto"/>
            <w:noWrap/>
            <w:vAlign w:val="center"/>
            <w:hideMark/>
          </w:tcPr>
          <w:p w14:paraId="37C548CE"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经度</w:t>
            </w:r>
          </w:p>
        </w:tc>
        <w:tc>
          <w:tcPr>
            <w:tcW w:w="508" w:type="pct"/>
            <w:shd w:val="clear" w:color="auto" w:fill="auto"/>
            <w:noWrap/>
            <w:vAlign w:val="center"/>
            <w:hideMark/>
          </w:tcPr>
          <w:p w14:paraId="2686E65F"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501" w:type="pct"/>
            <w:shd w:val="clear" w:color="auto" w:fill="auto"/>
            <w:noWrap/>
            <w:vAlign w:val="center"/>
            <w:hideMark/>
          </w:tcPr>
          <w:p w14:paraId="204094B1"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10,2</w:t>
            </w:r>
          </w:p>
        </w:tc>
        <w:tc>
          <w:tcPr>
            <w:tcW w:w="694" w:type="pct"/>
            <w:shd w:val="clear" w:color="auto" w:fill="auto"/>
            <w:noWrap/>
            <w:vAlign w:val="center"/>
            <w:hideMark/>
          </w:tcPr>
          <w:p w14:paraId="68951D65"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1754" w:type="pct"/>
            <w:shd w:val="clear" w:color="auto" w:fill="auto"/>
            <w:noWrap/>
            <w:vAlign w:val="center"/>
            <w:hideMark/>
          </w:tcPr>
          <w:p w14:paraId="3B959664"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度</w:t>
            </w:r>
          </w:p>
        </w:tc>
      </w:tr>
      <w:tr w:rsidR="005D6F31" w:rsidRPr="00EA02E5" w14:paraId="35E5CFA3" w14:textId="77777777" w:rsidTr="003A4E7F">
        <w:trPr>
          <w:trHeight w:val="282"/>
        </w:trPr>
        <w:tc>
          <w:tcPr>
            <w:tcW w:w="753" w:type="pct"/>
            <w:shd w:val="clear" w:color="auto" w:fill="auto"/>
            <w:noWrap/>
            <w:vAlign w:val="center"/>
            <w:hideMark/>
          </w:tcPr>
          <w:p w14:paraId="25959508"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Latitude</w:t>
            </w:r>
          </w:p>
        </w:tc>
        <w:tc>
          <w:tcPr>
            <w:tcW w:w="790" w:type="pct"/>
            <w:shd w:val="clear" w:color="auto" w:fill="auto"/>
            <w:noWrap/>
            <w:vAlign w:val="center"/>
            <w:hideMark/>
          </w:tcPr>
          <w:p w14:paraId="7683147E"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纬度</w:t>
            </w:r>
          </w:p>
        </w:tc>
        <w:tc>
          <w:tcPr>
            <w:tcW w:w="508" w:type="pct"/>
            <w:shd w:val="clear" w:color="auto" w:fill="auto"/>
            <w:noWrap/>
            <w:vAlign w:val="center"/>
            <w:hideMark/>
          </w:tcPr>
          <w:p w14:paraId="1DB615A5"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501" w:type="pct"/>
            <w:shd w:val="clear" w:color="auto" w:fill="auto"/>
            <w:noWrap/>
            <w:vAlign w:val="center"/>
            <w:hideMark/>
          </w:tcPr>
          <w:p w14:paraId="6D6915C2"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10,2</w:t>
            </w:r>
          </w:p>
        </w:tc>
        <w:tc>
          <w:tcPr>
            <w:tcW w:w="694" w:type="pct"/>
            <w:shd w:val="clear" w:color="auto" w:fill="auto"/>
            <w:noWrap/>
            <w:vAlign w:val="center"/>
            <w:hideMark/>
          </w:tcPr>
          <w:p w14:paraId="7374A3DE"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1754" w:type="pct"/>
            <w:shd w:val="clear" w:color="auto" w:fill="auto"/>
            <w:noWrap/>
            <w:vAlign w:val="center"/>
            <w:hideMark/>
          </w:tcPr>
          <w:p w14:paraId="5CBF672B"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度</w:t>
            </w:r>
          </w:p>
        </w:tc>
      </w:tr>
      <w:tr w:rsidR="005D6F31" w:rsidRPr="00EA02E5" w14:paraId="586C90A6" w14:textId="77777777" w:rsidTr="003A4E7F">
        <w:trPr>
          <w:trHeight w:val="282"/>
        </w:trPr>
        <w:tc>
          <w:tcPr>
            <w:tcW w:w="753" w:type="pct"/>
            <w:shd w:val="clear" w:color="auto" w:fill="auto"/>
            <w:noWrap/>
            <w:vAlign w:val="center"/>
            <w:hideMark/>
          </w:tcPr>
          <w:p w14:paraId="6B5AE8C8" w14:textId="0A1009DD" w:rsidR="005D6F31" w:rsidRPr="00EA02E5" w:rsidRDefault="002C608E" w:rsidP="00FD5922">
            <w:pPr>
              <w:adjustRightInd/>
              <w:spacing w:line="240" w:lineRule="auto"/>
              <w:jc w:val="center"/>
              <w:rPr>
                <w:rFonts w:ascii="Times New Roman" w:hAnsi="Times New Roman"/>
                <w:sz w:val="18"/>
                <w:szCs w:val="18"/>
              </w:rPr>
            </w:pPr>
            <w:r w:rsidRPr="00EA02E5">
              <w:rPr>
                <w:rFonts w:ascii="Times New Roman" w:hAnsi="Times New Roman"/>
                <w:sz w:val="18"/>
                <w:szCs w:val="18"/>
              </w:rPr>
              <w:t>N</w:t>
            </w:r>
            <w:r w:rsidR="005D6F31" w:rsidRPr="00EA02E5">
              <w:rPr>
                <w:rFonts w:ascii="Times New Roman" w:hAnsi="Times New Roman" w:hint="eastAsia"/>
                <w:sz w:val="18"/>
                <w:szCs w:val="18"/>
              </w:rPr>
              <w:t>ame</w:t>
            </w:r>
          </w:p>
        </w:tc>
        <w:tc>
          <w:tcPr>
            <w:tcW w:w="790" w:type="pct"/>
            <w:shd w:val="clear" w:color="auto" w:fill="auto"/>
            <w:noWrap/>
            <w:vAlign w:val="center"/>
            <w:hideMark/>
          </w:tcPr>
          <w:p w14:paraId="19A14009" w14:textId="5F0ACBA8" w:rsidR="005D6F31" w:rsidRPr="00EA02E5" w:rsidRDefault="00CE58C1" w:rsidP="00FD5922">
            <w:pPr>
              <w:adjustRightInd/>
              <w:spacing w:line="240" w:lineRule="auto"/>
              <w:jc w:val="center"/>
              <w:rPr>
                <w:rFonts w:ascii="Times New Roman" w:hAnsi="Times New Roman"/>
                <w:sz w:val="18"/>
                <w:szCs w:val="18"/>
              </w:rPr>
            </w:pPr>
            <w:r>
              <w:rPr>
                <w:rFonts w:ascii="Times New Roman" w:hAnsi="Times New Roman" w:hint="eastAsia"/>
                <w:sz w:val="18"/>
                <w:szCs w:val="18"/>
              </w:rPr>
              <w:t>调查人员</w:t>
            </w:r>
          </w:p>
        </w:tc>
        <w:tc>
          <w:tcPr>
            <w:tcW w:w="508" w:type="pct"/>
            <w:shd w:val="clear" w:color="auto" w:fill="auto"/>
            <w:noWrap/>
            <w:vAlign w:val="center"/>
            <w:hideMark/>
          </w:tcPr>
          <w:p w14:paraId="5A226B04"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01" w:type="pct"/>
            <w:shd w:val="clear" w:color="auto" w:fill="auto"/>
            <w:noWrap/>
            <w:vAlign w:val="center"/>
            <w:hideMark/>
          </w:tcPr>
          <w:p w14:paraId="757058CF"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w:t>
            </w:r>
          </w:p>
        </w:tc>
        <w:tc>
          <w:tcPr>
            <w:tcW w:w="694" w:type="pct"/>
            <w:shd w:val="clear" w:color="auto" w:fill="auto"/>
            <w:noWrap/>
            <w:vAlign w:val="center"/>
            <w:hideMark/>
          </w:tcPr>
          <w:p w14:paraId="720BEDAA"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1754" w:type="pct"/>
            <w:shd w:val="clear" w:color="auto" w:fill="auto"/>
            <w:noWrap/>
            <w:vAlign w:val="center"/>
            <w:hideMark/>
          </w:tcPr>
          <w:p w14:paraId="4EA98553"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5D6F31" w:rsidRPr="00EA02E5" w14:paraId="2F58AE11" w14:textId="77777777" w:rsidTr="003A4E7F">
        <w:trPr>
          <w:trHeight w:val="282"/>
        </w:trPr>
        <w:tc>
          <w:tcPr>
            <w:tcW w:w="753" w:type="pct"/>
            <w:shd w:val="clear" w:color="auto" w:fill="auto"/>
            <w:noWrap/>
            <w:vAlign w:val="center"/>
            <w:hideMark/>
          </w:tcPr>
          <w:p w14:paraId="1914AF65"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Intensity</w:t>
            </w:r>
          </w:p>
        </w:tc>
        <w:tc>
          <w:tcPr>
            <w:tcW w:w="790" w:type="pct"/>
            <w:shd w:val="clear" w:color="auto" w:fill="auto"/>
            <w:noWrap/>
            <w:vAlign w:val="center"/>
            <w:hideMark/>
          </w:tcPr>
          <w:p w14:paraId="49997694"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预估烈度值</w:t>
            </w:r>
          </w:p>
        </w:tc>
        <w:tc>
          <w:tcPr>
            <w:tcW w:w="508" w:type="pct"/>
            <w:shd w:val="clear" w:color="auto" w:fill="auto"/>
            <w:noWrap/>
            <w:vAlign w:val="center"/>
            <w:hideMark/>
          </w:tcPr>
          <w:p w14:paraId="1F66F125"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number</w:t>
            </w:r>
          </w:p>
        </w:tc>
        <w:tc>
          <w:tcPr>
            <w:tcW w:w="501" w:type="pct"/>
            <w:shd w:val="clear" w:color="auto" w:fill="auto"/>
            <w:noWrap/>
            <w:vAlign w:val="center"/>
            <w:hideMark/>
          </w:tcPr>
          <w:p w14:paraId="4B3DE910"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w:t>
            </w:r>
          </w:p>
        </w:tc>
        <w:tc>
          <w:tcPr>
            <w:tcW w:w="694" w:type="pct"/>
            <w:shd w:val="clear" w:color="auto" w:fill="auto"/>
            <w:noWrap/>
            <w:vAlign w:val="center"/>
            <w:hideMark/>
          </w:tcPr>
          <w:p w14:paraId="2122F5BD"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1754" w:type="pct"/>
            <w:shd w:val="clear" w:color="auto" w:fill="auto"/>
            <w:noWrap/>
            <w:vAlign w:val="center"/>
            <w:hideMark/>
          </w:tcPr>
          <w:p w14:paraId="553A0EDA"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r>
      <w:tr w:rsidR="005D6F31" w:rsidRPr="00EA02E5" w14:paraId="6FDFC10B" w14:textId="77777777" w:rsidTr="003A4E7F">
        <w:trPr>
          <w:trHeight w:val="282"/>
        </w:trPr>
        <w:tc>
          <w:tcPr>
            <w:tcW w:w="753" w:type="pct"/>
            <w:shd w:val="clear" w:color="auto" w:fill="auto"/>
            <w:noWrap/>
            <w:vAlign w:val="center"/>
            <w:hideMark/>
          </w:tcPr>
          <w:p w14:paraId="2F6FFC2C" w14:textId="5973FC66" w:rsidR="005D6F31" w:rsidRPr="00EA02E5" w:rsidRDefault="00912A6F" w:rsidP="00FD5922">
            <w:pPr>
              <w:adjustRightInd/>
              <w:spacing w:line="240" w:lineRule="auto"/>
              <w:jc w:val="center"/>
              <w:rPr>
                <w:rFonts w:ascii="Times New Roman" w:hAnsi="Times New Roman"/>
                <w:sz w:val="18"/>
                <w:szCs w:val="18"/>
              </w:rPr>
            </w:pPr>
            <w:proofErr w:type="spellStart"/>
            <w:r>
              <w:rPr>
                <w:rFonts w:ascii="Times New Roman" w:hAnsi="Times New Roman"/>
                <w:sz w:val="18"/>
                <w:szCs w:val="18"/>
              </w:rPr>
              <w:t>S</w:t>
            </w:r>
            <w:r w:rsidRPr="00912A6F">
              <w:rPr>
                <w:rFonts w:ascii="Times New Roman" w:hAnsi="Times New Roman"/>
                <w:sz w:val="18"/>
                <w:szCs w:val="18"/>
              </w:rPr>
              <w:t>urvey</w:t>
            </w:r>
            <w:r>
              <w:rPr>
                <w:rFonts w:ascii="Times New Roman" w:hAnsi="Times New Roman"/>
                <w:sz w:val="18"/>
                <w:szCs w:val="18"/>
              </w:rPr>
              <w:t>_t</w:t>
            </w:r>
            <w:r w:rsidR="005D6F31" w:rsidRPr="00EA02E5">
              <w:rPr>
                <w:rFonts w:ascii="Times New Roman" w:hAnsi="Times New Roman" w:hint="eastAsia"/>
                <w:sz w:val="18"/>
                <w:szCs w:val="18"/>
              </w:rPr>
              <w:t>ime</w:t>
            </w:r>
            <w:proofErr w:type="spellEnd"/>
          </w:p>
        </w:tc>
        <w:tc>
          <w:tcPr>
            <w:tcW w:w="790" w:type="pct"/>
            <w:shd w:val="clear" w:color="auto" w:fill="auto"/>
            <w:noWrap/>
            <w:vAlign w:val="center"/>
            <w:hideMark/>
          </w:tcPr>
          <w:p w14:paraId="7629DE5A" w14:textId="05A513AC"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调查</w:t>
            </w:r>
            <w:r w:rsidR="00055E67">
              <w:rPr>
                <w:rFonts w:ascii="Times New Roman" w:hAnsi="Times New Roman" w:hint="eastAsia"/>
                <w:sz w:val="18"/>
                <w:szCs w:val="18"/>
              </w:rPr>
              <w:t>日期</w:t>
            </w:r>
          </w:p>
        </w:tc>
        <w:tc>
          <w:tcPr>
            <w:tcW w:w="508" w:type="pct"/>
            <w:shd w:val="clear" w:color="auto" w:fill="auto"/>
            <w:noWrap/>
            <w:vAlign w:val="center"/>
            <w:hideMark/>
          </w:tcPr>
          <w:p w14:paraId="3F440FA4" w14:textId="60B44B80" w:rsidR="005D6F31" w:rsidRPr="00EA02E5" w:rsidRDefault="00912A6F"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01" w:type="pct"/>
            <w:shd w:val="clear" w:color="auto" w:fill="auto"/>
            <w:noWrap/>
            <w:vAlign w:val="center"/>
            <w:hideMark/>
          </w:tcPr>
          <w:p w14:paraId="3118E49D" w14:textId="2AB5D8AB" w:rsidR="005D6F31" w:rsidRPr="00EA02E5" w:rsidRDefault="00055E67" w:rsidP="00FD5922">
            <w:pPr>
              <w:adjustRightInd/>
              <w:spacing w:line="240" w:lineRule="auto"/>
              <w:jc w:val="center"/>
              <w:rPr>
                <w:rFonts w:ascii="Times New Roman" w:hAnsi="Times New Roman"/>
                <w:sz w:val="18"/>
                <w:szCs w:val="18"/>
              </w:rPr>
            </w:pPr>
            <w:r>
              <w:rPr>
                <w:rFonts w:ascii="Times New Roman" w:hAnsi="Times New Roman"/>
                <w:sz w:val="18"/>
                <w:szCs w:val="18"/>
              </w:rPr>
              <w:t>8</w:t>
            </w:r>
          </w:p>
        </w:tc>
        <w:tc>
          <w:tcPr>
            <w:tcW w:w="694" w:type="pct"/>
            <w:shd w:val="clear" w:color="auto" w:fill="auto"/>
            <w:noWrap/>
            <w:vAlign w:val="center"/>
            <w:hideMark/>
          </w:tcPr>
          <w:p w14:paraId="2307334E"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1754" w:type="pct"/>
            <w:shd w:val="clear" w:color="auto" w:fill="auto"/>
            <w:noWrap/>
            <w:vAlign w:val="center"/>
            <w:hideMark/>
          </w:tcPr>
          <w:p w14:paraId="6647E9C3"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年月日</w:t>
            </w:r>
          </w:p>
        </w:tc>
      </w:tr>
      <w:tr w:rsidR="005D6F31" w:rsidRPr="00EA02E5" w14:paraId="29A5F10D" w14:textId="77777777" w:rsidTr="003A4E7F">
        <w:trPr>
          <w:trHeight w:val="282"/>
        </w:trPr>
        <w:tc>
          <w:tcPr>
            <w:tcW w:w="753" w:type="pct"/>
            <w:shd w:val="clear" w:color="auto" w:fill="auto"/>
            <w:noWrap/>
            <w:vAlign w:val="center"/>
            <w:hideMark/>
          </w:tcPr>
          <w:p w14:paraId="204AEEE7"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Description</w:t>
            </w:r>
          </w:p>
        </w:tc>
        <w:tc>
          <w:tcPr>
            <w:tcW w:w="790" w:type="pct"/>
            <w:shd w:val="clear" w:color="auto" w:fill="auto"/>
            <w:noWrap/>
            <w:vAlign w:val="center"/>
            <w:hideMark/>
          </w:tcPr>
          <w:p w14:paraId="75BBCB49"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震害与烈度描述</w:t>
            </w:r>
          </w:p>
        </w:tc>
        <w:tc>
          <w:tcPr>
            <w:tcW w:w="508" w:type="pct"/>
            <w:shd w:val="clear" w:color="auto" w:fill="auto"/>
            <w:noWrap/>
            <w:vAlign w:val="center"/>
            <w:hideMark/>
          </w:tcPr>
          <w:p w14:paraId="4072B8A3"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01" w:type="pct"/>
            <w:shd w:val="clear" w:color="auto" w:fill="auto"/>
            <w:noWrap/>
            <w:vAlign w:val="center"/>
            <w:hideMark/>
          </w:tcPr>
          <w:p w14:paraId="0C222EA4"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400</w:t>
            </w:r>
          </w:p>
        </w:tc>
        <w:tc>
          <w:tcPr>
            <w:tcW w:w="694" w:type="pct"/>
            <w:shd w:val="clear" w:color="auto" w:fill="auto"/>
            <w:noWrap/>
            <w:vAlign w:val="center"/>
            <w:hideMark/>
          </w:tcPr>
          <w:p w14:paraId="166412DC"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 xml:space="preserve">　</w:t>
            </w:r>
          </w:p>
        </w:tc>
        <w:tc>
          <w:tcPr>
            <w:tcW w:w="1754" w:type="pct"/>
            <w:shd w:val="clear" w:color="auto" w:fill="auto"/>
            <w:noWrap/>
            <w:vAlign w:val="center"/>
            <w:hideMark/>
          </w:tcPr>
          <w:p w14:paraId="18344E20" w14:textId="77777777" w:rsidR="005D6F31" w:rsidRPr="00EA02E5" w:rsidRDefault="005D6F31" w:rsidP="00FD5922">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包括调研点的震害特征与预估烈度描述</w:t>
            </w:r>
          </w:p>
        </w:tc>
      </w:tr>
      <w:tr w:rsidR="00C10060" w:rsidRPr="00EA02E5" w14:paraId="63BE258E" w14:textId="77777777" w:rsidTr="003A4E7F">
        <w:trPr>
          <w:trHeight w:val="282"/>
        </w:trPr>
        <w:tc>
          <w:tcPr>
            <w:tcW w:w="753" w:type="pct"/>
            <w:shd w:val="clear" w:color="auto" w:fill="auto"/>
            <w:noWrap/>
            <w:vAlign w:val="center"/>
            <w:hideMark/>
          </w:tcPr>
          <w:p w14:paraId="2498679B" w14:textId="1D45DB1C"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Note</w:t>
            </w:r>
          </w:p>
        </w:tc>
        <w:tc>
          <w:tcPr>
            <w:tcW w:w="790" w:type="pct"/>
            <w:shd w:val="clear" w:color="auto" w:fill="auto"/>
            <w:noWrap/>
            <w:vAlign w:val="center"/>
            <w:hideMark/>
          </w:tcPr>
          <w:p w14:paraId="05CB653A" w14:textId="1BF3837C" w:rsidR="00C10060" w:rsidRPr="00EA02E5" w:rsidRDefault="00C10060" w:rsidP="00C10060">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508" w:type="pct"/>
            <w:shd w:val="clear" w:color="auto" w:fill="auto"/>
            <w:noWrap/>
            <w:vAlign w:val="center"/>
            <w:hideMark/>
          </w:tcPr>
          <w:p w14:paraId="66F71339" w14:textId="6807FC5E" w:rsidR="00C10060" w:rsidRPr="00EA02E5" w:rsidRDefault="00C10060" w:rsidP="00C10060">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01" w:type="pct"/>
            <w:shd w:val="clear" w:color="auto" w:fill="auto"/>
            <w:noWrap/>
            <w:vAlign w:val="center"/>
            <w:hideMark/>
          </w:tcPr>
          <w:p w14:paraId="2FA9518B" w14:textId="1D163859" w:rsidR="00C10060" w:rsidRPr="00EA02E5" w:rsidRDefault="0003019A" w:rsidP="00C10060">
            <w:pPr>
              <w:adjustRightInd/>
              <w:spacing w:line="240" w:lineRule="auto"/>
              <w:jc w:val="center"/>
              <w:rPr>
                <w:rFonts w:ascii="Times New Roman" w:hAnsi="Times New Roman"/>
                <w:sz w:val="18"/>
                <w:szCs w:val="18"/>
              </w:rPr>
            </w:pPr>
            <w:r>
              <w:rPr>
                <w:rFonts w:ascii="Times New Roman" w:hAnsi="Times New Roman"/>
                <w:sz w:val="18"/>
                <w:szCs w:val="18"/>
              </w:rPr>
              <w:t>1</w:t>
            </w:r>
            <w:r w:rsidR="00C10060">
              <w:rPr>
                <w:rFonts w:ascii="Times New Roman" w:hAnsi="Times New Roman"/>
                <w:sz w:val="18"/>
                <w:szCs w:val="18"/>
              </w:rPr>
              <w:t>00</w:t>
            </w:r>
          </w:p>
        </w:tc>
        <w:tc>
          <w:tcPr>
            <w:tcW w:w="694" w:type="pct"/>
            <w:shd w:val="clear" w:color="auto" w:fill="auto"/>
            <w:noWrap/>
            <w:vAlign w:val="center"/>
            <w:hideMark/>
          </w:tcPr>
          <w:p w14:paraId="0DAA0130" w14:textId="0EE83AFE" w:rsidR="00C10060" w:rsidRPr="00EA02E5" w:rsidRDefault="00C10060" w:rsidP="00C10060">
            <w:pPr>
              <w:adjustRightInd/>
              <w:spacing w:line="240" w:lineRule="auto"/>
              <w:jc w:val="center"/>
              <w:rPr>
                <w:rFonts w:ascii="Times New Roman" w:hAnsi="Times New Roman"/>
                <w:sz w:val="18"/>
                <w:szCs w:val="18"/>
              </w:rPr>
            </w:pPr>
          </w:p>
        </w:tc>
        <w:tc>
          <w:tcPr>
            <w:tcW w:w="1754" w:type="pct"/>
            <w:shd w:val="clear" w:color="auto" w:fill="auto"/>
            <w:noWrap/>
            <w:vAlign w:val="center"/>
            <w:hideMark/>
          </w:tcPr>
          <w:p w14:paraId="4DFC510C" w14:textId="2C29A4D0" w:rsidR="00C10060" w:rsidRPr="00EA02E5" w:rsidRDefault="00624608" w:rsidP="00C10060">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5D6F31" w:rsidRPr="00EA02E5" w14:paraId="0520BE65" w14:textId="77777777" w:rsidTr="005D6F31">
        <w:trPr>
          <w:trHeight w:val="282"/>
        </w:trPr>
        <w:tc>
          <w:tcPr>
            <w:tcW w:w="5000" w:type="pct"/>
            <w:gridSpan w:val="6"/>
            <w:shd w:val="clear" w:color="auto" w:fill="auto"/>
            <w:noWrap/>
            <w:vAlign w:val="center"/>
          </w:tcPr>
          <w:p w14:paraId="5A86EC36" w14:textId="3125D7D3" w:rsidR="00AE2575" w:rsidRPr="00EA02E5" w:rsidRDefault="00BD0964" w:rsidP="00865461">
            <w:pPr>
              <w:adjustRightInd/>
              <w:spacing w:line="240" w:lineRule="auto"/>
              <w:jc w:val="left"/>
              <w:rPr>
                <w:rFonts w:ascii="Times New Roman" w:hAnsi="Times New Roman"/>
                <w:sz w:val="18"/>
                <w:szCs w:val="18"/>
              </w:rPr>
            </w:pPr>
            <w:r>
              <w:rPr>
                <w:rFonts w:ascii="Times New Roman" w:hAnsi="Times New Roman" w:hint="eastAsia"/>
                <w:sz w:val="18"/>
                <w:szCs w:val="18"/>
              </w:rPr>
              <w:t>说明：</w:t>
            </w:r>
            <w:r w:rsidR="00865461">
              <w:rPr>
                <w:rFonts w:ascii="Times New Roman" w:hAnsi="Times New Roman"/>
                <w:sz w:val="18"/>
                <w:szCs w:val="18"/>
              </w:rPr>
              <w:t>1</w:t>
            </w:r>
            <w:r w:rsidR="00865461">
              <w:rPr>
                <w:rFonts w:ascii="Times New Roman" w:hAnsi="Times New Roman" w:hint="eastAsia"/>
                <w:sz w:val="18"/>
                <w:szCs w:val="18"/>
              </w:rPr>
              <w:t>、预估烈度值：填写阿拉伯数字</w:t>
            </w:r>
            <w:r w:rsidR="00AE2575">
              <w:rPr>
                <w:rFonts w:ascii="Times New Roman" w:hAnsi="Times New Roman" w:hint="eastAsia"/>
                <w:sz w:val="18"/>
                <w:szCs w:val="18"/>
              </w:rPr>
              <w:t>。</w:t>
            </w:r>
          </w:p>
        </w:tc>
      </w:tr>
    </w:tbl>
    <w:p w14:paraId="5082C107" w14:textId="4625A9AE" w:rsidR="00893FFC" w:rsidRDefault="00893FFC" w:rsidP="00C85384">
      <w:pPr>
        <w:pStyle w:val="affc"/>
        <w:spacing w:before="156" w:after="156"/>
        <w:ind w:left="0"/>
      </w:pPr>
      <w:r w:rsidRPr="00EA02E5">
        <w:rPr>
          <w:rFonts w:hint="eastAsia"/>
        </w:rPr>
        <w:t>地震</w:t>
      </w:r>
      <w:r w:rsidR="00A24945">
        <w:rPr>
          <w:rFonts w:hint="eastAsia"/>
        </w:rPr>
        <w:t>现场多媒体</w:t>
      </w:r>
      <w:r w:rsidRPr="00EA02E5">
        <w:rPr>
          <w:rFonts w:hint="eastAsia"/>
        </w:rPr>
        <w:t>表</w:t>
      </w:r>
    </w:p>
    <w:p w14:paraId="2DEB5533" w14:textId="6B29469D" w:rsidR="00C80907" w:rsidRPr="00C80907" w:rsidRDefault="00C80907" w:rsidP="00C80907">
      <w:pPr>
        <w:pStyle w:val="affff9"/>
        <w:ind w:firstLine="420"/>
      </w:pPr>
      <w:r w:rsidRPr="00EA02E5">
        <w:rPr>
          <w:rFonts w:hAnsi="宋体" w:hint="eastAsia"/>
          <w:szCs w:val="24"/>
        </w:rPr>
        <w:t>地震现场</w:t>
      </w:r>
      <w:r>
        <w:rPr>
          <w:rFonts w:hAnsi="宋体" w:hint="eastAsia"/>
          <w:szCs w:val="24"/>
        </w:rPr>
        <w:t>多媒体</w:t>
      </w:r>
      <w:r w:rsidRPr="00EA02E5">
        <w:rPr>
          <w:rFonts w:hAnsi="宋体" w:hint="eastAsia"/>
          <w:szCs w:val="24"/>
        </w:rPr>
        <w:t>表名称为“B</w:t>
      </w:r>
      <w:r>
        <w:rPr>
          <w:rFonts w:hAnsi="宋体"/>
          <w:szCs w:val="24"/>
        </w:rPr>
        <w:t>9</w:t>
      </w:r>
      <w:r w:rsidRPr="00EA02E5">
        <w:rPr>
          <w:rFonts w:hAnsi="宋体"/>
          <w:szCs w:val="24"/>
        </w:rPr>
        <w:t>_</w:t>
      </w:r>
      <w:r w:rsidRPr="0086765C">
        <w:rPr>
          <w:rFonts w:hAnsi="宋体"/>
          <w:szCs w:val="24"/>
        </w:rPr>
        <w:t xml:space="preserve"> </w:t>
      </w:r>
      <w:r w:rsidR="000D08BC" w:rsidRPr="000D08BC">
        <w:rPr>
          <w:rFonts w:hAnsi="宋体"/>
          <w:szCs w:val="24"/>
        </w:rPr>
        <w:t>Multi</w:t>
      </w:r>
      <w:r w:rsidR="00581C4B" w:rsidRPr="00EA02E5">
        <w:rPr>
          <w:rFonts w:hAnsi="宋体"/>
          <w:szCs w:val="24"/>
        </w:rPr>
        <w:t>_</w:t>
      </w:r>
      <w:r w:rsidR="000D08BC" w:rsidRPr="000D08BC">
        <w:rPr>
          <w:rFonts w:hAnsi="宋体"/>
          <w:szCs w:val="24"/>
        </w:rPr>
        <w:t>Media</w:t>
      </w:r>
      <w:r w:rsidRPr="00EA02E5">
        <w:rPr>
          <w:rFonts w:hAnsi="宋体" w:hint="eastAsia"/>
          <w:szCs w:val="24"/>
        </w:rPr>
        <w:t>”</w:t>
      </w:r>
      <w:r>
        <w:rPr>
          <w:rFonts w:hAnsi="宋体" w:hint="eastAsia"/>
          <w:szCs w:val="24"/>
        </w:rPr>
        <w:t>,</w:t>
      </w:r>
      <w:r w:rsidRPr="00EA02E5">
        <w:rPr>
          <w:rFonts w:hAnsi="宋体" w:hint="eastAsia"/>
          <w:szCs w:val="24"/>
        </w:rPr>
        <w:t>主要包括地震现场</w:t>
      </w:r>
      <w:r w:rsidR="0086765C">
        <w:rPr>
          <w:rFonts w:hAnsi="宋体" w:hint="eastAsia"/>
          <w:szCs w:val="24"/>
        </w:rPr>
        <w:t>获取到的反应地震现场震情、灾情内容的</w:t>
      </w:r>
      <w:r w:rsidR="00F3081C">
        <w:rPr>
          <w:rFonts w:hAnsi="宋体" w:hint="eastAsia"/>
          <w:szCs w:val="24"/>
        </w:rPr>
        <w:t>图</w:t>
      </w:r>
      <w:r w:rsidR="0086765C" w:rsidRPr="0086765C">
        <w:rPr>
          <w:rFonts w:hAnsi="宋体" w:hint="eastAsia"/>
          <w:szCs w:val="24"/>
        </w:rPr>
        <w:t>片、视频和音频</w:t>
      </w:r>
      <w:r w:rsidR="00D53B0B">
        <w:rPr>
          <w:rFonts w:hAnsi="宋体" w:hint="eastAsia"/>
          <w:szCs w:val="24"/>
        </w:rPr>
        <w:t>等</w:t>
      </w:r>
      <w:r>
        <w:rPr>
          <w:rFonts w:hAnsi="宋体" w:hint="eastAsia"/>
          <w:szCs w:val="24"/>
        </w:rPr>
        <w:t>多媒体数据，见表9</w:t>
      </w:r>
      <w:r w:rsidRPr="00EA02E5">
        <w:rPr>
          <w:rFonts w:hAnsi="宋体" w:hint="eastAsia"/>
          <w:szCs w:val="24"/>
        </w:rPr>
        <w:t>。</w:t>
      </w:r>
    </w:p>
    <w:p w14:paraId="3C49C363" w14:textId="08044184" w:rsidR="00893FFC" w:rsidRDefault="00A24945" w:rsidP="00C80907">
      <w:pPr>
        <w:pStyle w:val="aff0"/>
        <w:spacing w:before="156" w:after="156"/>
        <w:ind w:left="0"/>
      </w:pPr>
      <w:r w:rsidRPr="00EA02E5">
        <w:rPr>
          <w:rFonts w:hint="eastAsia"/>
        </w:rPr>
        <w:t>地震现场</w:t>
      </w:r>
      <w:r w:rsidR="00C80907">
        <w:rPr>
          <w:rFonts w:hint="eastAsia"/>
        </w:rPr>
        <w:t>多媒体</w:t>
      </w:r>
      <w:r w:rsidRPr="00C80907">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11"/>
        <w:gridCol w:w="1236"/>
        <w:gridCol w:w="1236"/>
        <w:gridCol w:w="1711"/>
        <w:gridCol w:w="1711"/>
      </w:tblGrid>
      <w:tr w:rsidR="00594C71" w:rsidRPr="00C80907" w14:paraId="6FB4F092" w14:textId="77777777" w:rsidTr="00624608">
        <w:trPr>
          <w:trHeight w:val="290"/>
        </w:trPr>
        <w:tc>
          <w:tcPr>
            <w:tcW w:w="0" w:type="auto"/>
            <w:shd w:val="clear" w:color="auto" w:fill="auto"/>
            <w:noWrap/>
            <w:vAlign w:val="center"/>
            <w:hideMark/>
          </w:tcPr>
          <w:p w14:paraId="5B0AAA44"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字段名称</w:t>
            </w:r>
          </w:p>
        </w:tc>
        <w:tc>
          <w:tcPr>
            <w:tcW w:w="0" w:type="auto"/>
            <w:shd w:val="clear" w:color="auto" w:fill="auto"/>
            <w:noWrap/>
            <w:vAlign w:val="center"/>
            <w:hideMark/>
          </w:tcPr>
          <w:p w14:paraId="4332E3EB"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字段中文含义</w:t>
            </w:r>
          </w:p>
        </w:tc>
        <w:tc>
          <w:tcPr>
            <w:tcW w:w="0" w:type="auto"/>
            <w:shd w:val="clear" w:color="auto" w:fill="auto"/>
            <w:noWrap/>
            <w:vAlign w:val="center"/>
            <w:hideMark/>
          </w:tcPr>
          <w:p w14:paraId="125E99D2"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字段类型</w:t>
            </w:r>
          </w:p>
        </w:tc>
        <w:tc>
          <w:tcPr>
            <w:tcW w:w="0" w:type="auto"/>
            <w:shd w:val="clear" w:color="auto" w:fill="auto"/>
            <w:noWrap/>
            <w:vAlign w:val="center"/>
            <w:hideMark/>
          </w:tcPr>
          <w:p w14:paraId="523FD2E6"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字段长度</w:t>
            </w:r>
          </w:p>
        </w:tc>
        <w:tc>
          <w:tcPr>
            <w:tcW w:w="0" w:type="auto"/>
            <w:shd w:val="clear" w:color="auto" w:fill="auto"/>
            <w:noWrap/>
            <w:vAlign w:val="center"/>
            <w:hideMark/>
          </w:tcPr>
          <w:p w14:paraId="758A9193"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是否允许为空</w:t>
            </w:r>
          </w:p>
        </w:tc>
        <w:tc>
          <w:tcPr>
            <w:tcW w:w="0" w:type="auto"/>
            <w:shd w:val="clear" w:color="auto" w:fill="auto"/>
            <w:noWrap/>
            <w:vAlign w:val="center"/>
            <w:hideMark/>
          </w:tcPr>
          <w:p w14:paraId="5FFFB44E"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备注</w:t>
            </w:r>
          </w:p>
        </w:tc>
      </w:tr>
      <w:tr w:rsidR="00624608" w:rsidRPr="00C80907" w14:paraId="1E225DDB" w14:textId="77777777" w:rsidTr="00624608">
        <w:trPr>
          <w:trHeight w:val="290"/>
        </w:trPr>
        <w:tc>
          <w:tcPr>
            <w:tcW w:w="0" w:type="auto"/>
            <w:shd w:val="clear" w:color="auto" w:fill="auto"/>
            <w:noWrap/>
            <w:vAlign w:val="center"/>
            <w:hideMark/>
          </w:tcPr>
          <w:p w14:paraId="0B7E01E2"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ID</w:t>
            </w:r>
          </w:p>
        </w:tc>
        <w:tc>
          <w:tcPr>
            <w:tcW w:w="0" w:type="auto"/>
            <w:shd w:val="clear" w:color="auto" w:fill="auto"/>
            <w:noWrap/>
            <w:vAlign w:val="center"/>
            <w:hideMark/>
          </w:tcPr>
          <w:p w14:paraId="7C1B03DB"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地震编码</w:t>
            </w:r>
          </w:p>
        </w:tc>
        <w:tc>
          <w:tcPr>
            <w:tcW w:w="0" w:type="auto"/>
            <w:shd w:val="clear" w:color="auto" w:fill="auto"/>
            <w:noWrap/>
            <w:vAlign w:val="center"/>
            <w:hideMark/>
          </w:tcPr>
          <w:p w14:paraId="336FD0B6" w14:textId="12B03E2F" w:rsidR="00C80907" w:rsidRPr="00C80907" w:rsidRDefault="0026033E"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000000" w:fill="FFFFFF"/>
            <w:noWrap/>
            <w:vAlign w:val="center"/>
            <w:hideMark/>
          </w:tcPr>
          <w:p w14:paraId="63A69C2C"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19</w:t>
            </w:r>
          </w:p>
        </w:tc>
        <w:tc>
          <w:tcPr>
            <w:tcW w:w="0" w:type="auto"/>
            <w:shd w:val="clear" w:color="auto" w:fill="auto"/>
            <w:noWrap/>
            <w:vAlign w:val="center"/>
            <w:hideMark/>
          </w:tcPr>
          <w:p w14:paraId="09C23DD2"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否</w:t>
            </w:r>
          </w:p>
        </w:tc>
        <w:tc>
          <w:tcPr>
            <w:tcW w:w="0" w:type="auto"/>
            <w:shd w:val="clear" w:color="auto" w:fill="auto"/>
            <w:noWrap/>
            <w:vAlign w:val="center"/>
            <w:hideMark/>
          </w:tcPr>
          <w:p w14:paraId="7BCA6219"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r>
      <w:tr w:rsidR="00624608" w:rsidRPr="00C80907" w14:paraId="248B3BDB" w14:textId="77777777" w:rsidTr="00624608">
        <w:trPr>
          <w:trHeight w:val="290"/>
        </w:trPr>
        <w:tc>
          <w:tcPr>
            <w:tcW w:w="0" w:type="auto"/>
            <w:shd w:val="clear" w:color="auto" w:fill="auto"/>
            <w:noWrap/>
            <w:vAlign w:val="center"/>
            <w:hideMark/>
          </w:tcPr>
          <w:p w14:paraId="27776F4E"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 xml:space="preserve">Event </w:t>
            </w:r>
          </w:p>
        </w:tc>
        <w:tc>
          <w:tcPr>
            <w:tcW w:w="0" w:type="auto"/>
            <w:shd w:val="clear" w:color="auto" w:fill="auto"/>
            <w:noWrap/>
            <w:vAlign w:val="center"/>
            <w:hideMark/>
          </w:tcPr>
          <w:p w14:paraId="2BF5C786"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地震名称</w:t>
            </w:r>
          </w:p>
        </w:tc>
        <w:tc>
          <w:tcPr>
            <w:tcW w:w="0" w:type="auto"/>
            <w:shd w:val="clear" w:color="auto" w:fill="auto"/>
            <w:noWrap/>
            <w:vAlign w:val="center"/>
            <w:hideMark/>
          </w:tcPr>
          <w:p w14:paraId="0EF41E66"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auto" w:fill="auto"/>
            <w:noWrap/>
            <w:vAlign w:val="center"/>
            <w:hideMark/>
          </w:tcPr>
          <w:p w14:paraId="463EE3CE"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40</w:t>
            </w:r>
          </w:p>
        </w:tc>
        <w:tc>
          <w:tcPr>
            <w:tcW w:w="0" w:type="auto"/>
            <w:shd w:val="clear" w:color="auto" w:fill="auto"/>
            <w:noWrap/>
            <w:vAlign w:val="center"/>
            <w:hideMark/>
          </w:tcPr>
          <w:p w14:paraId="75B62AE0"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否</w:t>
            </w:r>
          </w:p>
        </w:tc>
        <w:tc>
          <w:tcPr>
            <w:tcW w:w="0" w:type="auto"/>
            <w:shd w:val="clear" w:color="auto" w:fill="auto"/>
            <w:noWrap/>
            <w:vAlign w:val="center"/>
            <w:hideMark/>
          </w:tcPr>
          <w:p w14:paraId="6897D9CB"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r>
      <w:tr w:rsidR="00624608" w:rsidRPr="00C80907" w14:paraId="46BD8F91" w14:textId="77777777" w:rsidTr="0026033E">
        <w:trPr>
          <w:trHeight w:val="290"/>
        </w:trPr>
        <w:tc>
          <w:tcPr>
            <w:tcW w:w="0" w:type="auto"/>
            <w:shd w:val="clear" w:color="auto" w:fill="auto"/>
            <w:noWrap/>
            <w:vAlign w:val="center"/>
            <w:hideMark/>
          </w:tcPr>
          <w:p w14:paraId="0C8404BF" w14:textId="77777777" w:rsidR="00C80907" w:rsidRPr="00C80907" w:rsidRDefault="00C80907" w:rsidP="00C80907">
            <w:pPr>
              <w:adjustRightInd/>
              <w:spacing w:line="240" w:lineRule="auto"/>
              <w:jc w:val="center"/>
              <w:rPr>
                <w:rFonts w:ascii="Times New Roman" w:hAnsi="Times New Roman"/>
                <w:sz w:val="18"/>
                <w:szCs w:val="18"/>
              </w:rPr>
            </w:pPr>
            <w:proofErr w:type="spellStart"/>
            <w:r w:rsidRPr="00C80907">
              <w:rPr>
                <w:rFonts w:ascii="Times New Roman" w:hAnsi="Times New Roman"/>
                <w:sz w:val="18"/>
                <w:szCs w:val="18"/>
              </w:rPr>
              <w:t>Media_ID</w:t>
            </w:r>
            <w:proofErr w:type="spellEnd"/>
          </w:p>
        </w:tc>
        <w:tc>
          <w:tcPr>
            <w:tcW w:w="0" w:type="auto"/>
            <w:shd w:val="clear" w:color="auto" w:fill="auto"/>
            <w:noWrap/>
            <w:vAlign w:val="center"/>
            <w:hideMark/>
          </w:tcPr>
          <w:p w14:paraId="3FB6D21A"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多媒体编码</w:t>
            </w:r>
          </w:p>
        </w:tc>
        <w:tc>
          <w:tcPr>
            <w:tcW w:w="0" w:type="auto"/>
            <w:shd w:val="clear" w:color="auto" w:fill="auto"/>
            <w:noWrap/>
            <w:vAlign w:val="center"/>
            <w:hideMark/>
          </w:tcPr>
          <w:p w14:paraId="63A70A8E" w14:textId="35138F46" w:rsidR="00C80907" w:rsidRPr="00C80907" w:rsidRDefault="0026033E"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auto" w:fill="auto"/>
            <w:noWrap/>
            <w:vAlign w:val="center"/>
            <w:hideMark/>
          </w:tcPr>
          <w:p w14:paraId="1A4CE4FF" w14:textId="646ED545" w:rsidR="00C80907" w:rsidRPr="00C80907" w:rsidRDefault="00C80907" w:rsidP="0026033E">
            <w:pPr>
              <w:adjustRightInd/>
              <w:spacing w:line="240" w:lineRule="auto"/>
              <w:jc w:val="center"/>
              <w:rPr>
                <w:rFonts w:ascii="Times New Roman" w:hAnsi="Times New Roman"/>
                <w:sz w:val="18"/>
                <w:szCs w:val="18"/>
              </w:rPr>
            </w:pPr>
            <w:r w:rsidRPr="00C80907">
              <w:rPr>
                <w:rFonts w:ascii="Times New Roman" w:hAnsi="Times New Roman"/>
                <w:sz w:val="18"/>
                <w:szCs w:val="18"/>
              </w:rPr>
              <w:t>1</w:t>
            </w:r>
            <w:r w:rsidR="0026033E">
              <w:rPr>
                <w:rFonts w:ascii="Times New Roman" w:hAnsi="Times New Roman"/>
                <w:sz w:val="18"/>
                <w:szCs w:val="18"/>
              </w:rPr>
              <w:t>5</w:t>
            </w:r>
          </w:p>
        </w:tc>
        <w:tc>
          <w:tcPr>
            <w:tcW w:w="0" w:type="auto"/>
            <w:shd w:val="clear" w:color="auto" w:fill="auto"/>
            <w:noWrap/>
            <w:vAlign w:val="center"/>
            <w:hideMark/>
          </w:tcPr>
          <w:p w14:paraId="12F9C456"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c>
          <w:tcPr>
            <w:tcW w:w="0" w:type="auto"/>
            <w:shd w:val="clear" w:color="auto" w:fill="auto"/>
            <w:noWrap/>
            <w:vAlign w:val="center"/>
            <w:hideMark/>
          </w:tcPr>
          <w:p w14:paraId="12EDC57A"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自动生成</w:t>
            </w:r>
          </w:p>
        </w:tc>
      </w:tr>
      <w:tr w:rsidR="00624608" w:rsidRPr="00C80907" w14:paraId="1E755B09" w14:textId="77777777" w:rsidTr="00624608">
        <w:trPr>
          <w:trHeight w:val="290"/>
        </w:trPr>
        <w:tc>
          <w:tcPr>
            <w:tcW w:w="0" w:type="auto"/>
            <w:shd w:val="clear" w:color="auto" w:fill="auto"/>
            <w:noWrap/>
            <w:vAlign w:val="center"/>
            <w:hideMark/>
          </w:tcPr>
          <w:p w14:paraId="71399AFE" w14:textId="7D3F6441" w:rsidR="00C80907" w:rsidRPr="00C80907" w:rsidRDefault="00594C71" w:rsidP="00C80907">
            <w:pPr>
              <w:adjustRightInd/>
              <w:spacing w:line="240" w:lineRule="auto"/>
              <w:jc w:val="center"/>
              <w:rPr>
                <w:rFonts w:ascii="Times New Roman" w:hAnsi="Times New Roman"/>
                <w:sz w:val="18"/>
                <w:szCs w:val="18"/>
              </w:rPr>
            </w:pPr>
            <w:proofErr w:type="spellStart"/>
            <w:r>
              <w:rPr>
                <w:rFonts w:ascii="Times New Roman" w:hAnsi="Times New Roman"/>
                <w:sz w:val="18"/>
                <w:szCs w:val="18"/>
              </w:rPr>
              <w:t>M</w:t>
            </w:r>
            <w:r w:rsidR="00C80907" w:rsidRPr="00C80907">
              <w:rPr>
                <w:rFonts w:ascii="Times New Roman" w:hAnsi="Times New Roman"/>
                <w:sz w:val="18"/>
                <w:szCs w:val="18"/>
              </w:rPr>
              <w:t>ulti_type</w:t>
            </w:r>
            <w:proofErr w:type="spellEnd"/>
          </w:p>
        </w:tc>
        <w:tc>
          <w:tcPr>
            <w:tcW w:w="0" w:type="auto"/>
            <w:shd w:val="clear" w:color="auto" w:fill="auto"/>
            <w:noWrap/>
            <w:vAlign w:val="center"/>
            <w:hideMark/>
          </w:tcPr>
          <w:p w14:paraId="49FC0300"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类型</w:t>
            </w:r>
          </w:p>
        </w:tc>
        <w:tc>
          <w:tcPr>
            <w:tcW w:w="0" w:type="auto"/>
            <w:shd w:val="clear" w:color="auto" w:fill="auto"/>
            <w:noWrap/>
            <w:vAlign w:val="center"/>
            <w:hideMark/>
          </w:tcPr>
          <w:p w14:paraId="640BF33C"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auto" w:fill="auto"/>
            <w:noWrap/>
            <w:vAlign w:val="center"/>
            <w:hideMark/>
          </w:tcPr>
          <w:p w14:paraId="397F35A4"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10</w:t>
            </w:r>
          </w:p>
        </w:tc>
        <w:tc>
          <w:tcPr>
            <w:tcW w:w="0" w:type="auto"/>
            <w:shd w:val="clear" w:color="auto" w:fill="auto"/>
            <w:noWrap/>
            <w:vAlign w:val="center"/>
            <w:hideMark/>
          </w:tcPr>
          <w:p w14:paraId="60399D2F"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否</w:t>
            </w:r>
          </w:p>
        </w:tc>
        <w:tc>
          <w:tcPr>
            <w:tcW w:w="0" w:type="auto"/>
            <w:shd w:val="clear" w:color="auto" w:fill="auto"/>
            <w:noWrap/>
            <w:vAlign w:val="center"/>
            <w:hideMark/>
          </w:tcPr>
          <w:p w14:paraId="1D4FEE4A" w14:textId="5D9EF457" w:rsidR="00C80907" w:rsidRPr="00C80907" w:rsidRDefault="00C80907" w:rsidP="00C80907">
            <w:pPr>
              <w:adjustRightInd/>
              <w:spacing w:line="240" w:lineRule="auto"/>
              <w:rPr>
                <w:rFonts w:ascii="Times New Roman" w:hAnsi="Times New Roman"/>
                <w:sz w:val="18"/>
                <w:szCs w:val="18"/>
              </w:rPr>
            </w:pPr>
          </w:p>
        </w:tc>
      </w:tr>
      <w:tr w:rsidR="00624608" w:rsidRPr="00C80907" w14:paraId="427DBB9E" w14:textId="77777777" w:rsidTr="00624608">
        <w:trPr>
          <w:trHeight w:val="290"/>
        </w:trPr>
        <w:tc>
          <w:tcPr>
            <w:tcW w:w="0" w:type="auto"/>
            <w:shd w:val="clear" w:color="auto" w:fill="auto"/>
            <w:noWrap/>
            <w:vAlign w:val="center"/>
            <w:hideMark/>
          </w:tcPr>
          <w:p w14:paraId="17322D0E" w14:textId="4E9FCD76" w:rsidR="00C80907" w:rsidRPr="00C80907" w:rsidRDefault="00594C71" w:rsidP="00C80907">
            <w:pPr>
              <w:adjustRightInd/>
              <w:spacing w:line="240" w:lineRule="auto"/>
              <w:jc w:val="center"/>
              <w:rPr>
                <w:rFonts w:ascii="Times New Roman" w:hAnsi="Times New Roman"/>
                <w:sz w:val="18"/>
                <w:szCs w:val="18"/>
              </w:rPr>
            </w:pPr>
            <w:proofErr w:type="spellStart"/>
            <w:r>
              <w:rPr>
                <w:rFonts w:ascii="Times New Roman" w:hAnsi="Times New Roman"/>
                <w:sz w:val="18"/>
                <w:szCs w:val="18"/>
              </w:rPr>
              <w:t>M</w:t>
            </w:r>
            <w:r w:rsidR="00C80907" w:rsidRPr="00C80907">
              <w:rPr>
                <w:rFonts w:ascii="Times New Roman" w:hAnsi="Times New Roman"/>
                <w:sz w:val="18"/>
                <w:szCs w:val="18"/>
              </w:rPr>
              <w:t>ulti_format</w:t>
            </w:r>
            <w:proofErr w:type="spellEnd"/>
          </w:p>
        </w:tc>
        <w:tc>
          <w:tcPr>
            <w:tcW w:w="0" w:type="auto"/>
            <w:shd w:val="clear" w:color="auto" w:fill="auto"/>
            <w:noWrap/>
            <w:vAlign w:val="center"/>
            <w:hideMark/>
          </w:tcPr>
          <w:p w14:paraId="7AF7422E"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格式</w:t>
            </w:r>
          </w:p>
        </w:tc>
        <w:tc>
          <w:tcPr>
            <w:tcW w:w="0" w:type="auto"/>
            <w:shd w:val="clear" w:color="auto" w:fill="auto"/>
            <w:noWrap/>
            <w:vAlign w:val="center"/>
            <w:hideMark/>
          </w:tcPr>
          <w:p w14:paraId="7AB2E594"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auto" w:fill="auto"/>
            <w:noWrap/>
            <w:vAlign w:val="center"/>
            <w:hideMark/>
          </w:tcPr>
          <w:p w14:paraId="3C1E5D2C"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10</w:t>
            </w:r>
          </w:p>
        </w:tc>
        <w:tc>
          <w:tcPr>
            <w:tcW w:w="0" w:type="auto"/>
            <w:shd w:val="clear" w:color="auto" w:fill="auto"/>
            <w:noWrap/>
            <w:vAlign w:val="center"/>
            <w:hideMark/>
          </w:tcPr>
          <w:p w14:paraId="73E924F1"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否</w:t>
            </w:r>
          </w:p>
        </w:tc>
        <w:tc>
          <w:tcPr>
            <w:tcW w:w="0" w:type="auto"/>
            <w:shd w:val="clear" w:color="auto" w:fill="auto"/>
            <w:noWrap/>
            <w:vAlign w:val="center"/>
            <w:hideMark/>
          </w:tcPr>
          <w:p w14:paraId="523B2816" w14:textId="20171C72" w:rsidR="00C80907" w:rsidRPr="00C80907" w:rsidRDefault="00C80907" w:rsidP="00C80907">
            <w:pPr>
              <w:adjustRightInd/>
              <w:spacing w:line="240" w:lineRule="auto"/>
              <w:jc w:val="center"/>
              <w:rPr>
                <w:rFonts w:ascii="Times New Roman" w:hAnsi="Times New Roman"/>
                <w:sz w:val="18"/>
                <w:szCs w:val="18"/>
              </w:rPr>
            </w:pPr>
          </w:p>
        </w:tc>
      </w:tr>
      <w:tr w:rsidR="00624608" w:rsidRPr="00C80907" w14:paraId="09DC0632" w14:textId="77777777" w:rsidTr="00624608">
        <w:trPr>
          <w:trHeight w:val="290"/>
        </w:trPr>
        <w:tc>
          <w:tcPr>
            <w:tcW w:w="0" w:type="auto"/>
            <w:shd w:val="clear" w:color="auto" w:fill="auto"/>
            <w:noWrap/>
            <w:vAlign w:val="center"/>
            <w:hideMark/>
          </w:tcPr>
          <w:p w14:paraId="6C937E41" w14:textId="2DC5A5C7" w:rsidR="00C80907" w:rsidRPr="00C80907" w:rsidRDefault="00594C71" w:rsidP="00C80907">
            <w:pPr>
              <w:adjustRightInd/>
              <w:spacing w:line="240" w:lineRule="auto"/>
              <w:jc w:val="center"/>
              <w:rPr>
                <w:rFonts w:ascii="Times New Roman" w:hAnsi="Times New Roman"/>
                <w:sz w:val="18"/>
                <w:szCs w:val="18"/>
              </w:rPr>
            </w:pPr>
            <w:proofErr w:type="spellStart"/>
            <w:r>
              <w:rPr>
                <w:rFonts w:ascii="Times New Roman" w:hAnsi="Times New Roman"/>
                <w:sz w:val="18"/>
                <w:szCs w:val="18"/>
              </w:rPr>
              <w:t>B</w:t>
            </w:r>
            <w:r w:rsidR="00C80907" w:rsidRPr="00C80907">
              <w:rPr>
                <w:rFonts w:ascii="Times New Roman" w:hAnsi="Times New Roman"/>
                <w:sz w:val="18"/>
                <w:szCs w:val="18"/>
              </w:rPr>
              <w:t>road_heading</w:t>
            </w:r>
            <w:proofErr w:type="spellEnd"/>
          </w:p>
        </w:tc>
        <w:tc>
          <w:tcPr>
            <w:tcW w:w="0" w:type="auto"/>
            <w:shd w:val="clear" w:color="auto" w:fill="auto"/>
            <w:noWrap/>
            <w:vAlign w:val="center"/>
            <w:hideMark/>
          </w:tcPr>
          <w:p w14:paraId="715F65FE"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大类</w:t>
            </w:r>
          </w:p>
        </w:tc>
        <w:tc>
          <w:tcPr>
            <w:tcW w:w="0" w:type="auto"/>
            <w:shd w:val="clear" w:color="auto" w:fill="auto"/>
            <w:noWrap/>
            <w:vAlign w:val="center"/>
            <w:hideMark/>
          </w:tcPr>
          <w:p w14:paraId="73D8AE24"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auto" w:fill="auto"/>
            <w:noWrap/>
            <w:vAlign w:val="center"/>
            <w:hideMark/>
          </w:tcPr>
          <w:p w14:paraId="5A9D986F"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30</w:t>
            </w:r>
          </w:p>
        </w:tc>
        <w:tc>
          <w:tcPr>
            <w:tcW w:w="0" w:type="auto"/>
            <w:shd w:val="clear" w:color="auto" w:fill="auto"/>
            <w:noWrap/>
            <w:vAlign w:val="center"/>
            <w:hideMark/>
          </w:tcPr>
          <w:p w14:paraId="6AEDAFD1"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否</w:t>
            </w:r>
          </w:p>
        </w:tc>
        <w:tc>
          <w:tcPr>
            <w:tcW w:w="0" w:type="auto"/>
            <w:shd w:val="clear" w:color="auto" w:fill="auto"/>
            <w:noWrap/>
            <w:vAlign w:val="center"/>
            <w:hideMark/>
          </w:tcPr>
          <w:p w14:paraId="3B7EC86E"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r>
      <w:tr w:rsidR="00624608" w:rsidRPr="00C80907" w14:paraId="1EAFA95B" w14:textId="77777777" w:rsidTr="00624608">
        <w:trPr>
          <w:trHeight w:val="290"/>
        </w:trPr>
        <w:tc>
          <w:tcPr>
            <w:tcW w:w="0" w:type="auto"/>
            <w:shd w:val="clear" w:color="auto" w:fill="auto"/>
            <w:noWrap/>
            <w:vAlign w:val="center"/>
            <w:hideMark/>
          </w:tcPr>
          <w:p w14:paraId="58E664A9" w14:textId="6C9FCBCD" w:rsidR="00C80907" w:rsidRPr="00C80907" w:rsidRDefault="00594C71" w:rsidP="00C80907">
            <w:pPr>
              <w:adjustRightInd/>
              <w:spacing w:line="240" w:lineRule="auto"/>
              <w:jc w:val="center"/>
              <w:rPr>
                <w:rFonts w:ascii="Times New Roman" w:hAnsi="Times New Roman"/>
                <w:sz w:val="18"/>
                <w:szCs w:val="18"/>
              </w:rPr>
            </w:pPr>
            <w:proofErr w:type="spellStart"/>
            <w:r>
              <w:rPr>
                <w:rFonts w:ascii="Times New Roman" w:hAnsi="Times New Roman"/>
                <w:sz w:val="18"/>
                <w:szCs w:val="18"/>
              </w:rPr>
              <w:t>S</w:t>
            </w:r>
            <w:r w:rsidR="00C80907" w:rsidRPr="00C80907">
              <w:rPr>
                <w:rFonts w:ascii="Times New Roman" w:hAnsi="Times New Roman"/>
                <w:sz w:val="18"/>
                <w:szCs w:val="18"/>
              </w:rPr>
              <w:t>mall_class</w:t>
            </w:r>
            <w:proofErr w:type="spellEnd"/>
          </w:p>
        </w:tc>
        <w:tc>
          <w:tcPr>
            <w:tcW w:w="0" w:type="auto"/>
            <w:shd w:val="clear" w:color="auto" w:fill="auto"/>
            <w:noWrap/>
            <w:vAlign w:val="center"/>
            <w:hideMark/>
          </w:tcPr>
          <w:p w14:paraId="19B07F96"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小类</w:t>
            </w:r>
          </w:p>
        </w:tc>
        <w:tc>
          <w:tcPr>
            <w:tcW w:w="0" w:type="auto"/>
            <w:shd w:val="clear" w:color="auto" w:fill="auto"/>
            <w:noWrap/>
            <w:vAlign w:val="center"/>
            <w:hideMark/>
          </w:tcPr>
          <w:p w14:paraId="231B6F51"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auto" w:fill="auto"/>
            <w:noWrap/>
            <w:vAlign w:val="center"/>
            <w:hideMark/>
          </w:tcPr>
          <w:p w14:paraId="6E8A3763"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30</w:t>
            </w:r>
          </w:p>
        </w:tc>
        <w:tc>
          <w:tcPr>
            <w:tcW w:w="0" w:type="auto"/>
            <w:shd w:val="clear" w:color="auto" w:fill="auto"/>
            <w:noWrap/>
            <w:vAlign w:val="center"/>
            <w:hideMark/>
          </w:tcPr>
          <w:p w14:paraId="477BBD50"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否</w:t>
            </w:r>
          </w:p>
        </w:tc>
        <w:tc>
          <w:tcPr>
            <w:tcW w:w="0" w:type="auto"/>
            <w:shd w:val="clear" w:color="auto" w:fill="auto"/>
            <w:noWrap/>
            <w:vAlign w:val="center"/>
            <w:hideMark/>
          </w:tcPr>
          <w:p w14:paraId="711A72B6"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r>
      <w:tr w:rsidR="00624608" w:rsidRPr="00C80907" w14:paraId="123AA099" w14:textId="77777777" w:rsidTr="00624608">
        <w:trPr>
          <w:trHeight w:val="290"/>
        </w:trPr>
        <w:tc>
          <w:tcPr>
            <w:tcW w:w="0" w:type="auto"/>
            <w:shd w:val="clear" w:color="auto" w:fill="auto"/>
            <w:noWrap/>
            <w:vAlign w:val="center"/>
            <w:hideMark/>
          </w:tcPr>
          <w:p w14:paraId="5400B7A3" w14:textId="6A35D4D0" w:rsidR="00C80907" w:rsidRPr="00C80907" w:rsidRDefault="00594C71" w:rsidP="00C80907">
            <w:pPr>
              <w:adjustRightInd/>
              <w:spacing w:line="240" w:lineRule="auto"/>
              <w:jc w:val="center"/>
              <w:rPr>
                <w:rFonts w:ascii="Times New Roman" w:hAnsi="Times New Roman"/>
                <w:sz w:val="18"/>
                <w:szCs w:val="18"/>
              </w:rPr>
            </w:pPr>
            <w:proofErr w:type="spellStart"/>
            <w:r>
              <w:rPr>
                <w:rFonts w:ascii="Times New Roman" w:hAnsi="Times New Roman"/>
                <w:sz w:val="18"/>
                <w:szCs w:val="18"/>
              </w:rPr>
              <w:t>M</w:t>
            </w:r>
            <w:r w:rsidR="00C80907" w:rsidRPr="00C80907">
              <w:rPr>
                <w:rFonts w:ascii="Times New Roman" w:hAnsi="Times New Roman"/>
                <w:sz w:val="18"/>
                <w:szCs w:val="18"/>
              </w:rPr>
              <w:t>ulti_media</w:t>
            </w:r>
            <w:proofErr w:type="spellEnd"/>
          </w:p>
        </w:tc>
        <w:tc>
          <w:tcPr>
            <w:tcW w:w="0" w:type="auto"/>
            <w:shd w:val="clear" w:color="auto" w:fill="auto"/>
            <w:noWrap/>
            <w:vAlign w:val="center"/>
            <w:hideMark/>
          </w:tcPr>
          <w:p w14:paraId="3A91CF2B"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内容</w:t>
            </w:r>
          </w:p>
        </w:tc>
        <w:tc>
          <w:tcPr>
            <w:tcW w:w="0" w:type="auto"/>
            <w:shd w:val="clear" w:color="auto" w:fill="auto"/>
            <w:noWrap/>
            <w:vAlign w:val="center"/>
            <w:hideMark/>
          </w:tcPr>
          <w:p w14:paraId="06C56E21"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blob</w:t>
            </w:r>
          </w:p>
        </w:tc>
        <w:tc>
          <w:tcPr>
            <w:tcW w:w="0" w:type="auto"/>
            <w:shd w:val="clear" w:color="auto" w:fill="auto"/>
            <w:noWrap/>
            <w:vAlign w:val="center"/>
            <w:hideMark/>
          </w:tcPr>
          <w:p w14:paraId="5F1EA2BB"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 xml:space="preserve">　</w:t>
            </w:r>
          </w:p>
        </w:tc>
        <w:tc>
          <w:tcPr>
            <w:tcW w:w="0" w:type="auto"/>
            <w:shd w:val="clear" w:color="auto" w:fill="auto"/>
            <w:noWrap/>
            <w:vAlign w:val="center"/>
            <w:hideMark/>
          </w:tcPr>
          <w:p w14:paraId="3555C95C"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否</w:t>
            </w:r>
          </w:p>
        </w:tc>
        <w:tc>
          <w:tcPr>
            <w:tcW w:w="0" w:type="auto"/>
            <w:shd w:val="clear" w:color="auto" w:fill="auto"/>
            <w:noWrap/>
            <w:vAlign w:val="center"/>
            <w:hideMark/>
          </w:tcPr>
          <w:p w14:paraId="371A97B4"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r>
      <w:tr w:rsidR="00624608" w:rsidRPr="00C80907" w14:paraId="2E80949C" w14:textId="77777777" w:rsidTr="00624608">
        <w:trPr>
          <w:trHeight w:val="290"/>
        </w:trPr>
        <w:tc>
          <w:tcPr>
            <w:tcW w:w="0" w:type="auto"/>
            <w:shd w:val="clear" w:color="auto" w:fill="auto"/>
            <w:noWrap/>
            <w:vAlign w:val="center"/>
            <w:hideMark/>
          </w:tcPr>
          <w:p w14:paraId="6E2FB6A4"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Longitude</w:t>
            </w:r>
          </w:p>
        </w:tc>
        <w:tc>
          <w:tcPr>
            <w:tcW w:w="0" w:type="auto"/>
            <w:shd w:val="clear" w:color="auto" w:fill="auto"/>
            <w:noWrap/>
            <w:vAlign w:val="center"/>
            <w:hideMark/>
          </w:tcPr>
          <w:p w14:paraId="377EA019"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经度</w:t>
            </w:r>
          </w:p>
        </w:tc>
        <w:tc>
          <w:tcPr>
            <w:tcW w:w="0" w:type="auto"/>
            <w:shd w:val="clear" w:color="auto" w:fill="auto"/>
            <w:noWrap/>
            <w:vAlign w:val="center"/>
            <w:hideMark/>
          </w:tcPr>
          <w:p w14:paraId="0FD0B5ED"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number</w:t>
            </w:r>
          </w:p>
        </w:tc>
        <w:tc>
          <w:tcPr>
            <w:tcW w:w="0" w:type="auto"/>
            <w:shd w:val="clear" w:color="auto" w:fill="auto"/>
            <w:noWrap/>
            <w:vAlign w:val="center"/>
            <w:hideMark/>
          </w:tcPr>
          <w:p w14:paraId="54E00C94"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10,2</w:t>
            </w:r>
          </w:p>
        </w:tc>
        <w:tc>
          <w:tcPr>
            <w:tcW w:w="0" w:type="auto"/>
            <w:shd w:val="clear" w:color="auto" w:fill="auto"/>
            <w:noWrap/>
            <w:vAlign w:val="center"/>
            <w:hideMark/>
          </w:tcPr>
          <w:p w14:paraId="324F6E8C"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c>
          <w:tcPr>
            <w:tcW w:w="0" w:type="auto"/>
            <w:shd w:val="clear" w:color="auto" w:fill="auto"/>
            <w:noWrap/>
            <w:vAlign w:val="center"/>
            <w:hideMark/>
          </w:tcPr>
          <w:p w14:paraId="2C50B01A" w14:textId="127213B2" w:rsidR="00C80907" w:rsidRPr="00C80907" w:rsidRDefault="00C80907" w:rsidP="00C80907">
            <w:pPr>
              <w:adjustRightInd/>
              <w:spacing w:line="240" w:lineRule="auto"/>
              <w:jc w:val="center"/>
              <w:rPr>
                <w:rFonts w:ascii="Times New Roman" w:hAnsi="Times New Roman"/>
                <w:sz w:val="18"/>
                <w:szCs w:val="18"/>
              </w:rPr>
            </w:pPr>
            <w:r>
              <w:rPr>
                <w:rFonts w:ascii="Times New Roman" w:hAnsi="Times New Roman" w:hint="eastAsia"/>
                <w:sz w:val="18"/>
                <w:szCs w:val="18"/>
              </w:rPr>
              <w:t>度</w:t>
            </w:r>
          </w:p>
        </w:tc>
      </w:tr>
      <w:tr w:rsidR="00624608" w:rsidRPr="00C80907" w14:paraId="54499CC5" w14:textId="77777777" w:rsidTr="00624608">
        <w:trPr>
          <w:trHeight w:val="290"/>
        </w:trPr>
        <w:tc>
          <w:tcPr>
            <w:tcW w:w="0" w:type="auto"/>
            <w:shd w:val="clear" w:color="auto" w:fill="auto"/>
            <w:noWrap/>
            <w:vAlign w:val="center"/>
            <w:hideMark/>
          </w:tcPr>
          <w:p w14:paraId="15D2033C"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Latitude</w:t>
            </w:r>
          </w:p>
        </w:tc>
        <w:tc>
          <w:tcPr>
            <w:tcW w:w="0" w:type="auto"/>
            <w:shd w:val="clear" w:color="auto" w:fill="auto"/>
            <w:noWrap/>
            <w:vAlign w:val="center"/>
            <w:hideMark/>
          </w:tcPr>
          <w:p w14:paraId="34D2D11D"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纬度</w:t>
            </w:r>
          </w:p>
        </w:tc>
        <w:tc>
          <w:tcPr>
            <w:tcW w:w="0" w:type="auto"/>
            <w:shd w:val="clear" w:color="auto" w:fill="auto"/>
            <w:noWrap/>
            <w:vAlign w:val="center"/>
            <w:hideMark/>
          </w:tcPr>
          <w:p w14:paraId="16AD27D8"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number</w:t>
            </w:r>
          </w:p>
        </w:tc>
        <w:tc>
          <w:tcPr>
            <w:tcW w:w="0" w:type="auto"/>
            <w:shd w:val="clear" w:color="auto" w:fill="auto"/>
            <w:noWrap/>
            <w:vAlign w:val="center"/>
            <w:hideMark/>
          </w:tcPr>
          <w:p w14:paraId="0BDE48F0"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10,2</w:t>
            </w:r>
          </w:p>
        </w:tc>
        <w:tc>
          <w:tcPr>
            <w:tcW w:w="0" w:type="auto"/>
            <w:shd w:val="clear" w:color="auto" w:fill="auto"/>
            <w:noWrap/>
            <w:vAlign w:val="center"/>
            <w:hideMark/>
          </w:tcPr>
          <w:p w14:paraId="69A0CCE4"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c>
          <w:tcPr>
            <w:tcW w:w="0" w:type="auto"/>
            <w:shd w:val="clear" w:color="auto" w:fill="auto"/>
            <w:noWrap/>
            <w:vAlign w:val="center"/>
            <w:hideMark/>
          </w:tcPr>
          <w:p w14:paraId="58E13F63" w14:textId="6E9372E8" w:rsidR="00C80907" w:rsidRPr="00C80907" w:rsidRDefault="00C80907" w:rsidP="00C80907">
            <w:pPr>
              <w:adjustRightInd/>
              <w:spacing w:line="240" w:lineRule="auto"/>
              <w:jc w:val="center"/>
              <w:rPr>
                <w:rFonts w:ascii="Times New Roman" w:hAnsi="Times New Roman"/>
                <w:sz w:val="18"/>
                <w:szCs w:val="18"/>
              </w:rPr>
            </w:pPr>
            <w:r>
              <w:rPr>
                <w:rFonts w:ascii="Times New Roman" w:hAnsi="Times New Roman" w:hint="eastAsia"/>
                <w:sz w:val="18"/>
                <w:szCs w:val="18"/>
              </w:rPr>
              <w:t>度</w:t>
            </w:r>
          </w:p>
        </w:tc>
      </w:tr>
      <w:tr w:rsidR="00624608" w:rsidRPr="00C80907" w14:paraId="5C6BA113" w14:textId="77777777" w:rsidTr="00624608">
        <w:trPr>
          <w:trHeight w:val="290"/>
        </w:trPr>
        <w:tc>
          <w:tcPr>
            <w:tcW w:w="0" w:type="auto"/>
            <w:shd w:val="clear" w:color="auto" w:fill="auto"/>
            <w:noWrap/>
            <w:vAlign w:val="center"/>
            <w:hideMark/>
          </w:tcPr>
          <w:p w14:paraId="2710094F" w14:textId="578D6D20" w:rsidR="00C80907" w:rsidRPr="00C80907" w:rsidRDefault="00594C71" w:rsidP="00C80907">
            <w:pPr>
              <w:adjustRightInd/>
              <w:spacing w:line="240" w:lineRule="auto"/>
              <w:jc w:val="center"/>
              <w:rPr>
                <w:rFonts w:ascii="Times New Roman" w:hAnsi="Times New Roman"/>
                <w:sz w:val="18"/>
                <w:szCs w:val="18"/>
              </w:rPr>
            </w:pPr>
            <w:proofErr w:type="spellStart"/>
            <w:r>
              <w:rPr>
                <w:rFonts w:ascii="Times New Roman" w:hAnsi="Times New Roman"/>
                <w:sz w:val="18"/>
                <w:szCs w:val="18"/>
              </w:rPr>
              <w:t>M</w:t>
            </w:r>
            <w:r w:rsidR="00C80907" w:rsidRPr="00C80907">
              <w:rPr>
                <w:rFonts w:ascii="Times New Roman" w:hAnsi="Times New Roman"/>
                <w:sz w:val="18"/>
                <w:szCs w:val="18"/>
              </w:rPr>
              <w:t>ulti_place</w:t>
            </w:r>
            <w:proofErr w:type="spellEnd"/>
          </w:p>
        </w:tc>
        <w:tc>
          <w:tcPr>
            <w:tcW w:w="0" w:type="auto"/>
            <w:shd w:val="clear" w:color="auto" w:fill="auto"/>
            <w:noWrap/>
            <w:vAlign w:val="center"/>
            <w:hideMark/>
          </w:tcPr>
          <w:p w14:paraId="2D41EA13"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位置</w:t>
            </w:r>
          </w:p>
        </w:tc>
        <w:tc>
          <w:tcPr>
            <w:tcW w:w="0" w:type="auto"/>
            <w:shd w:val="clear" w:color="auto" w:fill="auto"/>
            <w:noWrap/>
            <w:vAlign w:val="center"/>
            <w:hideMark/>
          </w:tcPr>
          <w:p w14:paraId="54BDB497"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auto" w:fill="auto"/>
            <w:noWrap/>
            <w:vAlign w:val="center"/>
            <w:hideMark/>
          </w:tcPr>
          <w:p w14:paraId="0CC5EEF5"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50</w:t>
            </w:r>
          </w:p>
        </w:tc>
        <w:tc>
          <w:tcPr>
            <w:tcW w:w="0" w:type="auto"/>
            <w:shd w:val="clear" w:color="auto" w:fill="auto"/>
            <w:noWrap/>
            <w:vAlign w:val="center"/>
            <w:hideMark/>
          </w:tcPr>
          <w:p w14:paraId="206CE846"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c>
          <w:tcPr>
            <w:tcW w:w="0" w:type="auto"/>
            <w:shd w:val="clear" w:color="auto" w:fill="auto"/>
            <w:noWrap/>
            <w:vAlign w:val="center"/>
            <w:hideMark/>
          </w:tcPr>
          <w:p w14:paraId="0D1792E9"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r>
      <w:tr w:rsidR="00624608" w:rsidRPr="00C80907" w14:paraId="25036A53" w14:textId="77777777" w:rsidTr="00624608">
        <w:trPr>
          <w:trHeight w:val="290"/>
        </w:trPr>
        <w:tc>
          <w:tcPr>
            <w:tcW w:w="0" w:type="auto"/>
            <w:shd w:val="clear" w:color="auto" w:fill="auto"/>
            <w:noWrap/>
            <w:vAlign w:val="center"/>
            <w:hideMark/>
          </w:tcPr>
          <w:p w14:paraId="280F4B18" w14:textId="50248465" w:rsidR="00C80907" w:rsidRPr="00C80907" w:rsidRDefault="00594C71" w:rsidP="00C80907">
            <w:pPr>
              <w:adjustRightInd/>
              <w:spacing w:line="240" w:lineRule="auto"/>
              <w:jc w:val="center"/>
              <w:rPr>
                <w:rFonts w:ascii="Times New Roman" w:hAnsi="Times New Roman"/>
                <w:sz w:val="18"/>
                <w:szCs w:val="18"/>
              </w:rPr>
            </w:pPr>
            <w:proofErr w:type="spellStart"/>
            <w:r>
              <w:rPr>
                <w:rFonts w:ascii="Times New Roman" w:hAnsi="Times New Roman"/>
                <w:sz w:val="18"/>
                <w:szCs w:val="18"/>
              </w:rPr>
              <w:t>P</w:t>
            </w:r>
            <w:r w:rsidR="00C80907" w:rsidRPr="00C80907">
              <w:rPr>
                <w:rFonts w:ascii="Times New Roman" w:hAnsi="Times New Roman"/>
                <w:sz w:val="18"/>
                <w:szCs w:val="18"/>
              </w:rPr>
              <w:t>roduce_date</w:t>
            </w:r>
            <w:proofErr w:type="spellEnd"/>
          </w:p>
        </w:tc>
        <w:tc>
          <w:tcPr>
            <w:tcW w:w="0" w:type="auto"/>
            <w:shd w:val="clear" w:color="auto" w:fill="auto"/>
            <w:noWrap/>
            <w:vAlign w:val="center"/>
            <w:hideMark/>
          </w:tcPr>
          <w:p w14:paraId="6DC08E7D"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日期</w:t>
            </w:r>
          </w:p>
        </w:tc>
        <w:tc>
          <w:tcPr>
            <w:tcW w:w="0" w:type="auto"/>
            <w:shd w:val="clear" w:color="auto" w:fill="auto"/>
            <w:noWrap/>
            <w:vAlign w:val="center"/>
            <w:hideMark/>
          </w:tcPr>
          <w:p w14:paraId="0F274926" w14:textId="2F117213" w:rsidR="00C80907" w:rsidRPr="00C80907" w:rsidRDefault="00706953"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auto" w:fill="auto"/>
            <w:noWrap/>
            <w:vAlign w:val="center"/>
            <w:hideMark/>
          </w:tcPr>
          <w:p w14:paraId="712DF478"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8</w:t>
            </w:r>
          </w:p>
        </w:tc>
        <w:tc>
          <w:tcPr>
            <w:tcW w:w="0" w:type="auto"/>
            <w:shd w:val="clear" w:color="auto" w:fill="auto"/>
            <w:noWrap/>
            <w:vAlign w:val="center"/>
            <w:hideMark/>
          </w:tcPr>
          <w:p w14:paraId="0B088C3E"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c>
          <w:tcPr>
            <w:tcW w:w="0" w:type="auto"/>
            <w:shd w:val="clear" w:color="auto" w:fill="auto"/>
            <w:noWrap/>
            <w:vAlign w:val="center"/>
            <w:hideMark/>
          </w:tcPr>
          <w:p w14:paraId="61F8E8AF"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年月日</w:t>
            </w:r>
          </w:p>
        </w:tc>
      </w:tr>
      <w:tr w:rsidR="00624608" w:rsidRPr="00C80907" w14:paraId="749EAEBE" w14:textId="77777777" w:rsidTr="00624608">
        <w:trPr>
          <w:trHeight w:val="290"/>
        </w:trPr>
        <w:tc>
          <w:tcPr>
            <w:tcW w:w="0" w:type="auto"/>
            <w:shd w:val="clear" w:color="auto" w:fill="auto"/>
            <w:noWrap/>
            <w:vAlign w:val="center"/>
            <w:hideMark/>
          </w:tcPr>
          <w:p w14:paraId="0F12C972"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Description</w:t>
            </w:r>
          </w:p>
        </w:tc>
        <w:tc>
          <w:tcPr>
            <w:tcW w:w="0" w:type="auto"/>
            <w:shd w:val="clear" w:color="auto" w:fill="auto"/>
            <w:noWrap/>
            <w:vAlign w:val="center"/>
            <w:hideMark/>
          </w:tcPr>
          <w:p w14:paraId="5EC6E557"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信息描述</w:t>
            </w:r>
          </w:p>
        </w:tc>
        <w:tc>
          <w:tcPr>
            <w:tcW w:w="0" w:type="auto"/>
            <w:shd w:val="clear" w:color="auto" w:fill="auto"/>
            <w:noWrap/>
            <w:vAlign w:val="center"/>
            <w:hideMark/>
          </w:tcPr>
          <w:p w14:paraId="0F592D06"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auto" w:fill="auto"/>
            <w:noWrap/>
            <w:vAlign w:val="center"/>
            <w:hideMark/>
          </w:tcPr>
          <w:p w14:paraId="6B2100AA"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400</w:t>
            </w:r>
          </w:p>
        </w:tc>
        <w:tc>
          <w:tcPr>
            <w:tcW w:w="0" w:type="auto"/>
            <w:shd w:val="clear" w:color="auto" w:fill="auto"/>
            <w:noWrap/>
            <w:vAlign w:val="center"/>
            <w:hideMark/>
          </w:tcPr>
          <w:p w14:paraId="6C237084"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c>
          <w:tcPr>
            <w:tcW w:w="0" w:type="auto"/>
            <w:shd w:val="clear" w:color="auto" w:fill="auto"/>
            <w:noWrap/>
            <w:vAlign w:val="center"/>
            <w:hideMark/>
          </w:tcPr>
          <w:p w14:paraId="26A07469"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r>
      <w:tr w:rsidR="00624608" w:rsidRPr="00C80907" w14:paraId="452AE09D" w14:textId="77777777" w:rsidTr="00624608">
        <w:trPr>
          <w:trHeight w:val="290"/>
        </w:trPr>
        <w:tc>
          <w:tcPr>
            <w:tcW w:w="0" w:type="auto"/>
            <w:shd w:val="clear" w:color="auto" w:fill="auto"/>
            <w:noWrap/>
            <w:vAlign w:val="center"/>
            <w:hideMark/>
          </w:tcPr>
          <w:p w14:paraId="06A29D9F"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Note</w:t>
            </w:r>
          </w:p>
        </w:tc>
        <w:tc>
          <w:tcPr>
            <w:tcW w:w="0" w:type="auto"/>
            <w:shd w:val="clear" w:color="auto" w:fill="auto"/>
            <w:noWrap/>
            <w:vAlign w:val="center"/>
            <w:hideMark/>
          </w:tcPr>
          <w:p w14:paraId="27859423"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备注</w:t>
            </w:r>
          </w:p>
        </w:tc>
        <w:tc>
          <w:tcPr>
            <w:tcW w:w="0" w:type="auto"/>
            <w:shd w:val="clear" w:color="auto" w:fill="auto"/>
            <w:noWrap/>
            <w:vAlign w:val="center"/>
            <w:hideMark/>
          </w:tcPr>
          <w:p w14:paraId="4A90BF1B"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varchar2</w:t>
            </w:r>
          </w:p>
        </w:tc>
        <w:tc>
          <w:tcPr>
            <w:tcW w:w="0" w:type="auto"/>
            <w:shd w:val="clear" w:color="auto" w:fill="auto"/>
            <w:noWrap/>
            <w:vAlign w:val="center"/>
            <w:hideMark/>
          </w:tcPr>
          <w:p w14:paraId="2E005816"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sz w:val="18"/>
                <w:szCs w:val="18"/>
              </w:rPr>
              <w:t>100</w:t>
            </w:r>
          </w:p>
        </w:tc>
        <w:tc>
          <w:tcPr>
            <w:tcW w:w="0" w:type="auto"/>
            <w:shd w:val="clear" w:color="auto" w:fill="auto"/>
            <w:noWrap/>
            <w:vAlign w:val="center"/>
            <w:hideMark/>
          </w:tcPr>
          <w:p w14:paraId="5E3FFF55" w14:textId="77777777" w:rsidR="00C80907" w:rsidRPr="00C80907" w:rsidRDefault="00C80907" w:rsidP="00C80907">
            <w:pPr>
              <w:adjustRightInd/>
              <w:spacing w:line="240" w:lineRule="auto"/>
              <w:jc w:val="center"/>
              <w:rPr>
                <w:rFonts w:ascii="Times New Roman" w:hAnsi="Times New Roman"/>
                <w:sz w:val="18"/>
                <w:szCs w:val="18"/>
              </w:rPr>
            </w:pPr>
            <w:r w:rsidRPr="00C80907">
              <w:rPr>
                <w:rFonts w:ascii="Times New Roman" w:hAnsi="Times New Roman" w:hint="eastAsia"/>
                <w:sz w:val="18"/>
                <w:szCs w:val="18"/>
              </w:rPr>
              <w:t xml:space="preserve">　</w:t>
            </w:r>
          </w:p>
        </w:tc>
        <w:tc>
          <w:tcPr>
            <w:tcW w:w="0" w:type="auto"/>
            <w:shd w:val="clear" w:color="auto" w:fill="auto"/>
            <w:noWrap/>
            <w:vAlign w:val="center"/>
            <w:hideMark/>
          </w:tcPr>
          <w:p w14:paraId="58335AAF" w14:textId="2257D0F6" w:rsidR="00C80907" w:rsidRPr="00C80907" w:rsidRDefault="00624608" w:rsidP="00C80907">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C80907" w:rsidRPr="00C80907" w14:paraId="7216F569" w14:textId="77777777" w:rsidTr="00D137EB">
        <w:trPr>
          <w:trHeight w:val="1124"/>
        </w:trPr>
        <w:tc>
          <w:tcPr>
            <w:tcW w:w="0" w:type="auto"/>
            <w:gridSpan w:val="6"/>
            <w:shd w:val="clear" w:color="auto" w:fill="auto"/>
            <w:vAlign w:val="center"/>
            <w:hideMark/>
          </w:tcPr>
          <w:p w14:paraId="5C17BAE3" w14:textId="483EEC1A" w:rsidR="00C80907" w:rsidRDefault="00C80907" w:rsidP="00C80907">
            <w:pPr>
              <w:adjustRightInd/>
              <w:spacing w:line="240" w:lineRule="auto"/>
              <w:jc w:val="left"/>
              <w:rPr>
                <w:rFonts w:ascii="Times New Roman" w:hAnsi="Times New Roman"/>
                <w:sz w:val="18"/>
                <w:szCs w:val="18"/>
              </w:rPr>
            </w:pPr>
            <w:r w:rsidRPr="00C80907">
              <w:rPr>
                <w:rFonts w:ascii="Times New Roman" w:hAnsi="Times New Roman" w:hint="eastAsia"/>
                <w:sz w:val="18"/>
                <w:szCs w:val="18"/>
              </w:rPr>
              <w:t>说明：</w:t>
            </w:r>
            <w:r>
              <w:rPr>
                <w:rFonts w:ascii="Times New Roman" w:hAnsi="Times New Roman" w:hint="eastAsia"/>
                <w:sz w:val="18"/>
                <w:szCs w:val="18"/>
              </w:rPr>
              <w:t>1</w:t>
            </w:r>
            <w:r>
              <w:rPr>
                <w:rFonts w:ascii="Times New Roman" w:hAnsi="Times New Roman" w:hint="eastAsia"/>
                <w:sz w:val="18"/>
                <w:szCs w:val="18"/>
              </w:rPr>
              <w:t>、</w:t>
            </w:r>
            <w:r w:rsidR="00D35157">
              <w:rPr>
                <w:rFonts w:ascii="Times New Roman" w:hAnsi="Times New Roman" w:hint="eastAsia"/>
                <w:sz w:val="18"/>
                <w:szCs w:val="18"/>
              </w:rPr>
              <w:t>数据类型包括图</w:t>
            </w:r>
            <w:r w:rsidRPr="00C80907">
              <w:rPr>
                <w:rFonts w:ascii="Times New Roman" w:hAnsi="Times New Roman" w:hint="eastAsia"/>
                <w:sz w:val="18"/>
                <w:szCs w:val="18"/>
              </w:rPr>
              <w:t>片、视频和音频三种类型；数据格式包括视频</w:t>
            </w:r>
            <w:r w:rsidRPr="00C80907">
              <w:rPr>
                <w:rFonts w:ascii="Times New Roman" w:hAnsi="Times New Roman" w:hint="eastAsia"/>
                <w:sz w:val="18"/>
                <w:szCs w:val="18"/>
              </w:rPr>
              <w:t>mp4</w:t>
            </w:r>
            <w:r w:rsidRPr="00C80907">
              <w:rPr>
                <w:rFonts w:ascii="Times New Roman" w:hAnsi="Times New Roman" w:hint="eastAsia"/>
                <w:sz w:val="18"/>
                <w:szCs w:val="18"/>
              </w:rPr>
              <w:t>、</w:t>
            </w:r>
            <w:r w:rsidRPr="00C80907">
              <w:rPr>
                <w:rFonts w:ascii="Times New Roman" w:hAnsi="Times New Roman" w:hint="eastAsia"/>
                <w:sz w:val="18"/>
                <w:szCs w:val="18"/>
              </w:rPr>
              <w:t>m4v</w:t>
            </w:r>
            <w:r w:rsidRPr="00C80907">
              <w:rPr>
                <w:rFonts w:ascii="Times New Roman" w:hAnsi="Times New Roman" w:hint="eastAsia"/>
                <w:sz w:val="18"/>
                <w:szCs w:val="18"/>
              </w:rPr>
              <w:t>、</w:t>
            </w:r>
            <w:proofErr w:type="spellStart"/>
            <w:r w:rsidRPr="00C80907">
              <w:rPr>
                <w:rFonts w:ascii="Times New Roman" w:hAnsi="Times New Roman" w:hint="eastAsia"/>
                <w:sz w:val="18"/>
                <w:szCs w:val="18"/>
              </w:rPr>
              <w:t>mov</w:t>
            </w:r>
            <w:proofErr w:type="spellEnd"/>
            <w:r w:rsidRPr="00C80907">
              <w:rPr>
                <w:rFonts w:ascii="Times New Roman" w:hAnsi="Times New Roman" w:hint="eastAsia"/>
                <w:sz w:val="18"/>
                <w:szCs w:val="18"/>
              </w:rPr>
              <w:t>、</w:t>
            </w:r>
            <w:r w:rsidRPr="00C80907">
              <w:rPr>
                <w:rFonts w:ascii="Times New Roman" w:hAnsi="Times New Roman" w:hint="eastAsia"/>
                <w:sz w:val="18"/>
                <w:szCs w:val="18"/>
              </w:rPr>
              <w:t>3gp</w:t>
            </w:r>
            <w:r w:rsidRPr="00C80907">
              <w:rPr>
                <w:rFonts w:ascii="Times New Roman" w:hAnsi="Times New Roman" w:hint="eastAsia"/>
                <w:sz w:val="18"/>
                <w:szCs w:val="18"/>
              </w:rPr>
              <w:t>、</w:t>
            </w:r>
            <w:proofErr w:type="spellStart"/>
            <w:r w:rsidRPr="00C80907">
              <w:rPr>
                <w:rFonts w:ascii="Times New Roman" w:hAnsi="Times New Roman" w:hint="eastAsia"/>
                <w:sz w:val="18"/>
                <w:szCs w:val="18"/>
              </w:rPr>
              <w:t>wmv</w:t>
            </w:r>
            <w:proofErr w:type="spellEnd"/>
            <w:r w:rsidRPr="00C80907">
              <w:rPr>
                <w:rFonts w:ascii="Times New Roman" w:hAnsi="Times New Roman" w:hint="eastAsia"/>
                <w:sz w:val="18"/>
                <w:szCs w:val="18"/>
              </w:rPr>
              <w:t>、</w:t>
            </w:r>
            <w:proofErr w:type="spellStart"/>
            <w:r w:rsidRPr="00C80907">
              <w:rPr>
                <w:rFonts w:ascii="Times New Roman" w:hAnsi="Times New Roman" w:hint="eastAsia"/>
                <w:sz w:val="18"/>
                <w:szCs w:val="18"/>
              </w:rPr>
              <w:t>avi</w:t>
            </w:r>
            <w:proofErr w:type="spellEnd"/>
            <w:r w:rsidRPr="00C80907">
              <w:rPr>
                <w:rFonts w:ascii="Times New Roman" w:hAnsi="Times New Roman" w:hint="eastAsia"/>
                <w:sz w:val="18"/>
                <w:szCs w:val="18"/>
              </w:rPr>
              <w:t>、</w:t>
            </w:r>
            <w:proofErr w:type="spellStart"/>
            <w:r w:rsidRPr="00C80907">
              <w:rPr>
                <w:rFonts w:ascii="Times New Roman" w:hAnsi="Times New Roman" w:hint="eastAsia"/>
                <w:sz w:val="18"/>
                <w:szCs w:val="18"/>
              </w:rPr>
              <w:t>flv</w:t>
            </w:r>
            <w:proofErr w:type="spellEnd"/>
            <w:r w:rsidRPr="00C80907">
              <w:rPr>
                <w:rFonts w:ascii="Times New Roman" w:hAnsi="Times New Roman" w:hint="eastAsia"/>
                <w:sz w:val="18"/>
                <w:szCs w:val="18"/>
              </w:rPr>
              <w:t>等格式，音频</w:t>
            </w:r>
            <w:r w:rsidRPr="00C80907">
              <w:rPr>
                <w:rFonts w:ascii="Times New Roman" w:hAnsi="Times New Roman" w:hint="eastAsia"/>
                <w:sz w:val="18"/>
                <w:szCs w:val="18"/>
              </w:rPr>
              <w:t>mp3</w:t>
            </w:r>
            <w:r w:rsidRPr="00C80907">
              <w:rPr>
                <w:rFonts w:ascii="Times New Roman" w:hAnsi="Times New Roman" w:hint="eastAsia"/>
                <w:sz w:val="18"/>
                <w:szCs w:val="18"/>
              </w:rPr>
              <w:t>、</w:t>
            </w:r>
            <w:r w:rsidRPr="00C80907">
              <w:rPr>
                <w:rFonts w:ascii="Times New Roman" w:hAnsi="Times New Roman" w:hint="eastAsia"/>
                <w:sz w:val="18"/>
                <w:szCs w:val="18"/>
              </w:rPr>
              <w:t>wav</w:t>
            </w:r>
            <w:r w:rsidRPr="00C80907">
              <w:rPr>
                <w:rFonts w:ascii="Times New Roman" w:hAnsi="Times New Roman" w:hint="eastAsia"/>
                <w:sz w:val="18"/>
                <w:szCs w:val="18"/>
              </w:rPr>
              <w:t>、</w:t>
            </w:r>
            <w:proofErr w:type="spellStart"/>
            <w:r w:rsidRPr="00C80907">
              <w:rPr>
                <w:rFonts w:ascii="Times New Roman" w:hAnsi="Times New Roman" w:hint="eastAsia"/>
                <w:sz w:val="18"/>
                <w:szCs w:val="18"/>
              </w:rPr>
              <w:t>wma</w:t>
            </w:r>
            <w:proofErr w:type="spellEnd"/>
            <w:r w:rsidRPr="00C80907">
              <w:rPr>
                <w:rFonts w:ascii="Times New Roman" w:hAnsi="Times New Roman" w:hint="eastAsia"/>
                <w:sz w:val="18"/>
                <w:szCs w:val="18"/>
              </w:rPr>
              <w:t>、</w:t>
            </w:r>
            <w:r w:rsidRPr="00C80907">
              <w:rPr>
                <w:rFonts w:ascii="Times New Roman" w:hAnsi="Times New Roman" w:hint="eastAsia"/>
                <w:sz w:val="18"/>
                <w:szCs w:val="18"/>
              </w:rPr>
              <w:t>m4a</w:t>
            </w:r>
            <w:r w:rsidRPr="00C80907">
              <w:rPr>
                <w:rFonts w:ascii="Times New Roman" w:hAnsi="Times New Roman" w:hint="eastAsia"/>
                <w:sz w:val="18"/>
                <w:szCs w:val="18"/>
              </w:rPr>
              <w:t>、</w:t>
            </w:r>
            <w:r w:rsidRPr="00C80907">
              <w:rPr>
                <w:rFonts w:ascii="Times New Roman" w:hAnsi="Times New Roman" w:hint="eastAsia"/>
                <w:sz w:val="18"/>
                <w:szCs w:val="18"/>
              </w:rPr>
              <w:t>mp2</w:t>
            </w:r>
            <w:r w:rsidRPr="00C80907">
              <w:rPr>
                <w:rFonts w:ascii="Times New Roman" w:hAnsi="Times New Roman" w:hint="eastAsia"/>
                <w:sz w:val="18"/>
                <w:szCs w:val="18"/>
              </w:rPr>
              <w:t>、</w:t>
            </w:r>
            <w:proofErr w:type="spellStart"/>
            <w:r w:rsidRPr="00C80907">
              <w:rPr>
                <w:rFonts w:ascii="Times New Roman" w:hAnsi="Times New Roman" w:hint="eastAsia"/>
                <w:sz w:val="18"/>
                <w:szCs w:val="18"/>
              </w:rPr>
              <w:t>mpa</w:t>
            </w:r>
            <w:proofErr w:type="spellEnd"/>
            <w:r w:rsidRPr="00C80907">
              <w:rPr>
                <w:rFonts w:ascii="Times New Roman" w:hAnsi="Times New Roman" w:hint="eastAsia"/>
                <w:sz w:val="18"/>
                <w:szCs w:val="18"/>
              </w:rPr>
              <w:t>、</w:t>
            </w:r>
            <w:proofErr w:type="spellStart"/>
            <w:r w:rsidRPr="00C80907">
              <w:rPr>
                <w:rFonts w:ascii="Times New Roman" w:hAnsi="Times New Roman" w:hint="eastAsia"/>
                <w:sz w:val="18"/>
                <w:szCs w:val="18"/>
              </w:rPr>
              <w:t>wv</w:t>
            </w:r>
            <w:proofErr w:type="spellEnd"/>
            <w:r w:rsidRPr="00C80907">
              <w:rPr>
                <w:rFonts w:ascii="Times New Roman" w:hAnsi="Times New Roman" w:hint="eastAsia"/>
                <w:sz w:val="18"/>
                <w:szCs w:val="18"/>
              </w:rPr>
              <w:t>等格式，图片</w:t>
            </w:r>
            <w:r w:rsidRPr="00C80907">
              <w:rPr>
                <w:rFonts w:ascii="Times New Roman" w:hAnsi="Times New Roman" w:hint="eastAsia"/>
                <w:sz w:val="18"/>
                <w:szCs w:val="18"/>
              </w:rPr>
              <w:t xml:space="preserve"> bmp</w:t>
            </w:r>
            <w:r w:rsidRPr="00C80907">
              <w:rPr>
                <w:rFonts w:ascii="Times New Roman" w:hAnsi="Times New Roman" w:hint="eastAsia"/>
                <w:sz w:val="18"/>
                <w:szCs w:val="18"/>
              </w:rPr>
              <w:t>、</w:t>
            </w:r>
            <w:r w:rsidRPr="00C80907">
              <w:rPr>
                <w:rFonts w:ascii="Times New Roman" w:hAnsi="Times New Roman" w:hint="eastAsia"/>
                <w:sz w:val="18"/>
                <w:szCs w:val="18"/>
              </w:rPr>
              <w:t>jpg</w:t>
            </w:r>
            <w:r w:rsidRPr="00C80907">
              <w:rPr>
                <w:rFonts w:ascii="Times New Roman" w:hAnsi="Times New Roman" w:hint="eastAsia"/>
                <w:sz w:val="18"/>
                <w:szCs w:val="18"/>
              </w:rPr>
              <w:t>、</w:t>
            </w:r>
            <w:proofErr w:type="spellStart"/>
            <w:r w:rsidRPr="00C80907">
              <w:rPr>
                <w:rFonts w:ascii="Times New Roman" w:hAnsi="Times New Roman" w:hint="eastAsia"/>
                <w:sz w:val="18"/>
                <w:szCs w:val="18"/>
              </w:rPr>
              <w:t>png</w:t>
            </w:r>
            <w:proofErr w:type="spellEnd"/>
            <w:r w:rsidRPr="00C80907">
              <w:rPr>
                <w:rFonts w:ascii="Times New Roman" w:hAnsi="Times New Roman" w:hint="eastAsia"/>
                <w:sz w:val="18"/>
                <w:szCs w:val="18"/>
              </w:rPr>
              <w:t>、</w:t>
            </w:r>
            <w:proofErr w:type="spellStart"/>
            <w:r w:rsidRPr="00C80907">
              <w:rPr>
                <w:rFonts w:ascii="Times New Roman" w:hAnsi="Times New Roman" w:hint="eastAsia"/>
                <w:sz w:val="18"/>
                <w:szCs w:val="18"/>
              </w:rPr>
              <w:t>tif</w:t>
            </w:r>
            <w:proofErr w:type="spellEnd"/>
            <w:r w:rsidRPr="00C80907">
              <w:rPr>
                <w:rFonts w:ascii="Times New Roman" w:hAnsi="Times New Roman" w:hint="eastAsia"/>
                <w:sz w:val="18"/>
                <w:szCs w:val="18"/>
              </w:rPr>
              <w:t>、</w:t>
            </w:r>
            <w:r w:rsidRPr="00C80907">
              <w:rPr>
                <w:rFonts w:ascii="Times New Roman" w:hAnsi="Times New Roman" w:hint="eastAsia"/>
                <w:sz w:val="18"/>
                <w:szCs w:val="18"/>
              </w:rPr>
              <w:t>gif</w:t>
            </w:r>
            <w:r>
              <w:rPr>
                <w:rFonts w:ascii="Times New Roman" w:hAnsi="Times New Roman" w:hint="eastAsia"/>
                <w:sz w:val="18"/>
                <w:szCs w:val="18"/>
              </w:rPr>
              <w:t>等格式。</w:t>
            </w:r>
          </w:p>
          <w:p w14:paraId="04102A8D" w14:textId="77777777" w:rsidR="00C80907" w:rsidRDefault="00C80907" w:rsidP="00C80907">
            <w:pPr>
              <w:adjustRightInd/>
              <w:spacing w:line="240" w:lineRule="auto"/>
              <w:ind w:firstLineChars="300" w:firstLine="540"/>
              <w:jc w:val="left"/>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w:t>
            </w:r>
            <w:r w:rsidRPr="00C80907">
              <w:rPr>
                <w:rFonts w:ascii="Times New Roman" w:hAnsi="Times New Roman" w:hint="eastAsia"/>
                <w:sz w:val="18"/>
                <w:szCs w:val="18"/>
              </w:rPr>
              <w:t>大类包括：</w:t>
            </w:r>
            <w:r>
              <w:rPr>
                <w:rFonts w:ascii="Times New Roman" w:hAnsi="Times New Roman" w:hint="eastAsia"/>
                <w:sz w:val="18"/>
                <w:szCs w:val="18"/>
              </w:rPr>
              <w:t>建筑物、交通、通讯、电力、供水、供气、水利设施、次生灾害和其它。</w:t>
            </w:r>
          </w:p>
          <w:p w14:paraId="33815E1F" w14:textId="7DB18A59" w:rsidR="00C80907" w:rsidRDefault="00C80907" w:rsidP="00C80907">
            <w:pPr>
              <w:adjustRightInd/>
              <w:spacing w:line="240" w:lineRule="auto"/>
              <w:ind w:firstLineChars="300" w:firstLine="540"/>
              <w:jc w:val="left"/>
              <w:rPr>
                <w:rFonts w:ascii="Times New Roman" w:hAnsi="Times New Roman"/>
                <w:sz w:val="18"/>
                <w:szCs w:val="18"/>
              </w:rPr>
            </w:pPr>
            <w:r>
              <w:rPr>
                <w:rFonts w:ascii="Times New Roman" w:hAnsi="Times New Roman" w:hint="eastAsia"/>
                <w:sz w:val="18"/>
                <w:szCs w:val="18"/>
              </w:rPr>
              <w:t>3</w:t>
            </w:r>
            <w:r>
              <w:rPr>
                <w:rFonts w:ascii="Times New Roman" w:hAnsi="Times New Roman" w:hint="eastAsia"/>
                <w:sz w:val="18"/>
                <w:szCs w:val="18"/>
              </w:rPr>
              <w:t>、</w:t>
            </w:r>
            <w:r w:rsidRPr="00C80907">
              <w:rPr>
                <w:rFonts w:ascii="Times New Roman" w:hAnsi="Times New Roman" w:hint="eastAsia"/>
                <w:sz w:val="18"/>
                <w:szCs w:val="18"/>
              </w:rPr>
              <w:t>小类包括：建筑物</w:t>
            </w:r>
            <w:r w:rsidR="003E66C9">
              <w:rPr>
                <w:rFonts w:ascii="Times New Roman" w:hAnsi="Times New Roman" w:hint="eastAsia"/>
                <w:sz w:val="18"/>
                <w:szCs w:val="18"/>
              </w:rPr>
              <w:t>依据</w:t>
            </w:r>
            <w:r w:rsidR="00D137EB" w:rsidRPr="00D137EB">
              <w:rPr>
                <w:rFonts w:ascii="Times New Roman" w:hAnsi="Times New Roman" w:hint="eastAsia"/>
                <w:sz w:val="18"/>
                <w:szCs w:val="18"/>
              </w:rPr>
              <w:t>GB</w:t>
            </w:r>
            <w:r w:rsidR="00D137EB">
              <w:rPr>
                <w:rFonts w:ascii="Times New Roman" w:hAnsi="Times New Roman"/>
                <w:sz w:val="18"/>
                <w:szCs w:val="18"/>
              </w:rPr>
              <w:t xml:space="preserve"> </w:t>
            </w:r>
            <w:r w:rsidR="00D137EB" w:rsidRPr="00D137EB">
              <w:rPr>
                <w:rFonts w:ascii="Times New Roman" w:hAnsi="Times New Roman" w:hint="eastAsia"/>
                <w:sz w:val="18"/>
                <w:szCs w:val="18"/>
              </w:rPr>
              <w:t>17742</w:t>
            </w:r>
            <w:r w:rsidR="00D137EB">
              <w:rPr>
                <w:rFonts w:ascii="Times New Roman" w:hAnsi="Times New Roman" w:hint="eastAsia"/>
                <w:sz w:val="18"/>
                <w:szCs w:val="18"/>
              </w:rPr>
              <w:t>有</w:t>
            </w:r>
            <w:r w:rsidRPr="00C80907">
              <w:rPr>
                <w:rFonts w:ascii="Times New Roman" w:hAnsi="Times New Roman" w:hint="eastAsia"/>
                <w:sz w:val="18"/>
                <w:szCs w:val="18"/>
              </w:rPr>
              <w:t>砖木结构、土木结构、石木结构</w:t>
            </w:r>
            <w:r w:rsidR="00D137EB">
              <w:rPr>
                <w:rFonts w:ascii="Times New Roman" w:hAnsi="Times New Roman" w:hint="eastAsia"/>
                <w:sz w:val="18"/>
                <w:szCs w:val="18"/>
              </w:rPr>
              <w:t>、木结构、不设防砖混结构、设防砖混结构、框架结构、钢结构、其它；</w:t>
            </w:r>
            <w:r w:rsidRPr="00C80907">
              <w:rPr>
                <w:rFonts w:ascii="Times New Roman" w:hAnsi="Times New Roman" w:hint="eastAsia"/>
                <w:sz w:val="18"/>
                <w:szCs w:val="18"/>
              </w:rPr>
              <w:t>次生灾害</w:t>
            </w:r>
            <w:r w:rsidR="00D137EB">
              <w:rPr>
                <w:rFonts w:ascii="Times New Roman" w:hAnsi="Times New Roman" w:hint="eastAsia"/>
                <w:sz w:val="18"/>
                <w:szCs w:val="18"/>
              </w:rPr>
              <w:t>有</w:t>
            </w:r>
            <w:r w:rsidRPr="00C80907">
              <w:rPr>
                <w:rFonts w:ascii="Times New Roman" w:hAnsi="Times New Roman" w:hint="eastAsia"/>
                <w:sz w:val="18"/>
                <w:szCs w:val="18"/>
              </w:rPr>
              <w:t>滑坡、泥石流、崩塌、滚石、堰塞湖、大型油气储罐区、炼油厂、</w:t>
            </w:r>
            <w:r w:rsidRPr="00C80907">
              <w:rPr>
                <w:rFonts w:ascii="Times New Roman" w:hAnsi="Times New Roman" w:hint="eastAsia"/>
                <w:sz w:val="18"/>
                <w:szCs w:val="18"/>
              </w:rPr>
              <w:lastRenderedPageBreak/>
              <w:t>加油站、燃气储配站、化工厂、炸药厂、军火库、危险品仓库、放射泄漏源、其它；交通</w:t>
            </w:r>
            <w:r w:rsidR="00D137EB">
              <w:rPr>
                <w:rFonts w:ascii="Times New Roman" w:hAnsi="Times New Roman" w:hint="eastAsia"/>
                <w:sz w:val="18"/>
                <w:szCs w:val="18"/>
              </w:rPr>
              <w:t>有</w:t>
            </w:r>
            <w:r w:rsidRPr="00C80907">
              <w:rPr>
                <w:rFonts w:ascii="Times New Roman" w:hAnsi="Times New Roman" w:hint="eastAsia"/>
                <w:sz w:val="18"/>
                <w:szCs w:val="18"/>
              </w:rPr>
              <w:t>公路、铁路、机场、桥梁、隧道；通讯</w:t>
            </w:r>
            <w:r w:rsidR="00D137EB">
              <w:rPr>
                <w:rFonts w:ascii="Times New Roman" w:hAnsi="Times New Roman" w:hint="eastAsia"/>
                <w:sz w:val="18"/>
                <w:szCs w:val="18"/>
              </w:rPr>
              <w:t>有</w:t>
            </w:r>
            <w:r w:rsidR="000B6984" w:rsidRPr="000B6984">
              <w:rPr>
                <w:rFonts w:ascii="Times New Roman" w:hAnsi="Times New Roman" w:hint="eastAsia"/>
                <w:sz w:val="18"/>
                <w:szCs w:val="18"/>
              </w:rPr>
              <w:t>基站</w:t>
            </w:r>
            <w:r w:rsidR="000B6984">
              <w:rPr>
                <w:rFonts w:ascii="Times New Roman" w:hAnsi="Times New Roman" w:hint="eastAsia"/>
                <w:sz w:val="18"/>
                <w:szCs w:val="18"/>
              </w:rPr>
              <w:t>、</w:t>
            </w:r>
            <w:r w:rsidR="000B6984" w:rsidRPr="000B6984">
              <w:rPr>
                <w:rFonts w:ascii="Times New Roman" w:hAnsi="Times New Roman" w:hint="eastAsia"/>
                <w:sz w:val="18"/>
                <w:szCs w:val="18"/>
              </w:rPr>
              <w:t>铁塔</w:t>
            </w:r>
            <w:r w:rsidRPr="00C80907">
              <w:rPr>
                <w:rFonts w:ascii="Times New Roman" w:hAnsi="Times New Roman" w:hint="eastAsia"/>
                <w:sz w:val="18"/>
                <w:szCs w:val="18"/>
              </w:rPr>
              <w:t>、</w:t>
            </w:r>
            <w:r w:rsidR="000B6984" w:rsidRPr="000B6984">
              <w:rPr>
                <w:rFonts w:ascii="Times New Roman" w:hAnsi="Times New Roman" w:hint="eastAsia"/>
                <w:sz w:val="18"/>
                <w:szCs w:val="18"/>
              </w:rPr>
              <w:t>管道</w:t>
            </w:r>
            <w:r w:rsidR="000B6984">
              <w:rPr>
                <w:rFonts w:ascii="Times New Roman" w:hAnsi="Times New Roman" w:hint="eastAsia"/>
                <w:sz w:val="18"/>
                <w:szCs w:val="18"/>
              </w:rPr>
              <w:t>、</w:t>
            </w:r>
            <w:r w:rsidR="000B6984" w:rsidRPr="000B6984">
              <w:rPr>
                <w:rFonts w:ascii="Times New Roman" w:hAnsi="Times New Roman" w:hint="eastAsia"/>
                <w:sz w:val="18"/>
                <w:szCs w:val="18"/>
              </w:rPr>
              <w:t>杆路</w:t>
            </w:r>
            <w:r w:rsidR="000B6984">
              <w:rPr>
                <w:rFonts w:ascii="Times New Roman" w:hAnsi="Times New Roman" w:hint="eastAsia"/>
                <w:sz w:val="18"/>
                <w:szCs w:val="18"/>
              </w:rPr>
              <w:t>、</w:t>
            </w:r>
            <w:r w:rsidR="000B6984" w:rsidRPr="000B6984">
              <w:rPr>
                <w:rFonts w:ascii="Times New Roman" w:hAnsi="Times New Roman" w:hint="eastAsia"/>
                <w:sz w:val="18"/>
                <w:szCs w:val="18"/>
              </w:rPr>
              <w:t>交接箱</w:t>
            </w:r>
            <w:r w:rsidR="000B6984">
              <w:rPr>
                <w:rFonts w:ascii="Times New Roman" w:hAnsi="Times New Roman" w:hint="eastAsia"/>
                <w:sz w:val="18"/>
                <w:szCs w:val="18"/>
              </w:rPr>
              <w:t>、</w:t>
            </w:r>
            <w:r w:rsidR="000B6984" w:rsidRPr="000B6984">
              <w:rPr>
                <w:rFonts w:ascii="Times New Roman" w:hAnsi="Times New Roman" w:hint="eastAsia"/>
                <w:sz w:val="18"/>
                <w:szCs w:val="18"/>
              </w:rPr>
              <w:t>供电设备</w:t>
            </w:r>
            <w:r w:rsidR="000B6984">
              <w:rPr>
                <w:rFonts w:ascii="Times New Roman" w:hAnsi="Times New Roman" w:hint="eastAsia"/>
                <w:sz w:val="18"/>
                <w:szCs w:val="18"/>
              </w:rPr>
              <w:t>、其它</w:t>
            </w:r>
            <w:r w:rsidRPr="00C80907">
              <w:rPr>
                <w:rFonts w:ascii="Times New Roman" w:hAnsi="Times New Roman" w:hint="eastAsia"/>
                <w:sz w:val="18"/>
                <w:szCs w:val="18"/>
              </w:rPr>
              <w:t>；电力</w:t>
            </w:r>
            <w:r w:rsidR="00D137EB">
              <w:rPr>
                <w:rFonts w:ascii="Times New Roman" w:hAnsi="Times New Roman" w:hint="eastAsia"/>
                <w:sz w:val="18"/>
                <w:szCs w:val="18"/>
              </w:rPr>
              <w:t>有</w:t>
            </w:r>
            <w:r w:rsidRPr="00C80907">
              <w:rPr>
                <w:rFonts w:ascii="Times New Roman" w:hAnsi="Times New Roman" w:hint="eastAsia"/>
                <w:sz w:val="18"/>
                <w:szCs w:val="18"/>
              </w:rPr>
              <w:t>发电厂（站）、送电厂（站）、</w:t>
            </w:r>
            <w:r w:rsidR="004C0132" w:rsidRPr="004C0132">
              <w:rPr>
                <w:rFonts w:ascii="Times New Roman" w:hAnsi="Times New Roman" w:hint="eastAsia"/>
                <w:sz w:val="18"/>
                <w:szCs w:val="18"/>
              </w:rPr>
              <w:t>变压器</w:t>
            </w:r>
            <w:r w:rsidR="00C80286">
              <w:rPr>
                <w:rFonts w:ascii="Times New Roman" w:hAnsi="Times New Roman" w:hint="eastAsia"/>
                <w:sz w:val="18"/>
                <w:szCs w:val="18"/>
              </w:rPr>
              <w:t>、电网、电</w:t>
            </w:r>
            <w:r w:rsidRPr="00C80907">
              <w:rPr>
                <w:rFonts w:ascii="Times New Roman" w:hAnsi="Times New Roman" w:hint="eastAsia"/>
                <w:sz w:val="18"/>
                <w:szCs w:val="18"/>
              </w:rPr>
              <w:t>杆</w:t>
            </w:r>
            <w:r w:rsidR="00C80286">
              <w:rPr>
                <w:rFonts w:ascii="Times New Roman" w:hAnsi="Times New Roman" w:hint="eastAsia"/>
                <w:sz w:val="18"/>
                <w:szCs w:val="18"/>
              </w:rPr>
              <w:t>和其它</w:t>
            </w:r>
            <w:r w:rsidRPr="00C80907">
              <w:rPr>
                <w:rFonts w:ascii="Times New Roman" w:hAnsi="Times New Roman" w:hint="eastAsia"/>
                <w:sz w:val="18"/>
                <w:szCs w:val="18"/>
              </w:rPr>
              <w:t>；供水</w:t>
            </w:r>
            <w:r w:rsidR="00D137EB">
              <w:rPr>
                <w:rFonts w:ascii="Times New Roman" w:hAnsi="Times New Roman" w:hint="eastAsia"/>
                <w:sz w:val="18"/>
                <w:szCs w:val="18"/>
              </w:rPr>
              <w:t>有</w:t>
            </w:r>
            <w:r w:rsidRPr="00C80907">
              <w:rPr>
                <w:rFonts w:ascii="Times New Roman" w:hAnsi="Times New Roman" w:hint="eastAsia"/>
                <w:sz w:val="18"/>
                <w:szCs w:val="18"/>
              </w:rPr>
              <w:t>水厂、</w:t>
            </w:r>
            <w:r w:rsidR="006A4BBF">
              <w:rPr>
                <w:rFonts w:ascii="Times New Roman" w:hAnsi="Times New Roman" w:hint="eastAsia"/>
                <w:sz w:val="18"/>
                <w:szCs w:val="18"/>
              </w:rPr>
              <w:t>供水</w:t>
            </w:r>
            <w:r w:rsidRPr="00C80907">
              <w:rPr>
                <w:rFonts w:ascii="Times New Roman" w:hAnsi="Times New Roman" w:hint="eastAsia"/>
                <w:sz w:val="18"/>
                <w:szCs w:val="18"/>
              </w:rPr>
              <w:t>管网、水池、水箱、水塔</w:t>
            </w:r>
            <w:r w:rsidR="00C80286">
              <w:rPr>
                <w:rFonts w:ascii="Times New Roman" w:hAnsi="Times New Roman" w:hint="eastAsia"/>
                <w:sz w:val="18"/>
                <w:szCs w:val="18"/>
              </w:rPr>
              <w:t>、其它</w:t>
            </w:r>
            <w:r w:rsidRPr="00C80907">
              <w:rPr>
                <w:rFonts w:ascii="Times New Roman" w:hAnsi="Times New Roman" w:hint="eastAsia"/>
                <w:sz w:val="18"/>
                <w:szCs w:val="18"/>
              </w:rPr>
              <w:t>；供气</w:t>
            </w:r>
            <w:r w:rsidR="00D137EB">
              <w:rPr>
                <w:rFonts w:ascii="Times New Roman" w:hAnsi="Times New Roman" w:hint="eastAsia"/>
                <w:sz w:val="18"/>
                <w:szCs w:val="18"/>
              </w:rPr>
              <w:t>有</w:t>
            </w:r>
            <w:r w:rsidRPr="00C80907">
              <w:rPr>
                <w:rFonts w:ascii="Times New Roman" w:hAnsi="Times New Roman" w:hint="eastAsia"/>
                <w:sz w:val="18"/>
                <w:szCs w:val="18"/>
              </w:rPr>
              <w:t>灌</w:t>
            </w:r>
            <w:r w:rsidR="006A4BBF">
              <w:rPr>
                <w:rFonts w:ascii="Times New Roman" w:hAnsi="Times New Roman" w:hint="eastAsia"/>
                <w:sz w:val="18"/>
                <w:szCs w:val="18"/>
              </w:rPr>
              <w:t>装站、供应站、调压站、</w:t>
            </w:r>
            <w:r>
              <w:rPr>
                <w:rFonts w:ascii="Times New Roman" w:hAnsi="Times New Roman" w:hint="eastAsia"/>
                <w:sz w:val="18"/>
                <w:szCs w:val="18"/>
              </w:rPr>
              <w:t>燃气管网</w:t>
            </w:r>
            <w:r w:rsidR="006A4BBF">
              <w:rPr>
                <w:rFonts w:ascii="Times New Roman" w:hAnsi="Times New Roman" w:hint="eastAsia"/>
                <w:sz w:val="18"/>
                <w:szCs w:val="18"/>
              </w:rPr>
              <w:t>、其它</w:t>
            </w:r>
            <w:r>
              <w:rPr>
                <w:rFonts w:ascii="Times New Roman" w:hAnsi="Times New Roman" w:hint="eastAsia"/>
                <w:sz w:val="18"/>
                <w:szCs w:val="18"/>
              </w:rPr>
              <w:t>；水利设施</w:t>
            </w:r>
            <w:r w:rsidR="00D137EB">
              <w:rPr>
                <w:rFonts w:ascii="Times New Roman" w:hAnsi="Times New Roman" w:hint="eastAsia"/>
                <w:sz w:val="18"/>
                <w:szCs w:val="18"/>
              </w:rPr>
              <w:t>有</w:t>
            </w:r>
            <w:r>
              <w:rPr>
                <w:rFonts w:ascii="Times New Roman" w:hAnsi="Times New Roman" w:hint="eastAsia"/>
                <w:sz w:val="18"/>
                <w:szCs w:val="18"/>
              </w:rPr>
              <w:t>水库大坝、</w:t>
            </w:r>
            <w:r w:rsidR="00476ADC" w:rsidRPr="00476ADC">
              <w:rPr>
                <w:rFonts w:ascii="Times New Roman" w:hAnsi="Times New Roman" w:hint="eastAsia"/>
                <w:sz w:val="18"/>
                <w:szCs w:val="18"/>
              </w:rPr>
              <w:t>泵站</w:t>
            </w:r>
            <w:r w:rsidR="00476ADC">
              <w:rPr>
                <w:rFonts w:ascii="Times New Roman" w:hAnsi="Times New Roman" w:hint="eastAsia"/>
                <w:sz w:val="18"/>
                <w:szCs w:val="18"/>
              </w:rPr>
              <w:t>、水渠、其它</w:t>
            </w:r>
            <w:r>
              <w:rPr>
                <w:rFonts w:ascii="Times New Roman" w:hAnsi="Times New Roman" w:hint="eastAsia"/>
                <w:sz w:val="18"/>
                <w:szCs w:val="18"/>
              </w:rPr>
              <w:t>。</w:t>
            </w:r>
          </w:p>
          <w:p w14:paraId="18F7B63D" w14:textId="2F556969" w:rsidR="00C80907" w:rsidRPr="00C80907" w:rsidRDefault="00C80907" w:rsidP="00C80907">
            <w:pPr>
              <w:adjustRightInd/>
              <w:spacing w:line="240" w:lineRule="auto"/>
              <w:ind w:firstLineChars="300" w:firstLine="540"/>
              <w:jc w:val="left"/>
              <w:rPr>
                <w:rFonts w:ascii="Times New Roman" w:hAnsi="Times New Roman"/>
                <w:sz w:val="18"/>
                <w:szCs w:val="18"/>
              </w:rPr>
            </w:pPr>
            <w:r>
              <w:rPr>
                <w:rFonts w:ascii="Times New Roman" w:hAnsi="Times New Roman" w:hint="eastAsia"/>
                <w:sz w:val="18"/>
                <w:szCs w:val="18"/>
              </w:rPr>
              <w:t>4</w:t>
            </w:r>
            <w:r>
              <w:rPr>
                <w:rFonts w:ascii="Times New Roman" w:hAnsi="Times New Roman" w:hint="eastAsia"/>
                <w:sz w:val="18"/>
                <w:szCs w:val="18"/>
              </w:rPr>
              <w:t>、</w:t>
            </w:r>
            <w:r w:rsidRPr="00C80907">
              <w:rPr>
                <w:rFonts w:ascii="Times New Roman" w:hAnsi="Times New Roman" w:hint="eastAsia"/>
                <w:sz w:val="18"/>
                <w:szCs w:val="18"/>
              </w:rPr>
              <w:t>位置内容格式为：某某区县某某乡镇。</w:t>
            </w:r>
          </w:p>
        </w:tc>
      </w:tr>
    </w:tbl>
    <w:p w14:paraId="4785EBB1" w14:textId="4B6082B2" w:rsidR="003A4E7F" w:rsidRPr="008E5D68" w:rsidRDefault="003A4E7F" w:rsidP="003A4E7F">
      <w:pPr>
        <w:pStyle w:val="affb"/>
        <w:spacing w:before="156" w:after="156"/>
        <w:ind w:left="850" w:hangingChars="405" w:hanging="850"/>
      </w:pPr>
      <w:r w:rsidRPr="009D20D4">
        <w:rPr>
          <w:rFonts w:ascii="宋体" w:eastAsia="宋体" w:hAnsi="宋体" w:hint="eastAsia"/>
        </w:rPr>
        <w:lastRenderedPageBreak/>
        <w:t>震情数据表</w:t>
      </w:r>
    </w:p>
    <w:p w14:paraId="77AFC13C" w14:textId="40C86A1D" w:rsidR="003A4E7F" w:rsidRPr="008E5D68" w:rsidRDefault="003A4E7F" w:rsidP="003A4E7F">
      <w:pPr>
        <w:ind w:firstLine="425"/>
      </w:pPr>
      <w:r w:rsidRPr="008E5D68">
        <w:rPr>
          <w:rFonts w:ascii="宋体" w:hAnsi="宋体" w:hint="eastAsia"/>
          <w:szCs w:val="24"/>
        </w:rPr>
        <w:t>震情数据表主要包括震情基本要素表、应急评估文档表、应急评估图件表、地震烈度描述表、地震烈度分布图表。</w:t>
      </w:r>
    </w:p>
    <w:p w14:paraId="2C951621" w14:textId="213A964A" w:rsidR="003A4E7F" w:rsidRPr="008E5D68" w:rsidRDefault="003A4E7F" w:rsidP="00DF0983">
      <w:pPr>
        <w:pStyle w:val="affc"/>
        <w:spacing w:before="156" w:after="156"/>
        <w:ind w:left="0"/>
        <w:rPr>
          <w:rFonts w:ascii="宋体" w:hAnsi="宋体" w:cs="宋体"/>
        </w:rPr>
      </w:pPr>
      <w:r w:rsidRPr="008E5D68">
        <w:rPr>
          <w:rFonts w:hint="eastAsia"/>
        </w:rPr>
        <w:t>震情基本要素表</w:t>
      </w:r>
    </w:p>
    <w:p w14:paraId="6E7EC93A" w14:textId="0CFC620E" w:rsidR="003A4E7F" w:rsidRPr="008E5D68" w:rsidRDefault="003A4E7F" w:rsidP="003A4E7F">
      <w:pPr>
        <w:ind w:firstLine="425"/>
        <w:rPr>
          <w:rFonts w:ascii="宋体" w:hAnsi="宋体"/>
          <w:szCs w:val="24"/>
        </w:rPr>
      </w:pPr>
      <w:r w:rsidRPr="008E5D68">
        <w:rPr>
          <w:rFonts w:ascii="宋体" w:hAnsi="宋体" w:hint="eastAsia"/>
          <w:szCs w:val="24"/>
        </w:rPr>
        <w:t>震情基本要素表名称为“S</w:t>
      </w:r>
      <w:r w:rsidRPr="008E5D68">
        <w:rPr>
          <w:rFonts w:ascii="宋体" w:hAnsi="宋体"/>
          <w:szCs w:val="24"/>
        </w:rPr>
        <w:t>1_BasiceLements</w:t>
      </w:r>
      <w:r w:rsidRPr="008E5D68">
        <w:rPr>
          <w:rFonts w:ascii="宋体" w:hAnsi="宋体" w:hint="eastAsia"/>
          <w:szCs w:val="24"/>
        </w:rPr>
        <w:t>”，主要包括地震的发震时间、震级的大小、震源的深度、震中位置经纬度等数据</w:t>
      </w:r>
      <w:r w:rsidRPr="008E5D68">
        <w:rPr>
          <w:rFonts w:ascii="宋体" w:hAnsi="宋体"/>
          <w:szCs w:val="24"/>
        </w:rPr>
        <w:t>，见表</w:t>
      </w:r>
      <w:r w:rsidR="00594C71">
        <w:rPr>
          <w:rFonts w:ascii="宋体" w:hAnsi="宋体"/>
          <w:szCs w:val="24"/>
        </w:rPr>
        <w:t>10</w:t>
      </w:r>
      <w:r w:rsidRPr="008E5D68">
        <w:rPr>
          <w:rFonts w:ascii="宋体" w:hAnsi="宋体" w:hint="eastAsia"/>
          <w:szCs w:val="24"/>
        </w:rPr>
        <w:t>。</w:t>
      </w:r>
    </w:p>
    <w:p w14:paraId="10FA9CBA" w14:textId="301E55E0" w:rsidR="003A4E7F" w:rsidRPr="008E5D68" w:rsidRDefault="006419A9" w:rsidP="003A4E7F">
      <w:pPr>
        <w:pStyle w:val="aff0"/>
        <w:spacing w:before="156" w:after="156"/>
      </w:pPr>
      <w:r w:rsidRPr="008E5D68">
        <w:rPr>
          <w:rFonts w:hint="eastAsia"/>
        </w:rPr>
        <w:t>震情基本要素</w:t>
      </w:r>
      <w:r w:rsidR="003A4E7F" w:rsidRPr="008E5D68">
        <w:rPr>
          <w:rFonts w:hint="eastAsia"/>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gridCol w:w="2112"/>
        <w:gridCol w:w="1194"/>
        <w:gridCol w:w="1194"/>
        <w:gridCol w:w="1654"/>
        <w:gridCol w:w="1652"/>
      </w:tblGrid>
      <w:tr w:rsidR="003A4E7F" w:rsidRPr="008E5D68" w14:paraId="7D4A936A" w14:textId="77777777" w:rsidTr="00490CDB">
        <w:trPr>
          <w:jc w:val="center"/>
        </w:trPr>
        <w:tc>
          <w:tcPr>
            <w:tcW w:w="823" w:type="pct"/>
            <w:tcBorders>
              <w:bottom w:val="nil"/>
            </w:tcBorders>
          </w:tcPr>
          <w:p w14:paraId="795B395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英文字段</w:t>
            </w:r>
          </w:p>
        </w:tc>
        <w:tc>
          <w:tcPr>
            <w:tcW w:w="1130" w:type="pct"/>
            <w:tcBorders>
              <w:bottom w:val="nil"/>
            </w:tcBorders>
          </w:tcPr>
          <w:p w14:paraId="3BB40AD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中文含义</w:t>
            </w:r>
          </w:p>
        </w:tc>
        <w:tc>
          <w:tcPr>
            <w:tcW w:w="639" w:type="pct"/>
            <w:tcBorders>
              <w:bottom w:val="nil"/>
            </w:tcBorders>
          </w:tcPr>
          <w:p w14:paraId="051179C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数据类型</w:t>
            </w:r>
          </w:p>
        </w:tc>
        <w:tc>
          <w:tcPr>
            <w:tcW w:w="639" w:type="pct"/>
            <w:tcBorders>
              <w:bottom w:val="nil"/>
            </w:tcBorders>
          </w:tcPr>
          <w:p w14:paraId="0A78C72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字段长度</w:t>
            </w:r>
          </w:p>
        </w:tc>
        <w:tc>
          <w:tcPr>
            <w:tcW w:w="885" w:type="pct"/>
            <w:tcBorders>
              <w:bottom w:val="nil"/>
            </w:tcBorders>
          </w:tcPr>
          <w:p w14:paraId="567D7F3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是否</w:t>
            </w:r>
            <w:r w:rsidRPr="008E5D68">
              <w:rPr>
                <w:rFonts w:ascii="Times New Roman" w:hAnsi="Times New Roman"/>
                <w:sz w:val="18"/>
                <w:szCs w:val="18"/>
              </w:rPr>
              <w:t>允许为空</w:t>
            </w:r>
          </w:p>
        </w:tc>
        <w:tc>
          <w:tcPr>
            <w:tcW w:w="885" w:type="pct"/>
            <w:tcBorders>
              <w:bottom w:val="nil"/>
            </w:tcBorders>
          </w:tcPr>
          <w:p w14:paraId="2786E6A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备注</w:t>
            </w:r>
          </w:p>
        </w:tc>
      </w:tr>
      <w:tr w:rsidR="003A4E7F" w:rsidRPr="008E5D68" w14:paraId="34FBC6CE" w14:textId="77777777" w:rsidTr="00490CDB">
        <w:trPr>
          <w:jc w:val="center"/>
        </w:trPr>
        <w:tc>
          <w:tcPr>
            <w:tcW w:w="823" w:type="pct"/>
          </w:tcPr>
          <w:p w14:paraId="31063D0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ID</w:t>
            </w:r>
          </w:p>
        </w:tc>
        <w:tc>
          <w:tcPr>
            <w:tcW w:w="1130" w:type="pct"/>
          </w:tcPr>
          <w:p w14:paraId="5760D2C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地震编码</w:t>
            </w:r>
          </w:p>
        </w:tc>
        <w:tc>
          <w:tcPr>
            <w:tcW w:w="639" w:type="pct"/>
          </w:tcPr>
          <w:p w14:paraId="3883A2F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39" w:type="pct"/>
          </w:tcPr>
          <w:p w14:paraId="2D10BDA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14</w:t>
            </w:r>
          </w:p>
        </w:tc>
        <w:tc>
          <w:tcPr>
            <w:tcW w:w="885" w:type="pct"/>
            <w:vAlign w:val="center"/>
          </w:tcPr>
          <w:p w14:paraId="7649295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85" w:type="pct"/>
          </w:tcPr>
          <w:p w14:paraId="6FC35E0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可不编码</w:t>
            </w:r>
          </w:p>
        </w:tc>
      </w:tr>
      <w:tr w:rsidR="003A4E7F" w:rsidRPr="008E5D68" w14:paraId="09C7C849" w14:textId="77777777" w:rsidTr="00490CDB">
        <w:trPr>
          <w:jc w:val="center"/>
        </w:trPr>
        <w:tc>
          <w:tcPr>
            <w:tcW w:w="823" w:type="pct"/>
          </w:tcPr>
          <w:p w14:paraId="3A069B9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 xml:space="preserve">Event </w:t>
            </w:r>
          </w:p>
        </w:tc>
        <w:tc>
          <w:tcPr>
            <w:tcW w:w="1130" w:type="pct"/>
          </w:tcPr>
          <w:p w14:paraId="2A8B9FA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地震名称</w:t>
            </w:r>
          </w:p>
        </w:tc>
        <w:tc>
          <w:tcPr>
            <w:tcW w:w="639" w:type="pct"/>
          </w:tcPr>
          <w:p w14:paraId="4978EBE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39" w:type="pct"/>
          </w:tcPr>
          <w:p w14:paraId="3EFE46F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40</w:t>
            </w:r>
          </w:p>
        </w:tc>
        <w:tc>
          <w:tcPr>
            <w:tcW w:w="885" w:type="pct"/>
            <w:vAlign w:val="center"/>
          </w:tcPr>
          <w:p w14:paraId="3BF57A5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85" w:type="pct"/>
          </w:tcPr>
          <w:p w14:paraId="5362A103"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5E949D61" w14:textId="77777777" w:rsidTr="00490CDB">
        <w:trPr>
          <w:jc w:val="center"/>
        </w:trPr>
        <w:tc>
          <w:tcPr>
            <w:tcW w:w="823" w:type="pct"/>
          </w:tcPr>
          <w:p w14:paraId="505B43FA" w14:textId="34C46EE3" w:rsidR="003A4E7F" w:rsidRPr="004C6477" w:rsidRDefault="004C6477" w:rsidP="003A4E7F">
            <w:pPr>
              <w:adjustRightInd/>
              <w:spacing w:line="240" w:lineRule="auto"/>
              <w:jc w:val="center"/>
              <w:rPr>
                <w:rFonts w:ascii="Times New Roman" w:hAnsi="Times New Roman"/>
                <w:sz w:val="18"/>
                <w:szCs w:val="18"/>
              </w:rPr>
            </w:pPr>
            <w:proofErr w:type="spellStart"/>
            <w:r w:rsidRPr="004C6477">
              <w:rPr>
                <w:rFonts w:ascii="Times New Roman" w:hAnsi="Times New Roman"/>
                <w:sz w:val="18"/>
                <w:szCs w:val="18"/>
              </w:rPr>
              <w:t>Eq_</w:t>
            </w:r>
            <w:r w:rsidR="00912A6F">
              <w:rPr>
                <w:rFonts w:ascii="Times New Roman" w:hAnsi="Times New Roman"/>
                <w:sz w:val="18"/>
                <w:szCs w:val="18"/>
              </w:rPr>
              <w:t>d</w:t>
            </w:r>
            <w:r w:rsidR="003A4E7F" w:rsidRPr="004C6477">
              <w:rPr>
                <w:rFonts w:ascii="Times New Roman" w:hAnsi="Times New Roman" w:hint="eastAsia"/>
                <w:sz w:val="18"/>
                <w:szCs w:val="18"/>
              </w:rPr>
              <w:t>ate</w:t>
            </w:r>
            <w:proofErr w:type="spellEnd"/>
          </w:p>
        </w:tc>
        <w:tc>
          <w:tcPr>
            <w:tcW w:w="1130" w:type="pct"/>
          </w:tcPr>
          <w:p w14:paraId="584BB52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发震日期</w:t>
            </w:r>
          </w:p>
        </w:tc>
        <w:tc>
          <w:tcPr>
            <w:tcW w:w="639" w:type="pct"/>
          </w:tcPr>
          <w:p w14:paraId="6B7138C9" w14:textId="61B4512F" w:rsidR="003A4E7F" w:rsidRPr="008E5D68" w:rsidRDefault="00EF382A"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39" w:type="pct"/>
          </w:tcPr>
          <w:p w14:paraId="719C69E2" w14:textId="56BC1B85" w:rsidR="003A4E7F" w:rsidRPr="008E5D68" w:rsidRDefault="00594C71" w:rsidP="003A4E7F">
            <w:pPr>
              <w:adjustRightInd/>
              <w:spacing w:line="240" w:lineRule="auto"/>
              <w:jc w:val="center"/>
              <w:rPr>
                <w:rFonts w:ascii="Times New Roman" w:hAnsi="Times New Roman"/>
                <w:sz w:val="18"/>
                <w:szCs w:val="18"/>
              </w:rPr>
            </w:pPr>
            <w:r>
              <w:rPr>
                <w:rFonts w:ascii="Times New Roman" w:hAnsi="Times New Roman"/>
                <w:sz w:val="18"/>
                <w:szCs w:val="18"/>
              </w:rPr>
              <w:t>8</w:t>
            </w:r>
          </w:p>
        </w:tc>
        <w:tc>
          <w:tcPr>
            <w:tcW w:w="885" w:type="pct"/>
            <w:vAlign w:val="center"/>
          </w:tcPr>
          <w:p w14:paraId="1896EE7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85" w:type="pct"/>
          </w:tcPr>
          <w:p w14:paraId="71477D08" w14:textId="466392B2" w:rsidR="003A4E7F" w:rsidRPr="008E5D68" w:rsidRDefault="00594C71" w:rsidP="003A4E7F">
            <w:pPr>
              <w:adjustRightInd/>
              <w:spacing w:line="240" w:lineRule="auto"/>
              <w:jc w:val="center"/>
              <w:rPr>
                <w:rFonts w:ascii="Times New Roman" w:hAnsi="Times New Roman"/>
                <w:sz w:val="18"/>
                <w:szCs w:val="18"/>
              </w:rPr>
            </w:pPr>
            <w:r>
              <w:rPr>
                <w:rFonts w:ascii="Times New Roman" w:hAnsi="Times New Roman" w:hint="eastAsia"/>
                <w:sz w:val="18"/>
                <w:szCs w:val="18"/>
              </w:rPr>
              <w:t>年月日</w:t>
            </w:r>
          </w:p>
        </w:tc>
      </w:tr>
      <w:tr w:rsidR="003A4E7F" w:rsidRPr="008E5D68" w14:paraId="7E581B64" w14:textId="77777777" w:rsidTr="00490CDB">
        <w:trPr>
          <w:jc w:val="center"/>
        </w:trPr>
        <w:tc>
          <w:tcPr>
            <w:tcW w:w="823" w:type="pct"/>
          </w:tcPr>
          <w:p w14:paraId="06668DA6" w14:textId="159E2FB1" w:rsidR="003A4E7F" w:rsidRPr="004C6477" w:rsidRDefault="004C6477" w:rsidP="003A4E7F">
            <w:pPr>
              <w:adjustRightInd/>
              <w:spacing w:line="240" w:lineRule="auto"/>
              <w:jc w:val="center"/>
              <w:rPr>
                <w:rFonts w:ascii="Times New Roman" w:hAnsi="Times New Roman"/>
                <w:sz w:val="18"/>
                <w:szCs w:val="18"/>
              </w:rPr>
            </w:pPr>
            <w:proofErr w:type="spellStart"/>
            <w:r w:rsidRPr="004C6477">
              <w:rPr>
                <w:rFonts w:ascii="Times New Roman" w:hAnsi="Times New Roman"/>
                <w:sz w:val="18"/>
                <w:szCs w:val="18"/>
              </w:rPr>
              <w:t>E</w:t>
            </w:r>
            <w:r w:rsidRPr="004C6477">
              <w:rPr>
                <w:rFonts w:ascii="Times New Roman" w:hAnsi="Times New Roman" w:hint="eastAsia"/>
                <w:sz w:val="18"/>
                <w:szCs w:val="18"/>
              </w:rPr>
              <w:t>q</w:t>
            </w:r>
            <w:r w:rsidRPr="004C6477">
              <w:rPr>
                <w:rFonts w:ascii="Times New Roman" w:hAnsi="Times New Roman"/>
                <w:sz w:val="18"/>
                <w:szCs w:val="18"/>
              </w:rPr>
              <w:t>_</w:t>
            </w:r>
            <w:r w:rsidR="00912A6F">
              <w:rPr>
                <w:rFonts w:ascii="Times New Roman" w:hAnsi="Times New Roman"/>
                <w:sz w:val="18"/>
                <w:szCs w:val="18"/>
              </w:rPr>
              <w:t>t</w:t>
            </w:r>
            <w:r w:rsidR="003A4E7F" w:rsidRPr="004C6477">
              <w:rPr>
                <w:rFonts w:ascii="Times New Roman" w:hAnsi="Times New Roman"/>
                <w:sz w:val="18"/>
                <w:szCs w:val="18"/>
              </w:rPr>
              <w:t>ime</w:t>
            </w:r>
            <w:proofErr w:type="spellEnd"/>
          </w:p>
        </w:tc>
        <w:tc>
          <w:tcPr>
            <w:tcW w:w="1130" w:type="pct"/>
          </w:tcPr>
          <w:p w14:paraId="2754D30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发震时间</w:t>
            </w:r>
          </w:p>
        </w:tc>
        <w:tc>
          <w:tcPr>
            <w:tcW w:w="639" w:type="pct"/>
          </w:tcPr>
          <w:p w14:paraId="7C2F7B97" w14:textId="1EF62946" w:rsidR="003A4E7F" w:rsidRPr="008E5D68" w:rsidRDefault="00594C71"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39" w:type="pct"/>
          </w:tcPr>
          <w:p w14:paraId="44A552D5" w14:textId="687C48A1" w:rsidR="003A4E7F" w:rsidRPr="008E5D68" w:rsidRDefault="00594C71" w:rsidP="003A4E7F">
            <w:pPr>
              <w:adjustRightInd/>
              <w:spacing w:line="240" w:lineRule="auto"/>
              <w:jc w:val="center"/>
              <w:rPr>
                <w:rFonts w:ascii="Times New Roman" w:hAnsi="Times New Roman"/>
                <w:sz w:val="18"/>
                <w:szCs w:val="18"/>
              </w:rPr>
            </w:pPr>
            <w:r>
              <w:rPr>
                <w:rFonts w:ascii="Times New Roman" w:hAnsi="Times New Roman"/>
                <w:sz w:val="18"/>
                <w:szCs w:val="18"/>
              </w:rPr>
              <w:t>6</w:t>
            </w:r>
          </w:p>
        </w:tc>
        <w:tc>
          <w:tcPr>
            <w:tcW w:w="885" w:type="pct"/>
            <w:vAlign w:val="center"/>
          </w:tcPr>
          <w:p w14:paraId="15677C5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85" w:type="pct"/>
          </w:tcPr>
          <w:p w14:paraId="3E19C99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时分秒</w:t>
            </w:r>
          </w:p>
        </w:tc>
      </w:tr>
      <w:tr w:rsidR="003A4E7F" w:rsidRPr="008E5D68" w14:paraId="7AFA497F" w14:textId="77777777" w:rsidTr="00490CDB">
        <w:trPr>
          <w:jc w:val="center"/>
        </w:trPr>
        <w:tc>
          <w:tcPr>
            <w:tcW w:w="823" w:type="pct"/>
          </w:tcPr>
          <w:p w14:paraId="151FD49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Longitude</w:t>
            </w:r>
          </w:p>
        </w:tc>
        <w:tc>
          <w:tcPr>
            <w:tcW w:w="1130" w:type="pct"/>
          </w:tcPr>
          <w:p w14:paraId="012BC26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震中经度</w:t>
            </w:r>
          </w:p>
        </w:tc>
        <w:tc>
          <w:tcPr>
            <w:tcW w:w="639" w:type="pct"/>
          </w:tcPr>
          <w:p w14:paraId="06CECF6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n</w:t>
            </w:r>
            <w:r w:rsidRPr="008E5D68">
              <w:rPr>
                <w:rFonts w:ascii="Times New Roman" w:hAnsi="Times New Roman" w:hint="eastAsia"/>
                <w:sz w:val="18"/>
                <w:szCs w:val="18"/>
              </w:rPr>
              <w:t>umber</w:t>
            </w:r>
          </w:p>
        </w:tc>
        <w:tc>
          <w:tcPr>
            <w:tcW w:w="639" w:type="pct"/>
          </w:tcPr>
          <w:p w14:paraId="46F85DC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10,2</w:t>
            </w:r>
          </w:p>
        </w:tc>
        <w:tc>
          <w:tcPr>
            <w:tcW w:w="885" w:type="pct"/>
            <w:vAlign w:val="center"/>
          </w:tcPr>
          <w:p w14:paraId="413307E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85" w:type="pct"/>
          </w:tcPr>
          <w:p w14:paraId="5DC21DB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度</w:t>
            </w:r>
          </w:p>
        </w:tc>
      </w:tr>
      <w:tr w:rsidR="003A4E7F" w:rsidRPr="008E5D68" w14:paraId="64DCF4ED" w14:textId="77777777" w:rsidTr="00490CDB">
        <w:trPr>
          <w:jc w:val="center"/>
        </w:trPr>
        <w:tc>
          <w:tcPr>
            <w:tcW w:w="823" w:type="pct"/>
          </w:tcPr>
          <w:p w14:paraId="6EE2756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Latitude</w:t>
            </w:r>
          </w:p>
        </w:tc>
        <w:tc>
          <w:tcPr>
            <w:tcW w:w="1130" w:type="pct"/>
          </w:tcPr>
          <w:p w14:paraId="00C01D8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震中纬度</w:t>
            </w:r>
          </w:p>
        </w:tc>
        <w:tc>
          <w:tcPr>
            <w:tcW w:w="639" w:type="pct"/>
          </w:tcPr>
          <w:p w14:paraId="6539CE2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n</w:t>
            </w:r>
            <w:r w:rsidRPr="008E5D68">
              <w:rPr>
                <w:rFonts w:ascii="Times New Roman" w:hAnsi="Times New Roman" w:hint="eastAsia"/>
                <w:sz w:val="18"/>
                <w:szCs w:val="18"/>
              </w:rPr>
              <w:t>umber</w:t>
            </w:r>
          </w:p>
        </w:tc>
        <w:tc>
          <w:tcPr>
            <w:tcW w:w="639" w:type="pct"/>
          </w:tcPr>
          <w:p w14:paraId="75A5E57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10,2</w:t>
            </w:r>
          </w:p>
        </w:tc>
        <w:tc>
          <w:tcPr>
            <w:tcW w:w="885" w:type="pct"/>
            <w:vAlign w:val="center"/>
          </w:tcPr>
          <w:p w14:paraId="7861CA5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85" w:type="pct"/>
          </w:tcPr>
          <w:p w14:paraId="5A9D6FF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度</w:t>
            </w:r>
          </w:p>
        </w:tc>
      </w:tr>
      <w:tr w:rsidR="003A4E7F" w:rsidRPr="008E5D68" w14:paraId="28548898" w14:textId="77777777" w:rsidTr="00490CDB">
        <w:trPr>
          <w:jc w:val="center"/>
        </w:trPr>
        <w:tc>
          <w:tcPr>
            <w:tcW w:w="823" w:type="pct"/>
          </w:tcPr>
          <w:p w14:paraId="0BAD09A8"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Mic</w:t>
            </w:r>
            <w:r w:rsidRPr="008E5D68">
              <w:rPr>
                <w:rFonts w:ascii="Times New Roman" w:hAnsi="Times New Roman" w:hint="eastAsia"/>
                <w:sz w:val="18"/>
                <w:szCs w:val="18"/>
              </w:rPr>
              <w:t>_</w:t>
            </w:r>
            <w:r w:rsidRPr="008E5D68">
              <w:rPr>
                <w:rFonts w:ascii="Times New Roman" w:hAnsi="Times New Roman"/>
                <w:sz w:val="18"/>
                <w:szCs w:val="18"/>
              </w:rPr>
              <w:t>location</w:t>
            </w:r>
            <w:proofErr w:type="spellEnd"/>
          </w:p>
        </w:tc>
        <w:tc>
          <w:tcPr>
            <w:tcW w:w="1130" w:type="pct"/>
          </w:tcPr>
          <w:p w14:paraId="0858388B" w14:textId="6D819F5A" w:rsidR="003A4E7F" w:rsidRPr="008E5D68" w:rsidRDefault="00D77AB2" w:rsidP="003A4E7F">
            <w:pPr>
              <w:adjustRightInd/>
              <w:spacing w:line="240" w:lineRule="auto"/>
              <w:jc w:val="center"/>
              <w:rPr>
                <w:rFonts w:ascii="Times New Roman" w:hAnsi="Times New Roman"/>
                <w:sz w:val="18"/>
                <w:szCs w:val="18"/>
              </w:rPr>
            </w:pPr>
            <w:r>
              <w:rPr>
                <w:rFonts w:ascii="Times New Roman" w:hAnsi="Times New Roman" w:hint="eastAsia"/>
                <w:sz w:val="18"/>
                <w:szCs w:val="18"/>
              </w:rPr>
              <w:t>微观</w:t>
            </w:r>
            <w:r w:rsidR="003A4E7F" w:rsidRPr="008E5D68">
              <w:rPr>
                <w:rFonts w:ascii="Times New Roman" w:hAnsi="Times New Roman" w:hint="eastAsia"/>
                <w:sz w:val="18"/>
                <w:szCs w:val="18"/>
              </w:rPr>
              <w:t>震中位置</w:t>
            </w:r>
          </w:p>
        </w:tc>
        <w:tc>
          <w:tcPr>
            <w:tcW w:w="639" w:type="pct"/>
          </w:tcPr>
          <w:p w14:paraId="3B7DDD0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39" w:type="pct"/>
          </w:tcPr>
          <w:p w14:paraId="66960A2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50</w:t>
            </w:r>
          </w:p>
        </w:tc>
        <w:tc>
          <w:tcPr>
            <w:tcW w:w="885" w:type="pct"/>
            <w:vAlign w:val="center"/>
          </w:tcPr>
          <w:p w14:paraId="25111AA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85" w:type="pct"/>
          </w:tcPr>
          <w:p w14:paraId="1C37EB8F"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5F64C62D" w14:textId="77777777" w:rsidTr="00490CDB">
        <w:trPr>
          <w:jc w:val="center"/>
        </w:trPr>
        <w:tc>
          <w:tcPr>
            <w:tcW w:w="823" w:type="pct"/>
          </w:tcPr>
          <w:p w14:paraId="4E08F92C"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Mac</w:t>
            </w:r>
            <w:r w:rsidRPr="008E5D68">
              <w:rPr>
                <w:rFonts w:ascii="Times New Roman" w:hAnsi="Times New Roman" w:hint="eastAsia"/>
                <w:sz w:val="18"/>
                <w:szCs w:val="18"/>
              </w:rPr>
              <w:t>_</w:t>
            </w:r>
            <w:r w:rsidRPr="008E5D68">
              <w:rPr>
                <w:rFonts w:ascii="Times New Roman" w:hAnsi="Times New Roman"/>
                <w:sz w:val="18"/>
                <w:szCs w:val="18"/>
              </w:rPr>
              <w:t>location</w:t>
            </w:r>
            <w:proofErr w:type="spellEnd"/>
          </w:p>
        </w:tc>
        <w:tc>
          <w:tcPr>
            <w:tcW w:w="1130" w:type="pct"/>
          </w:tcPr>
          <w:p w14:paraId="494BF18A" w14:textId="1FB9155A" w:rsidR="003A4E7F" w:rsidRPr="008E5D68" w:rsidRDefault="00D77AB2" w:rsidP="003A4E7F">
            <w:pPr>
              <w:adjustRightInd/>
              <w:spacing w:line="240" w:lineRule="auto"/>
              <w:jc w:val="center"/>
              <w:rPr>
                <w:rFonts w:ascii="Times New Roman" w:hAnsi="Times New Roman"/>
                <w:sz w:val="18"/>
                <w:szCs w:val="18"/>
              </w:rPr>
            </w:pPr>
            <w:r>
              <w:rPr>
                <w:rFonts w:ascii="Times New Roman" w:hAnsi="Times New Roman" w:hint="eastAsia"/>
                <w:sz w:val="18"/>
                <w:szCs w:val="18"/>
              </w:rPr>
              <w:t>宏观</w:t>
            </w:r>
            <w:r w:rsidR="003A4E7F" w:rsidRPr="008E5D68">
              <w:rPr>
                <w:rFonts w:ascii="Times New Roman" w:hAnsi="Times New Roman" w:hint="eastAsia"/>
                <w:sz w:val="18"/>
                <w:szCs w:val="18"/>
              </w:rPr>
              <w:t>震中位置</w:t>
            </w:r>
          </w:p>
        </w:tc>
        <w:tc>
          <w:tcPr>
            <w:tcW w:w="639" w:type="pct"/>
          </w:tcPr>
          <w:p w14:paraId="017E0BD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39" w:type="pct"/>
          </w:tcPr>
          <w:p w14:paraId="5B98B5E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50</w:t>
            </w:r>
          </w:p>
        </w:tc>
        <w:tc>
          <w:tcPr>
            <w:tcW w:w="885" w:type="pct"/>
            <w:vAlign w:val="center"/>
          </w:tcPr>
          <w:p w14:paraId="0C8762B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85" w:type="pct"/>
          </w:tcPr>
          <w:p w14:paraId="40E2FF31"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268FB07C" w14:textId="77777777" w:rsidTr="00490CDB">
        <w:trPr>
          <w:jc w:val="center"/>
        </w:trPr>
        <w:tc>
          <w:tcPr>
            <w:tcW w:w="823" w:type="pct"/>
          </w:tcPr>
          <w:p w14:paraId="3813A23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Magnitude</w:t>
            </w:r>
          </w:p>
        </w:tc>
        <w:tc>
          <w:tcPr>
            <w:tcW w:w="1130" w:type="pct"/>
          </w:tcPr>
          <w:p w14:paraId="6442C0B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震级</w:t>
            </w:r>
          </w:p>
        </w:tc>
        <w:tc>
          <w:tcPr>
            <w:tcW w:w="639" w:type="pct"/>
          </w:tcPr>
          <w:p w14:paraId="6FE90BA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n</w:t>
            </w:r>
            <w:r w:rsidRPr="008E5D68">
              <w:rPr>
                <w:rFonts w:ascii="Times New Roman" w:hAnsi="Times New Roman" w:hint="eastAsia"/>
                <w:sz w:val="18"/>
                <w:szCs w:val="18"/>
              </w:rPr>
              <w:t>umber</w:t>
            </w:r>
          </w:p>
        </w:tc>
        <w:tc>
          <w:tcPr>
            <w:tcW w:w="639" w:type="pct"/>
          </w:tcPr>
          <w:p w14:paraId="5A71865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10,2</w:t>
            </w:r>
          </w:p>
        </w:tc>
        <w:tc>
          <w:tcPr>
            <w:tcW w:w="885" w:type="pct"/>
            <w:vAlign w:val="center"/>
          </w:tcPr>
          <w:p w14:paraId="503CD00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85" w:type="pct"/>
          </w:tcPr>
          <w:p w14:paraId="4805EE31"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0E4F1628" w14:textId="77777777" w:rsidTr="00490CDB">
        <w:trPr>
          <w:jc w:val="center"/>
        </w:trPr>
        <w:tc>
          <w:tcPr>
            <w:tcW w:w="823" w:type="pct"/>
          </w:tcPr>
          <w:p w14:paraId="717240F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Depth</w:t>
            </w:r>
          </w:p>
        </w:tc>
        <w:tc>
          <w:tcPr>
            <w:tcW w:w="1130" w:type="pct"/>
          </w:tcPr>
          <w:p w14:paraId="47340FB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震源深度</w:t>
            </w:r>
          </w:p>
        </w:tc>
        <w:tc>
          <w:tcPr>
            <w:tcW w:w="639" w:type="pct"/>
          </w:tcPr>
          <w:p w14:paraId="334C99C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39" w:type="pct"/>
          </w:tcPr>
          <w:p w14:paraId="1CB54D0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50</w:t>
            </w:r>
          </w:p>
        </w:tc>
        <w:tc>
          <w:tcPr>
            <w:tcW w:w="885" w:type="pct"/>
            <w:vAlign w:val="center"/>
          </w:tcPr>
          <w:p w14:paraId="7257D8A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85" w:type="pct"/>
          </w:tcPr>
          <w:p w14:paraId="2F2089B1"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24A53CBE" w14:textId="77777777" w:rsidTr="00490CDB">
        <w:trPr>
          <w:jc w:val="center"/>
        </w:trPr>
        <w:tc>
          <w:tcPr>
            <w:tcW w:w="823" w:type="pct"/>
          </w:tcPr>
          <w:p w14:paraId="0B11C19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N</w:t>
            </w:r>
            <w:r w:rsidRPr="008E5D68">
              <w:rPr>
                <w:rFonts w:ascii="Times New Roman" w:hAnsi="Times New Roman" w:hint="eastAsia"/>
                <w:sz w:val="18"/>
                <w:szCs w:val="18"/>
              </w:rPr>
              <w:t>ote</w:t>
            </w:r>
          </w:p>
        </w:tc>
        <w:tc>
          <w:tcPr>
            <w:tcW w:w="1130" w:type="pct"/>
          </w:tcPr>
          <w:p w14:paraId="433D900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备注</w:t>
            </w:r>
          </w:p>
        </w:tc>
        <w:tc>
          <w:tcPr>
            <w:tcW w:w="639" w:type="pct"/>
          </w:tcPr>
          <w:p w14:paraId="2BCA6CC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639" w:type="pct"/>
          </w:tcPr>
          <w:p w14:paraId="0FBADB4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500</w:t>
            </w:r>
          </w:p>
        </w:tc>
        <w:tc>
          <w:tcPr>
            <w:tcW w:w="885" w:type="pct"/>
          </w:tcPr>
          <w:p w14:paraId="0E7B820C" w14:textId="77777777" w:rsidR="003A4E7F" w:rsidRPr="008E5D68" w:rsidRDefault="003A4E7F" w:rsidP="003A4E7F">
            <w:pPr>
              <w:adjustRightInd/>
              <w:spacing w:line="240" w:lineRule="auto"/>
              <w:jc w:val="center"/>
              <w:rPr>
                <w:rFonts w:ascii="Times New Roman" w:hAnsi="Times New Roman"/>
                <w:sz w:val="18"/>
                <w:szCs w:val="18"/>
              </w:rPr>
            </w:pPr>
          </w:p>
        </w:tc>
        <w:tc>
          <w:tcPr>
            <w:tcW w:w="885" w:type="pct"/>
          </w:tcPr>
          <w:p w14:paraId="3338C9DF" w14:textId="46259895" w:rsidR="003A4E7F" w:rsidRPr="008E5D68" w:rsidRDefault="00624608"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3A4E7F" w:rsidRPr="008E5D68" w14:paraId="1C4ED5D8" w14:textId="77777777" w:rsidTr="00490CDB">
        <w:trPr>
          <w:jc w:val="center"/>
        </w:trPr>
        <w:tc>
          <w:tcPr>
            <w:tcW w:w="5000" w:type="pct"/>
            <w:gridSpan w:val="6"/>
          </w:tcPr>
          <w:p w14:paraId="7217F87F" w14:textId="0E3FCC0C" w:rsidR="003A4E7F" w:rsidRPr="008E5D68" w:rsidRDefault="00624608" w:rsidP="003A4E7F">
            <w:pPr>
              <w:adjustRightInd/>
              <w:spacing w:line="240" w:lineRule="auto"/>
              <w:jc w:val="left"/>
              <w:rPr>
                <w:rFonts w:ascii="Times New Roman" w:hAnsi="Times New Roman"/>
                <w:sz w:val="18"/>
                <w:szCs w:val="18"/>
              </w:rPr>
            </w:pPr>
            <w:r>
              <w:rPr>
                <w:rFonts w:ascii="Times New Roman" w:hAnsi="Times New Roman" w:hint="eastAsia"/>
                <w:sz w:val="18"/>
                <w:szCs w:val="18"/>
              </w:rPr>
              <w:t>说明：</w:t>
            </w:r>
            <w:r>
              <w:rPr>
                <w:rFonts w:ascii="Times New Roman" w:hAnsi="Times New Roman" w:hint="eastAsia"/>
                <w:sz w:val="18"/>
                <w:szCs w:val="18"/>
              </w:rPr>
              <w:t>1</w:t>
            </w:r>
            <w:r>
              <w:rPr>
                <w:rFonts w:ascii="Times New Roman" w:hAnsi="Times New Roman" w:hint="eastAsia"/>
                <w:sz w:val="18"/>
                <w:szCs w:val="18"/>
              </w:rPr>
              <w:t>、</w:t>
            </w:r>
            <w:r w:rsidR="003A4E7F" w:rsidRPr="008E5D68">
              <w:rPr>
                <w:rFonts w:ascii="Times New Roman" w:hAnsi="Times New Roman" w:hint="eastAsia"/>
                <w:sz w:val="18"/>
                <w:szCs w:val="18"/>
              </w:rPr>
              <w:t>微观</w:t>
            </w:r>
            <w:r w:rsidR="003A4E7F" w:rsidRPr="008E5D68">
              <w:rPr>
                <w:rFonts w:ascii="Times New Roman" w:hAnsi="Times New Roman"/>
                <w:sz w:val="18"/>
                <w:szCs w:val="18"/>
              </w:rPr>
              <w:t>震中：根据地震仪器测定的震中</w:t>
            </w:r>
            <w:r w:rsidR="003A4E7F" w:rsidRPr="008E5D68">
              <w:rPr>
                <w:rFonts w:ascii="Times New Roman" w:hAnsi="Times New Roman" w:hint="eastAsia"/>
                <w:sz w:val="18"/>
                <w:szCs w:val="18"/>
              </w:rPr>
              <w:t>位置</w:t>
            </w:r>
            <w:r w:rsidR="003A4E7F" w:rsidRPr="008E5D68">
              <w:rPr>
                <w:rFonts w:ascii="Times New Roman" w:hAnsi="Times New Roman"/>
                <w:sz w:val="18"/>
                <w:szCs w:val="18"/>
              </w:rPr>
              <w:t>。</w:t>
            </w:r>
          </w:p>
          <w:p w14:paraId="1CA5182D" w14:textId="70F6C89A" w:rsidR="003A4E7F" w:rsidRPr="008E5D68" w:rsidRDefault="00624608" w:rsidP="00624608">
            <w:pPr>
              <w:adjustRightInd/>
              <w:spacing w:line="240" w:lineRule="auto"/>
              <w:ind w:firstLineChars="300" w:firstLine="540"/>
              <w:jc w:val="left"/>
              <w:rPr>
                <w:rFonts w:ascii="Times New Roman" w:hAnsi="Times New Roman"/>
                <w:sz w:val="18"/>
                <w:szCs w:val="18"/>
              </w:rPr>
            </w:pPr>
            <w:r>
              <w:rPr>
                <w:rFonts w:ascii="Times New Roman" w:hAnsi="Times New Roman" w:hint="eastAsia"/>
                <w:sz w:val="18"/>
                <w:szCs w:val="18"/>
              </w:rPr>
              <w:t>2</w:t>
            </w:r>
            <w:r>
              <w:rPr>
                <w:rFonts w:ascii="Times New Roman" w:hAnsi="Times New Roman" w:hint="eastAsia"/>
                <w:sz w:val="18"/>
                <w:szCs w:val="18"/>
              </w:rPr>
              <w:t>、</w:t>
            </w:r>
            <w:r w:rsidR="003A4E7F" w:rsidRPr="008E5D68">
              <w:rPr>
                <w:rFonts w:ascii="Times New Roman" w:hAnsi="Times New Roman" w:hint="eastAsia"/>
                <w:sz w:val="18"/>
                <w:szCs w:val="18"/>
              </w:rPr>
              <w:t>宏观</w:t>
            </w:r>
            <w:r w:rsidR="003A4E7F" w:rsidRPr="008E5D68">
              <w:rPr>
                <w:rFonts w:ascii="Times New Roman" w:hAnsi="Times New Roman"/>
                <w:sz w:val="18"/>
                <w:szCs w:val="18"/>
              </w:rPr>
              <w:t>震中：通过地震现场考察，勾画等震线，确定的震中位置</w:t>
            </w:r>
            <w:r w:rsidR="003A4E7F" w:rsidRPr="008E5D68">
              <w:rPr>
                <w:rFonts w:ascii="Times New Roman" w:hAnsi="Times New Roman" w:hint="eastAsia"/>
                <w:sz w:val="18"/>
                <w:szCs w:val="18"/>
              </w:rPr>
              <w:t>。</w:t>
            </w:r>
          </w:p>
          <w:p w14:paraId="049D2987" w14:textId="0D66C97B" w:rsidR="003A4E7F" w:rsidRPr="008E5D68" w:rsidRDefault="00624608" w:rsidP="00624608">
            <w:pPr>
              <w:adjustRightInd/>
              <w:spacing w:line="240" w:lineRule="auto"/>
              <w:ind w:firstLineChars="300" w:firstLine="540"/>
              <w:jc w:val="left"/>
              <w:rPr>
                <w:rFonts w:ascii="Times New Roman" w:hAnsi="Times New Roman"/>
                <w:sz w:val="18"/>
                <w:szCs w:val="18"/>
              </w:rPr>
            </w:pPr>
            <w:r>
              <w:rPr>
                <w:rFonts w:ascii="Times New Roman" w:hAnsi="Times New Roman" w:hint="eastAsia"/>
                <w:sz w:val="18"/>
                <w:szCs w:val="18"/>
              </w:rPr>
              <w:t>3</w:t>
            </w:r>
            <w:r>
              <w:rPr>
                <w:rFonts w:ascii="Times New Roman" w:hAnsi="Times New Roman" w:hint="eastAsia"/>
                <w:sz w:val="18"/>
                <w:szCs w:val="18"/>
              </w:rPr>
              <w:t>、</w:t>
            </w:r>
            <w:r w:rsidR="003A4E7F" w:rsidRPr="008E5D68">
              <w:rPr>
                <w:rFonts w:ascii="Times New Roman" w:hAnsi="Times New Roman" w:hint="eastAsia"/>
                <w:sz w:val="18"/>
                <w:szCs w:val="18"/>
              </w:rPr>
              <w:t>震级</w:t>
            </w:r>
            <w:r w:rsidR="003A4E7F" w:rsidRPr="008E5D68">
              <w:rPr>
                <w:rFonts w:ascii="Times New Roman" w:hAnsi="Times New Roman"/>
                <w:sz w:val="18"/>
                <w:szCs w:val="18"/>
              </w:rPr>
              <w:t>：</w:t>
            </w:r>
            <w:r w:rsidR="003A4E7F" w:rsidRPr="008E5D68">
              <w:rPr>
                <w:rFonts w:ascii="Times New Roman" w:hAnsi="Times New Roman" w:hint="eastAsia"/>
                <w:sz w:val="18"/>
                <w:szCs w:val="18"/>
              </w:rPr>
              <w:t>若</w:t>
            </w:r>
            <w:r w:rsidR="003A4E7F" w:rsidRPr="008E5D68">
              <w:rPr>
                <w:rFonts w:ascii="Times New Roman" w:hAnsi="Times New Roman"/>
                <w:sz w:val="18"/>
                <w:szCs w:val="18"/>
              </w:rPr>
              <w:t>历史</w:t>
            </w:r>
            <w:r w:rsidR="003A4E7F" w:rsidRPr="008E5D68">
              <w:rPr>
                <w:rFonts w:ascii="Times New Roman" w:hAnsi="Times New Roman" w:hint="eastAsia"/>
                <w:sz w:val="18"/>
                <w:szCs w:val="18"/>
              </w:rPr>
              <w:t>地震震级</w:t>
            </w:r>
            <w:r w:rsidR="003A4E7F" w:rsidRPr="008E5D68">
              <w:rPr>
                <w:rFonts w:ascii="Times New Roman" w:hAnsi="Times New Roman"/>
                <w:sz w:val="18"/>
                <w:szCs w:val="18"/>
              </w:rPr>
              <w:t>存在分数描述，在小数点后保留</w:t>
            </w:r>
            <w:r w:rsidR="003A4E7F" w:rsidRPr="008E5D68">
              <w:rPr>
                <w:rFonts w:ascii="Times New Roman" w:hAnsi="Times New Roman" w:hint="eastAsia"/>
                <w:sz w:val="18"/>
                <w:szCs w:val="18"/>
              </w:rPr>
              <w:t>2</w:t>
            </w:r>
            <w:r w:rsidR="003A4E7F" w:rsidRPr="008E5D68">
              <w:rPr>
                <w:rFonts w:ascii="Times New Roman" w:hAnsi="Times New Roman" w:hint="eastAsia"/>
                <w:sz w:val="18"/>
                <w:szCs w:val="18"/>
              </w:rPr>
              <w:t>位</w:t>
            </w:r>
            <w:r w:rsidR="006948C3">
              <w:rPr>
                <w:rFonts w:ascii="Times New Roman" w:hAnsi="Times New Roman" w:hint="eastAsia"/>
                <w:sz w:val="18"/>
                <w:szCs w:val="18"/>
              </w:rPr>
              <w:t>，并备注</w:t>
            </w:r>
            <w:r w:rsidR="003A4E7F" w:rsidRPr="008E5D68">
              <w:rPr>
                <w:rFonts w:ascii="Times New Roman" w:hAnsi="Times New Roman"/>
                <w:sz w:val="18"/>
                <w:szCs w:val="18"/>
              </w:rPr>
              <w:t>。</w:t>
            </w:r>
          </w:p>
        </w:tc>
      </w:tr>
    </w:tbl>
    <w:p w14:paraId="176E82FB" w14:textId="449F76BA" w:rsidR="003A4E7F" w:rsidRPr="008E5D68" w:rsidRDefault="006419A9" w:rsidP="00DF0983">
      <w:pPr>
        <w:pStyle w:val="affc"/>
        <w:spacing w:before="156" w:after="156"/>
        <w:ind w:left="0"/>
        <w:rPr>
          <w:rFonts w:ascii="宋体" w:hAnsi="宋体"/>
        </w:rPr>
      </w:pPr>
      <w:r w:rsidRPr="008E5D68">
        <w:rPr>
          <w:rFonts w:hint="eastAsia"/>
        </w:rPr>
        <w:t>应急评估文档</w:t>
      </w:r>
      <w:r w:rsidR="003A4E7F" w:rsidRPr="008E5D68">
        <w:rPr>
          <w:rFonts w:hint="eastAsia"/>
        </w:rPr>
        <w:t>表</w:t>
      </w:r>
    </w:p>
    <w:p w14:paraId="05A3A3EA" w14:textId="21CC9089" w:rsidR="003A4E7F" w:rsidRPr="008E5D68" w:rsidRDefault="008E5D68" w:rsidP="003A4E7F">
      <w:pPr>
        <w:pStyle w:val="affff9"/>
        <w:ind w:firstLine="420"/>
      </w:pPr>
      <w:r>
        <w:rPr>
          <w:rFonts w:hint="eastAsia"/>
        </w:rPr>
        <w:t>应急评估</w:t>
      </w:r>
      <w:r w:rsidR="003A4E7F" w:rsidRPr="008E5D68">
        <w:rPr>
          <w:rFonts w:hint="eastAsia"/>
        </w:rPr>
        <w:t>表名称为“</w:t>
      </w:r>
      <w:r w:rsidR="003A4E7F" w:rsidRPr="008E5D68">
        <w:rPr>
          <w:rFonts w:hAnsi="宋体" w:hint="eastAsia"/>
          <w:szCs w:val="24"/>
        </w:rPr>
        <w:t>S</w:t>
      </w:r>
      <w:r w:rsidR="003A4E7F" w:rsidRPr="008E5D68">
        <w:rPr>
          <w:rFonts w:hAnsi="宋体"/>
          <w:szCs w:val="24"/>
        </w:rPr>
        <w:t>3_</w:t>
      </w:r>
      <w:r w:rsidR="003A4E7F" w:rsidRPr="008E5D68">
        <w:t xml:space="preserve">Eva_Doc </w:t>
      </w:r>
      <w:r w:rsidR="003A4E7F" w:rsidRPr="008E5D68">
        <w:rPr>
          <w:rFonts w:hint="eastAsia"/>
        </w:rPr>
        <w:t>”，主要包括地震应急评估产出的文档等数据</w:t>
      </w:r>
      <w:r w:rsidR="003A4E7F" w:rsidRPr="008E5D68">
        <w:t>，</w:t>
      </w:r>
      <w:r w:rsidR="003A4E7F" w:rsidRPr="008E5D68">
        <w:rPr>
          <w:rFonts w:hint="eastAsia"/>
        </w:rPr>
        <w:t>见表</w:t>
      </w:r>
      <w:r w:rsidR="00594C71">
        <w:rPr>
          <w:rFonts w:hint="eastAsia"/>
        </w:rPr>
        <w:t>1</w:t>
      </w:r>
      <w:r w:rsidR="00594C71">
        <w:t>1</w:t>
      </w:r>
      <w:r w:rsidR="003A4E7F" w:rsidRPr="008E5D68">
        <w:rPr>
          <w:rFonts w:hint="eastAsia"/>
        </w:rPr>
        <w:t>。</w:t>
      </w:r>
    </w:p>
    <w:p w14:paraId="71D3FB7B" w14:textId="6C90CA1D" w:rsidR="003A4E7F" w:rsidRPr="008E5D68" w:rsidRDefault="008E5D68" w:rsidP="003A4E7F">
      <w:pPr>
        <w:pStyle w:val="aff0"/>
        <w:spacing w:before="156" w:after="156"/>
      </w:pPr>
      <w:r>
        <w:rPr>
          <w:rFonts w:hint="eastAsia"/>
        </w:rPr>
        <w:t>应急评估文档</w:t>
      </w:r>
      <w:r w:rsidR="003A4E7F" w:rsidRPr="008E5D68">
        <w:rPr>
          <w:rFonts w:hint="eastAsia"/>
        </w:rPr>
        <w:t>表</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96"/>
        <w:gridCol w:w="936"/>
        <w:gridCol w:w="936"/>
        <w:gridCol w:w="1296"/>
        <w:gridCol w:w="2556"/>
      </w:tblGrid>
      <w:tr w:rsidR="003A4E7F" w:rsidRPr="008E5D68" w14:paraId="4C5C86C3" w14:textId="77777777" w:rsidTr="003A4E7F">
        <w:trPr>
          <w:trHeight w:val="280"/>
          <w:jc w:val="center"/>
        </w:trPr>
        <w:tc>
          <w:tcPr>
            <w:tcW w:w="1019" w:type="pct"/>
            <w:shd w:val="clear" w:color="auto" w:fill="auto"/>
            <w:noWrap/>
            <w:vAlign w:val="center"/>
            <w:hideMark/>
          </w:tcPr>
          <w:p w14:paraId="6C6395B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字段名称</w:t>
            </w:r>
          </w:p>
        </w:tc>
        <w:tc>
          <w:tcPr>
            <w:tcW w:w="735" w:type="pct"/>
            <w:shd w:val="clear" w:color="auto" w:fill="auto"/>
            <w:noWrap/>
            <w:vAlign w:val="center"/>
            <w:hideMark/>
          </w:tcPr>
          <w:p w14:paraId="43738D6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字段中文含义</w:t>
            </w:r>
          </w:p>
        </w:tc>
        <w:tc>
          <w:tcPr>
            <w:tcW w:w="531" w:type="pct"/>
            <w:shd w:val="clear" w:color="auto" w:fill="auto"/>
            <w:noWrap/>
            <w:vAlign w:val="center"/>
            <w:hideMark/>
          </w:tcPr>
          <w:p w14:paraId="4303C4D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字段类型</w:t>
            </w:r>
          </w:p>
        </w:tc>
        <w:tc>
          <w:tcPr>
            <w:tcW w:w="531" w:type="pct"/>
            <w:shd w:val="clear" w:color="auto" w:fill="auto"/>
            <w:noWrap/>
            <w:vAlign w:val="center"/>
            <w:hideMark/>
          </w:tcPr>
          <w:p w14:paraId="02A3369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字段长度</w:t>
            </w:r>
          </w:p>
        </w:tc>
        <w:tc>
          <w:tcPr>
            <w:tcW w:w="735" w:type="pct"/>
            <w:shd w:val="clear" w:color="auto" w:fill="auto"/>
            <w:noWrap/>
            <w:vAlign w:val="center"/>
            <w:hideMark/>
          </w:tcPr>
          <w:p w14:paraId="4A71E11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是否允许为空</w:t>
            </w:r>
          </w:p>
        </w:tc>
        <w:tc>
          <w:tcPr>
            <w:tcW w:w="1450" w:type="pct"/>
            <w:shd w:val="clear" w:color="auto" w:fill="auto"/>
            <w:noWrap/>
            <w:vAlign w:val="center"/>
            <w:hideMark/>
          </w:tcPr>
          <w:p w14:paraId="0DD5564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备注</w:t>
            </w:r>
          </w:p>
        </w:tc>
      </w:tr>
      <w:tr w:rsidR="003A4E7F" w:rsidRPr="008E5D68" w14:paraId="15AA1A6F" w14:textId="77777777" w:rsidTr="003A4E7F">
        <w:trPr>
          <w:trHeight w:val="280"/>
          <w:jc w:val="center"/>
        </w:trPr>
        <w:tc>
          <w:tcPr>
            <w:tcW w:w="1019" w:type="pct"/>
            <w:shd w:val="clear" w:color="auto" w:fill="auto"/>
            <w:noWrap/>
            <w:vAlign w:val="center"/>
            <w:hideMark/>
          </w:tcPr>
          <w:p w14:paraId="14AAC8E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ID</w:t>
            </w:r>
          </w:p>
        </w:tc>
        <w:tc>
          <w:tcPr>
            <w:tcW w:w="735" w:type="pct"/>
            <w:shd w:val="clear" w:color="auto" w:fill="auto"/>
            <w:noWrap/>
            <w:vAlign w:val="center"/>
            <w:hideMark/>
          </w:tcPr>
          <w:p w14:paraId="76EAD6A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地震编码</w:t>
            </w:r>
          </w:p>
        </w:tc>
        <w:tc>
          <w:tcPr>
            <w:tcW w:w="531" w:type="pct"/>
            <w:shd w:val="clear" w:color="auto" w:fill="auto"/>
            <w:noWrap/>
            <w:vAlign w:val="center"/>
            <w:hideMark/>
          </w:tcPr>
          <w:p w14:paraId="2A39CB7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531" w:type="pct"/>
            <w:shd w:val="clear" w:color="auto" w:fill="auto"/>
            <w:noWrap/>
            <w:vAlign w:val="center"/>
            <w:hideMark/>
          </w:tcPr>
          <w:p w14:paraId="063F656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w:t>
            </w:r>
            <w:r w:rsidRPr="008E5D68">
              <w:rPr>
                <w:rFonts w:ascii="Times New Roman" w:hAnsi="Times New Roman"/>
                <w:sz w:val="18"/>
                <w:szCs w:val="18"/>
              </w:rPr>
              <w:t>9</w:t>
            </w:r>
          </w:p>
        </w:tc>
        <w:tc>
          <w:tcPr>
            <w:tcW w:w="735" w:type="pct"/>
            <w:shd w:val="clear" w:color="auto" w:fill="auto"/>
            <w:noWrap/>
            <w:vAlign w:val="center"/>
            <w:hideMark/>
          </w:tcPr>
          <w:p w14:paraId="4921093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1450" w:type="pct"/>
            <w:shd w:val="clear" w:color="auto" w:fill="auto"/>
            <w:noWrap/>
            <w:vAlign w:val="center"/>
            <w:hideMark/>
          </w:tcPr>
          <w:p w14:paraId="136B47B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r>
      <w:tr w:rsidR="003A4E7F" w:rsidRPr="008E5D68" w14:paraId="178E3182" w14:textId="77777777" w:rsidTr="003A4E7F">
        <w:trPr>
          <w:trHeight w:val="280"/>
          <w:jc w:val="center"/>
        </w:trPr>
        <w:tc>
          <w:tcPr>
            <w:tcW w:w="1019" w:type="pct"/>
            <w:shd w:val="clear" w:color="auto" w:fill="auto"/>
            <w:noWrap/>
            <w:vAlign w:val="center"/>
            <w:hideMark/>
          </w:tcPr>
          <w:p w14:paraId="39C4D29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Event </w:t>
            </w:r>
          </w:p>
        </w:tc>
        <w:tc>
          <w:tcPr>
            <w:tcW w:w="735" w:type="pct"/>
            <w:shd w:val="clear" w:color="auto" w:fill="auto"/>
            <w:noWrap/>
            <w:vAlign w:val="center"/>
            <w:hideMark/>
          </w:tcPr>
          <w:p w14:paraId="4ECFC28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地震名称</w:t>
            </w:r>
          </w:p>
        </w:tc>
        <w:tc>
          <w:tcPr>
            <w:tcW w:w="531" w:type="pct"/>
            <w:shd w:val="clear" w:color="auto" w:fill="auto"/>
            <w:noWrap/>
            <w:vAlign w:val="center"/>
            <w:hideMark/>
          </w:tcPr>
          <w:p w14:paraId="1366561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hideMark/>
          </w:tcPr>
          <w:p w14:paraId="580167C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40</w:t>
            </w:r>
          </w:p>
        </w:tc>
        <w:tc>
          <w:tcPr>
            <w:tcW w:w="735" w:type="pct"/>
            <w:shd w:val="clear" w:color="auto" w:fill="auto"/>
            <w:noWrap/>
            <w:vAlign w:val="center"/>
            <w:hideMark/>
          </w:tcPr>
          <w:p w14:paraId="48F80D3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1450" w:type="pct"/>
            <w:shd w:val="clear" w:color="auto" w:fill="auto"/>
            <w:noWrap/>
            <w:vAlign w:val="center"/>
            <w:hideMark/>
          </w:tcPr>
          <w:p w14:paraId="6F1F1C5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r>
      <w:tr w:rsidR="003A4E7F" w:rsidRPr="008E5D68" w14:paraId="692699AD" w14:textId="77777777" w:rsidTr="003A4E7F">
        <w:trPr>
          <w:trHeight w:val="280"/>
          <w:jc w:val="center"/>
        </w:trPr>
        <w:tc>
          <w:tcPr>
            <w:tcW w:w="1019" w:type="pct"/>
            <w:shd w:val="clear" w:color="auto" w:fill="auto"/>
            <w:noWrap/>
            <w:vAlign w:val="center"/>
            <w:hideMark/>
          </w:tcPr>
          <w:p w14:paraId="450E1939"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Doc_name</w:t>
            </w:r>
            <w:proofErr w:type="spellEnd"/>
          </w:p>
        </w:tc>
        <w:tc>
          <w:tcPr>
            <w:tcW w:w="735" w:type="pct"/>
            <w:shd w:val="clear" w:color="auto" w:fill="auto"/>
            <w:noWrap/>
            <w:vAlign w:val="center"/>
            <w:hideMark/>
          </w:tcPr>
          <w:p w14:paraId="48EA871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文档名称</w:t>
            </w:r>
          </w:p>
        </w:tc>
        <w:tc>
          <w:tcPr>
            <w:tcW w:w="531" w:type="pct"/>
            <w:shd w:val="clear" w:color="auto" w:fill="auto"/>
            <w:noWrap/>
            <w:vAlign w:val="center"/>
            <w:hideMark/>
          </w:tcPr>
          <w:p w14:paraId="684E0A1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hideMark/>
          </w:tcPr>
          <w:p w14:paraId="14E7360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100</w:t>
            </w:r>
          </w:p>
        </w:tc>
        <w:tc>
          <w:tcPr>
            <w:tcW w:w="735" w:type="pct"/>
            <w:shd w:val="clear" w:color="auto" w:fill="auto"/>
            <w:noWrap/>
            <w:vAlign w:val="center"/>
            <w:hideMark/>
          </w:tcPr>
          <w:p w14:paraId="050FB00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hideMark/>
          </w:tcPr>
          <w:p w14:paraId="45E123C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r>
      <w:tr w:rsidR="003A4E7F" w:rsidRPr="008E5D68" w14:paraId="4A418D37" w14:textId="77777777" w:rsidTr="003A4E7F">
        <w:trPr>
          <w:trHeight w:val="280"/>
          <w:jc w:val="center"/>
        </w:trPr>
        <w:tc>
          <w:tcPr>
            <w:tcW w:w="1019" w:type="pct"/>
            <w:shd w:val="clear" w:color="auto" w:fill="auto"/>
            <w:noWrap/>
            <w:vAlign w:val="center"/>
            <w:hideMark/>
          </w:tcPr>
          <w:p w14:paraId="08E282E1"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Doc_type</w:t>
            </w:r>
            <w:proofErr w:type="spellEnd"/>
          </w:p>
        </w:tc>
        <w:tc>
          <w:tcPr>
            <w:tcW w:w="735" w:type="pct"/>
            <w:shd w:val="clear" w:color="auto" w:fill="auto"/>
            <w:noWrap/>
            <w:vAlign w:val="center"/>
            <w:hideMark/>
          </w:tcPr>
          <w:p w14:paraId="74C39CF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文档类型</w:t>
            </w:r>
          </w:p>
        </w:tc>
        <w:tc>
          <w:tcPr>
            <w:tcW w:w="531" w:type="pct"/>
            <w:shd w:val="clear" w:color="auto" w:fill="auto"/>
            <w:noWrap/>
            <w:vAlign w:val="center"/>
            <w:hideMark/>
          </w:tcPr>
          <w:p w14:paraId="0F69CEE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hideMark/>
          </w:tcPr>
          <w:p w14:paraId="6932601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20</w:t>
            </w:r>
          </w:p>
        </w:tc>
        <w:tc>
          <w:tcPr>
            <w:tcW w:w="735" w:type="pct"/>
            <w:shd w:val="clear" w:color="auto" w:fill="auto"/>
            <w:noWrap/>
            <w:vAlign w:val="center"/>
            <w:hideMark/>
          </w:tcPr>
          <w:p w14:paraId="4C9CF75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hideMark/>
          </w:tcPr>
          <w:p w14:paraId="3CCAC703"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59BECE21" w14:textId="77777777" w:rsidTr="003A4E7F">
        <w:trPr>
          <w:trHeight w:val="280"/>
          <w:jc w:val="center"/>
        </w:trPr>
        <w:tc>
          <w:tcPr>
            <w:tcW w:w="1019" w:type="pct"/>
            <w:shd w:val="clear" w:color="auto" w:fill="auto"/>
            <w:noWrap/>
            <w:vAlign w:val="center"/>
            <w:hideMark/>
          </w:tcPr>
          <w:p w14:paraId="4FD349A0"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Doc_format</w:t>
            </w:r>
            <w:proofErr w:type="spellEnd"/>
          </w:p>
        </w:tc>
        <w:tc>
          <w:tcPr>
            <w:tcW w:w="735" w:type="pct"/>
            <w:shd w:val="clear" w:color="auto" w:fill="auto"/>
            <w:noWrap/>
            <w:vAlign w:val="center"/>
            <w:hideMark/>
          </w:tcPr>
          <w:p w14:paraId="77BC666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文档格式</w:t>
            </w:r>
          </w:p>
        </w:tc>
        <w:tc>
          <w:tcPr>
            <w:tcW w:w="531" w:type="pct"/>
            <w:shd w:val="clear" w:color="auto" w:fill="auto"/>
            <w:noWrap/>
            <w:vAlign w:val="center"/>
            <w:hideMark/>
          </w:tcPr>
          <w:p w14:paraId="11B0564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hideMark/>
          </w:tcPr>
          <w:p w14:paraId="34E9CC5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w:t>
            </w:r>
          </w:p>
        </w:tc>
        <w:tc>
          <w:tcPr>
            <w:tcW w:w="735" w:type="pct"/>
            <w:shd w:val="clear" w:color="auto" w:fill="auto"/>
            <w:noWrap/>
            <w:vAlign w:val="center"/>
            <w:hideMark/>
          </w:tcPr>
          <w:p w14:paraId="084FE49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hideMark/>
          </w:tcPr>
          <w:p w14:paraId="7C01524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如</w:t>
            </w:r>
            <w:r w:rsidRPr="008E5D68">
              <w:rPr>
                <w:rFonts w:ascii="Times New Roman" w:hAnsi="Times New Roman" w:hint="eastAsia"/>
                <w:sz w:val="18"/>
                <w:szCs w:val="18"/>
              </w:rPr>
              <w:t>doc</w:t>
            </w:r>
            <w:r w:rsidRPr="008E5D68">
              <w:rPr>
                <w:rFonts w:ascii="Times New Roman" w:hAnsi="Times New Roman" w:hint="eastAsia"/>
                <w:sz w:val="18"/>
                <w:szCs w:val="18"/>
              </w:rPr>
              <w:t>、</w:t>
            </w:r>
            <w:proofErr w:type="spellStart"/>
            <w:r w:rsidRPr="008E5D68">
              <w:rPr>
                <w:rFonts w:ascii="Times New Roman" w:hAnsi="Times New Roman" w:hint="eastAsia"/>
                <w:sz w:val="18"/>
                <w:szCs w:val="18"/>
              </w:rPr>
              <w:t>xls</w:t>
            </w:r>
            <w:proofErr w:type="spellEnd"/>
            <w:r w:rsidRPr="008E5D68">
              <w:rPr>
                <w:rFonts w:ascii="Times New Roman" w:hAnsi="Times New Roman" w:hint="eastAsia"/>
                <w:sz w:val="18"/>
                <w:szCs w:val="18"/>
              </w:rPr>
              <w:t>、</w:t>
            </w:r>
            <w:r w:rsidRPr="008E5D68">
              <w:rPr>
                <w:rFonts w:ascii="Times New Roman" w:hAnsi="Times New Roman" w:hint="eastAsia"/>
                <w:sz w:val="18"/>
                <w:szCs w:val="18"/>
              </w:rPr>
              <w:t>pdf</w:t>
            </w:r>
            <w:r w:rsidRPr="008E5D68">
              <w:rPr>
                <w:rFonts w:ascii="Times New Roman" w:hAnsi="Times New Roman" w:hint="eastAsia"/>
                <w:sz w:val="18"/>
                <w:szCs w:val="18"/>
              </w:rPr>
              <w:t>等</w:t>
            </w:r>
          </w:p>
        </w:tc>
      </w:tr>
      <w:tr w:rsidR="003A4E7F" w:rsidRPr="008E5D68" w14:paraId="76BA08F9" w14:textId="77777777" w:rsidTr="003A4E7F">
        <w:trPr>
          <w:trHeight w:val="280"/>
          <w:jc w:val="center"/>
        </w:trPr>
        <w:tc>
          <w:tcPr>
            <w:tcW w:w="1019" w:type="pct"/>
            <w:shd w:val="clear" w:color="auto" w:fill="auto"/>
            <w:noWrap/>
            <w:vAlign w:val="center"/>
            <w:hideMark/>
          </w:tcPr>
          <w:p w14:paraId="07F69B89"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lastRenderedPageBreak/>
              <w:t>Doc_content</w:t>
            </w:r>
            <w:proofErr w:type="spellEnd"/>
          </w:p>
        </w:tc>
        <w:tc>
          <w:tcPr>
            <w:tcW w:w="735" w:type="pct"/>
            <w:shd w:val="clear" w:color="auto" w:fill="auto"/>
            <w:noWrap/>
            <w:vAlign w:val="center"/>
            <w:hideMark/>
          </w:tcPr>
          <w:p w14:paraId="1AB99E8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文档内容</w:t>
            </w:r>
          </w:p>
        </w:tc>
        <w:tc>
          <w:tcPr>
            <w:tcW w:w="531" w:type="pct"/>
            <w:shd w:val="clear" w:color="auto" w:fill="auto"/>
            <w:noWrap/>
            <w:vAlign w:val="center"/>
            <w:hideMark/>
          </w:tcPr>
          <w:p w14:paraId="5E04618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blob</w:t>
            </w:r>
          </w:p>
        </w:tc>
        <w:tc>
          <w:tcPr>
            <w:tcW w:w="531" w:type="pct"/>
            <w:shd w:val="clear" w:color="auto" w:fill="auto"/>
            <w:noWrap/>
            <w:vAlign w:val="center"/>
            <w:hideMark/>
          </w:tcPr>
          <w:p w14:paraId="691DB3B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735" w:type="pct"/>
            <w:shd w:val="clear" w:color="auto" w:fill="auto"/>
            <w:noWrap/>
            <w:vAlign w:val="center"/>
            <w:hideMark/>
          </w:tcPr>
          <w:p w14:paraId="33840DC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hideMark/>
          </w:tcPr>
          <w:p w14:paraId="6C11822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r>
      <w:tr w:rsidR="003A4E7F" w:rsidRPr="008E5D68" w14:paraId="7112355E" w14:textId="77777777" w:rsidTr="003A4E7F">
        <w:trPr>
          <w:trHeight w:val="280"/>
          <w:jc w:val="center"/>
        </w:trPr>
        <w:tc>
          <w:tcPr>
            <w:tcW w:w="1019" w:type="pct"/>
            <w:shd w:val="clear" w:color="auto" w:fill="auto"/>
            <w:noWrap/>
            <w:vAlign w:val="center"/>
            <w:hideMark/>
          </w:tcPr>
          <w:p w14:paraId="59F72254"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Pre_date</w:t>
            </w:r>
            <w:proofErr w:type="spellEnd"/>
          </w:p>
        </w:tc>
        <w:tc>
          <w:tcPr>
            <w:tcW w:w="735" w:type="pct"/>
            <w:shd w:val="clear" w:color="auto" w:fill="auto"/>
            <w:noWrap/>
            <w:vAlign w:val="center"/>
            <w:hideMark/>
          </w:tcPr>
          <w:p w14:paraId="78ECE3A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编制时间</w:t>
            </w:r>
          </w:p>
        </w:tc>
        <w:tc>
          <w:tcPr>
            <w:tcW w:w="531" w:type="pct"/>
            <w:shd w:val="clear" w:color="auto" w:fill="auto"/>
            <w:noWrap/>
            <w:hideMark/>
          </w:tcPr>
          <w:p w14:paraId="32E76B05" w14:textId="522FAF07" w:rsidR="003A4E7F" w:rsidRPr="008E5D68" w:rsidRDefault="004C6477"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hideMark/>
          </w:tcPr>
          <w:p w14:paraId="73016C5D" w14:textId="239A861A" w:rsidR="003A4E7F" w:rsidRPr="008E5D68" w:rsidRDefault="00594C71" w:rsidP="003A4E7F">
            <w:pPr>
              <w:adjustRightInd/>
              <w:spacing w:line="240" w:lineRule="auto"/>
              <w:jc w:val="center"/>
              <w:rPr>
                <w:rFonts w:ascii="Times New Roman" w:hAnsi="Times New Roman"/>
                <w:sz w:val="18"/>
                <w:szCs w:val="18"/>
              </w:rPr>
            </w:pPr>
            <w:r>
              <w:rPr>
                <w:rFonts w:ascii="Times New Roman" w:hAnsi="Times New Roman"/>
                <w:sz w:val="18"/>
                <w:szCs w:val="18"/>
              </w:rPr>
              <w:t>8</w:t>
            </w:r>
          </w:p>
        </w:tc>
        <w:tc>
          <w:tcPr>
            <w:tcW w:w="735" w:type="pct"/>
            <w:shd w:val="clear" w:color="auto" w:fill="auto"/>
            <w:noWrap/>
            <w:vAlign w:val="center"/>
            <w:hideMark/>
          </w:tcPr>
          <w:p w14:paraId="18A72BE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hideMark/>
          </w:tcPr>
          <w:p w14:paraId="604C7AD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年月日</w:t>
            </w:r>
          </w:p>
        </w:tc>
      </w:tr>
      <w:tr w:rsidR="003A4E7F" w:rsidRPr="008E5D68" w14:paraId="05C0493E" w14:textId="77777777" w:rsidTr="003A4E7F">
        <w:trPr>
          <w:trHeight w:val="280"/>
          <w:jc w:val="center"/>
        </w:trPr>
        <w:tc>
          <w:tcPr>
            <w:tcW w:w="1019" w:type="pct"/>
            <w:shd w:val="clear" w:color="auto" w:fill="auto"/>
            <w:noWrap/>
            <w:vAlign w:val="center"/>
            <w:hideMark/>
          </w:tcPr>
          <w:p w14:paraId="6296431E"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Pre_company</w:t>
            </w:r>
            <w:proofErr w:type="spellEnd"/>
          </w:p>
        </w:tc>
        <w:tc>
          <w:tcPr>
            <w:tcW w:w="735" w:type="pct"/>
            <w:shd w:val="clear" w:color="auto" w:fill="auto"/>
            <w:noWrap/>
            <w:vAlign w:val="center"/>
            <w:hideMark/>
          </w:tcPr>
          <w:p w14:paraId="3999CC5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编制单位</w:t>
            </w:r>
          </w:p>
        </w:tc>
        <w:tc>
          <w:tcPr>
            <w:tcW w:w="531" w:type="pct"/>
            <w:shd w:val="clear" w:color="auto" w:fill="auto"/>
            <w:noWrap/>
            <w:vAlign w:val="center"/>
            <w:hideMark/>
          </w:tcPr>
          <w:p w14:paraId="5C41C5E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hideMark/>
          </w:tcPr>
          <w:p w14:paraId="6253138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50</w:t>
            </w:r>
          </w:p>
        </w:tc>
        <w:tc>
          <w:tcPr>
            <w:tcW w:w="735" w:type="pct"/>
            <w:shd w:val="clear" w:color="auto" w:fill="auto"/>
            <w:noWrap/>
            <w:vAlign w:val="center"/>
            <w:hideMark/>
          </w:tcPr>
          <w:p w14:paraId="281FFFC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hideMark/>
          </w:tcPr>
          <w:p w14:paraId="6EA331F4"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r>
      <w:tr w:rsidR="003A4E7F" w:rsidRPr="008E5D68" w14:paraId="11D6D4A9" w14:textId="77777777" w:rsidTr="003A4E7F">
        <w:trPr>
          <w:trHeight w:val="280"/>
          <w:jc w:val="center"/>
        </w:trPr>
        <w:tc>
          <w:tcPr>
            <w:tcW w:w="1019" w:type="pct"/>
            <w:shd w:val="clear" w:color="auto" w:fill="auto"/>
            <w:noWrap/>
            <w:vAlign w:val="center"/>
            <w:hideMark/>
          </w:tcPr>
          <w:p w14:paraId="3CC67CB5"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Pre_way</w:t>
            </w:r>
            <w:proofErr w:type="spellEnd"/>
          </w:p>
        </w:tc>
        <w:tc>
          <w:tcPr>
            <w:tcW w:w="735" w:type="pct"/>
            <w:shd w:val="clear" w:color="auto" w:fill="auto"/>
            <w:noWrap/>
            <w:vAlign w:val="center"/>
            <w:hideMark/>
          </w:tcPr>
          <w:p w14:paraId="25AAF38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编制方式</w:t>
            </w:r>
          </w:p>
        </w:tc>
        <w:tc>
          <w:tcPr>
            <w:tcW w:w="531" w:type="pct"/>
            <w:shd w:val="clear" w:color="auto" w:fill="auto"/>
            <w:noWrap/>
            <w:vAlign w:val="center"/>
            <w:hideMark/>
          </w:tcPr>
          <w:p w14:paraId="2A4DA90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hideMark/>
          </w:tcPr>
          <w:p w14:paraId="005B799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20</w:t>
            </w:r>
          </w:p>
        </w:tc>
        <w:tc>
          <w:tcPr>
            <w:tcW w:w="735" w:type="pct"/>
            <w:shd w:val="clear" w:color="auto" w:fill="auto"/>
            <w:noWrap/>
            <w:vAlign w:val="center"/>
            <w:hideMark/>
          </w:tcPr>
          <w:p w14:paraId="505396B4" w14:textId="77777777" w:rsidR="003A4E7F" w:rsidRPr="008E5D68" w:rsidRDefault="003A4E7F" w:rsidP="003A4E7F">
            <w:pPr>
              <w:adjustRightInd/>
              <w:spacing w:line="240" w:lineRule="auto"/>
              <w:jc w:val="left"/>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hideMark/>
          </w:tcPr>
          <w:p w14:paraId="31C947D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如系统自动产出、人工制作等</w:t>
            </w:r>
          </w:p>
        </w:tc>
      </w:tr>
      <w:tr w:rsidR="003A4E7F" w:rsidRPr="008E5D68" w14:paraId="69B9F667" w14:textId="77777777" w:rsidTr="003A4E7F">
        <w:trPr>
          <w:trHeight w:val="280"/>
          <w:jc w:val="center"/>
        </w:trPr>
        <w:tc>
          <w:tcPr>
            <w:tcW w:w="1019" w:type="pct"/>
            <w:shd w:val="clear" w:color="auto" w:fill="auto"/>
            <w:noWrap/>
          </w:tcPr>
          <w:p w14:paraId="79A9160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N</w:t>
            </w:r>
            <w:r w:rsidRPr="008E5D68">
              <w:rPr>
                <w:rFonts w:ascii="Times New Roman" w:hAnsi="Times New Roman" w:hint="eastAsia"/>
                <w:sz w:val="18"/>
                <w:szCs w:val="18"/>
              </w:rPr>
              <w:t>ote</w:t>
            </w:r>
          </w:p>
        </w:tc>
        <w:tc>
          <w:tcPr>
            <w:tcW w:w="735" w:type="pct"/>
            <w:shd w:val="clear" w:color="auto" w:fill="auto"/>
            <w:noWrap/>
          </w:tcPr>
          <w:p w14:paraId="66BF2B6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备注</w:t>
            </w:r>
          </w:p>
        </w:tc>
        <w:tc>
          <w:tcPr>
            <w:tcW w:w="531" w:type="pct"/>
            <w:shd w:val="clear" w:color="auto" w:fill="auto"/>
            <w:noWrap/>
          </w:tcPr>
          <w:p w14:paraId="4EF15AB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tcPr>
          <w:p w14:paraId="1C33380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500</w:t>
            </w:r>
          </w:p>
        </w:tc>
        <w:tc>
          <w:tcPr>
            <w:tcW w:w="735" w:type="pct"/>
            <w:shd w:val="clear" w:color="auto" w:fill="auto"/>
            <w:noWrap/>
          </w:tcPr>
          <w:p w14:paraId="73F9ABA0" w14:textId="77777777" w:rsidR="003A4E7F" w:rsidRPr="008E5D68" w:rsidRDefault="003A4E7F" w:rsidP="003A4E7F">
            <w:pPr>
              <w:adjustRightInd/>
              <w:spacing w:line="240" w:lineRule="auto"/>
              <w:jc w:val="left"/>
              <w:rPr>
                <w:rFonts w:ascii="Times New Roman" w:hAnsi="Times New Roman"/>
                <w:sz w:val="18"/>
                <w:szCs w:val="18"/>
              </w:rPr>
            </w:pPr>
          </w:p>
        </w:tc>
        <w:tc>
          <w:tcPr>
            <w:tcW w:w="1450" w:type="pct"/>
            <w:shd w:val="clear" w:color="auto" w:fill="auto"/>
            <w:noWrap/>
          </w:tcPr>
          <w:p w14:paraId="4C3A0AB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3A4E7F" w:rsidRPr="008E5D68" w14:paraId="043442B5" w14:textId="77777777" w:rsidTr="003A4E7F">
        <w:trPr>
          <w:trHeight w:val="280"/>
          <w:jc w:val="center"/>
        </w:trPr>
        <w:tc>
          <w:tcPr>
            <w:tcW w:w="5000" w:type="pct"/>
            <w:gridSpan w:val="6"/>
            <w:shd w:val="clear" w:color="auto" w:fill="auto"/>
            <w:noWrap/>
            <w:vAlign w:val="center"/>
          </w:tcPr>
          <w:p w14:paraId="1E2ECB26" w14:textId="77777777" w:rsidR="003A4E7F" w:rsidRPr="008E5D68" w:rsidRDefault="003A4E7F" w:rsidP="003A4E7F">
            <w:pPr>
              <w:adjustRightInd/>
              <w:spacing w:line="240" w:lineRule="auto"/>
              <w:jc w:val="left"/>
              <w:rPr>
                <w:rFonts w:ascii="Times New Roman" w:hAnsi="Times New Roman"/>
                <w:sz w:val="18"/>
                <w:szCs w:val="18"/>
              </w:rPr>
            </w:pPr>
            <w:r w:rsidRPr="008E5D68">
              <w:rPr>
                <w:rFonts w:ascii="Times New Roman" w:hAnsi="Times New Roman" w:hint="eastAsia"/>
                <w:sz w:val="18"/>
                <w:szCs w:val="18"/>
              </w:rPr>
              <w:t>说明：</w:t>
            </w:r>
          </w:p>
        </w:tc>
      </w:tr>
    </w:tbl>
    <w:p w14:paraId="63EFBB52" w14:textId="05D3E994" w:rsidR="003A4E7F" w:rsidRPr="008E5D68" w:rsidRDefault="008E5D68" w:rsidP="00DF0983">
      <w:pPr>
        <w:pStyle w:val="affc"/>
        <w:spacing w:before="156" w:after="156"/>
        <w:ind w:left="0"/>
        <w:rPr>
          <w:rFonts w:ascii="宋体" w:hAnsi="宋体"/>
        </w:rPr>
      </w:pPr>
      <w:r>
        <w:rPr>
          <w:rFonts w:hint="eastAsia"/>
        </w:rPr>
        <w:t>应急评估图件</w:t>
      </w:r>
      <w:r w:rsidR="003A4E7F" w:rsidRPr="008E5D68">
        <w:rPr>
          <w:rFonts w:hint="eastAsia"/>
        </w:rPr>
        <w:t>表</w:t>
      </w:r>
    </w:p>
    <w:p w14:paraId="7EF22103" w14:textId="3A6FB408" w:rsidR="003A4E7F" w:rsidRPr="008E5D68" w:rsidRDefault="008E5D68" w:rsidP="003A4E7F">
      <w:pPr>
        <w:pStyle w:val="affff9"/>
        <w:ind w:firstLine="420"/>
      </w:pPr>
      <w:r>
        <w:rPr>
          <w:rFonts w:hint="eastAsia"/>
        </w:rPr>
        <w:t>应急评估图件</w:t>
      </w:r>
      <w:r w:rsidR="003A4E7F" w:rsidRPr="008E5D68">
        <w:rPr>
          <w:rFonts w:hint="eastAsia"/>
        </w:rPr>
        <w:t>表名称为“</w:t>
      </w:r>
      <w:r w:rsidR="003A4E7F" w:rsidRPr="008E5D68">
        <w:rPr>
          <w:rFonts w:hAnsi="宋体" w:hint="eastAsia"/>
          <w:szCs w:val="24"/>
        </w:rPr>
        <w:t>S</w:t>
      </w:r>
      <w:r w:rsidR="003A4E7F" w:rsidRPr="008E5D68">
        <w:rPr>
          <w:rFonts w:hAnsi="宋体"/>
          <w:szCs w:val="24"/>
        </w:rPr>
        <w:t>4_</w:t>
      </w:r>
      <w:r w:rsidR="003A4E7F" w:rsidRPr="008E5D68">
        <w:t xml:space="preserve"> Eva_Map</w:t>
      </w:r>
      <w:r w:rsidR="003A4E7F" w:rsidRPr="008E5D68">
        <w:rPr>
          <w:rFonts w:hint="eastAsia"/>
        </w:rPr>
        <w:t>”，主要包括地震应急评估产出的图件等，</w:t>
      </w:r>
      <w:r w:rsidR="003A4E7F" w:rsidRPr="008E5D68">
        <w:t>见表</w:t>
      </w:r>
      <w:r w:rsidR="00594C71">
        <w:rPr>
          <w:rFonts w:hint="eastAsia"/>
        </w:rPr>
        <w:t>1</w:t>
      </w:r>
      <w:r w:rsidR="00594C71">
        <w:t>2</w:t>
      </w:r>
      <w:r w:rsidR="003A4E7F" w:rsidRPr="008E5D68">
        <w:rPr>
          <w:rFonts w:hint="eastAsia"/>
        </w:rPr>
        <w:t>。</w:t>
      </w:r>
    </w:p>
    <w:p w14:paraId="29E96355" w14:textId="2F1AB722" w:rsidR="003A4E7F" w:rsidRPr="008E5D68" w:rsidRDefault="008E5D68" w:rsidP="003A4E7F">
      <w:pPr>
        <w:pStyle w:val="aff0"/>
        <w:spacing w:before="156" w:after="156"/>
      </w:pPr>
      <w:r>
        <w:rPr>
          <w:rFonts w:hint="eastAsia"/>
        </w:rPr>
        <w:t>应急评估文档</w:t>
      </w:r>
      <w:r w:rsidR="003A4E7F" w:rsidRPr="008E5D68">
        <w:rPr>
          <w:rFonts w:hint="eastAsia"/>
        </w:rPr>
        <w:t>表</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96"/>
        <w:gridCol w:w="936"/>
        <w:gridCol w:w="936"/>
        <w:gridCol w:w="1296"/>
        <w:gridCol w:w="2556"/>
      </w:tblGrid>
      <w:tr w:rsidR="003A4E7F" w:rsidRPr="008E5D68" w14:paraId="4610DBE8" w14:textId="77777777" w:rsidTr="003A4E7F">
        <w:trPr>
          <w:trHeight w:val="280"/>
          <w:jc w:val="center"/>
        </w:trPr>
        <w:tc>
          <w:tcPr>
            <w:tcW w:w="1019" w:type="pct"/>
            <w:shd w:val="clear" w:color="auto" w:fill="auto"/>
            <w:noWrap/>
            <w:vAlign w:val="center"/>
            <w:hideMark/>
          </w:tcPr>
          <w:p w14:paraId="7994757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字段名称</w:t>
            </w:r>
          </w:p>
        </w:tc>
        <w:tc>
          <w:tcPr>
            <w:tcW w:w="735" w:type="pct"/>
            <w:shd w:val="clear" w:color="auto" w:fill="auto"/>
            <w:noWrap/>
            <w:vAlign w:val="center"/>
            <w:hideMark/>
          </w:tcPr>
          <w:p w14:paraId="4F6A476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字段中文含义</w:t>
            </w:r>
          </w:p>
        </w:tc>
        <w:tc>
          <w:tcPr>
            <w:tcW w:w="531" w:type="pct"/>
            <w:shd w:val="clear" w:color="auto" w:fill="auto"/>
            <w:noWrap/>
            <w:vAlign w:val="center"/>
            <w:hideMark/>
          </w:tcPr>
          <w:p w14:paraId="3B42A5E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字段类型</w:t>
            </w:r>
          </w:p>
        </w:tc>
        <w:tc>
          <w:tcPr>
            <w:tcW w:w="531" w:type="pct"/>
            <w:shd w:val="clear" w:color="auto" w:fill="auto"/>
            <w:noWrap/>
            <w:vAlign w:val="center"/>
            <w:hideMark/>
          </w:tcPr>
          <w:p w14:paraId="06E3FE3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字段长度</w:t>
            </w:r>
          </w:p>
        </w:tc>
        <w:tc>
          <w:tcPr>
            <w:tcW w:w="735" w:type="pct"/>
            <w:shd w:val="clear" w:color="auto" w:fill="auto"/>
            <w:noWrap/>
            <w:vAlign w:val="center"/>
            <w:hideMark/>
          </w:tcPr>
          <w:p w14:paraId="739D4A24"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是否允许为空</w:t>
            </w:r>
          </w:p>
        </w:tc>
        <w:tc>
          <w:tcPr>
            <w:tcW w:w="1450" w:type="pct"/>
            <w:shd w:val="clear" w:color="auto" w:fill="auto"/>
            <w:noWrap/>
            <w:vAlign w:val="center"/>
            <w:hideMark/>
          </w:tcPr>
          <w:p w14:paraId="74323B1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备注</w:t>
            </w:r>
          </w:p>
        </w:tc>
      </w:tr>
      <w:tr w:rsidR="003A4E7F" w:rsidRPr="008E5D68" w14:paraId="65C4D35A" w14:textId="77777777" w:rsidTr="003A4E7F">
        <w:trPr>
          <w:trHeight w:val="280"/>
          <w:jc w:val="center"/>
        </w:trPr>
        <w:tc>
          <w:tcPr>
            <w:tcW w:w="1019" w:type="pct"/>
            <w:shd w:val="clear" w:color="auto" w:fill="auto"/>
            <w:noWrap/>
            <w:vAlign w:val="center"/>
            <w:hideMark/>
          </w:tcPr>
          <w:p w14:paraId="0FD1404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ID</w:t>
            </w:r>
          </w:p>
        </w:tc>
        <w:tc>
          <w:tcPr>
            <w:tcW w:w="735" w:type="pct"/>
            <w:shd w:val="clear" w:color="auto" w:fill="auto"/>
            <w:noWrap/>
            <w:vAlign w:val="center"/>
            <w:hideMark/>
          </w:tcPr>
          <w:p w14:paraId="699CAED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地震编码</w:t>
            </w:r>
          </w:p>
        </w:tc>
        <w:tc>
          <w:tcPr>
            <w:tcW w:w="531" w:type="pct"/>
            <w:shd w:val="clear" w:color="auto" w:fill="auto"/>
            <w:noWrap/>
            <w:vAlign w:val="center"/>
            <w:hideMark/>
          </w:tcPr>
          <w:p w14:paraId="3AEBC13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531" w:type="pct"/>
            <w:shd w:val="clear" w:color="auto" w:fill="auto"/>
            <w:noWrap/>
            <w:vAlign w:val="center"/>
            <w:hideMark/>
          </w:tcPr>
          <w:p w14:paraId="0160891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w:t>
            </w:r>
            <w:r w:rsidRPr="008E5D68">
              <w:rPr>
                <w:rFonts w:ascii="Times New Roman" w:hAnsi="Times New Roman"/>
                <w:sz w:val="18"/>
                <w:szCs w:val="18"/>
              </w:rPr>
              <w:t>9</w:t>
            </w:r>
          </w:p>
        </w:tc>
        <w:tc>
          <w:tcPr>
            <w:tcW w:w="735" w:type="pct"/>
            <w:shd w:val="clear" w:color="auto" w:fill="auto"/>
            <w:noWrap/>
            <w:vAlign w:val="center"/>
            <w:hideMark/>
          </w:tcPr>
          <w:p w14:paraId="6F78FC7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1450" w:type="pct"/>
            <w:shd w:val="clear" w:color="auto" w:fill="auto"/>
            <w:noWrap/>
            <w:vAlign w:val="center"/>
            <w:hideMark/>
          </w:tcPr>
          <w:p w14:paraId="0F7A66C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r>
      <w:tr w:rsidR="003A4E7F" w:rsidRPr="008E5D68" w14:paraId="64717178" w14:textId="77777777" w:rsidTr="003A4E7F">
        <w:trPr>
          <w:trHeight w:val="280"/>
          <w:jc w:val="center"/>
        </w:trPr>
        <w:tc>
          <w:tcPr>
            <w:tcW w:w="1019" w:type="pct"/>
            <w:shd w:val="clear" w:color="auto" w:fill="auto"/>
            <w:noWrap/>
            <w:vAlign w:val="center"/>
            <w:hideMark/>
          </w:tcPr>
          <w:p w14:paraId="4AED0A5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Event </w:t>
            </w:r>
          </w:p>
        </w:tc>
        <w:tc>
          <w:tcPr>
            <w:tcW w:w="735" w:type="pct"/>
            <w:shd w:val="clear" w:color="auto" w:fill="auto"/>
            <w:noWrap/>
            <w:vAlign w:val="center"/>
            <w:hideMark/>
          </w:tcPr>
          <w:p w14:paraId="02B2CC5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地震名称</w:t>
            </w:r>
          </w:p>
        </w:tc>
        <w:tc>
          <w:tcPr>
            <w:tcW w:w="531" w:type="pct"/>
            <w:shd w:val="clear" w:color="auto" w:fill="auto"/>
            <w:noWrap/>
            <w:vAlign w:val="center"/>
            <w:hideMark/>
          </w:tcPr>
          <w:p w14:paraId="20557DB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hideMark/>
          </w:tcPr>
          <w:p w14:paraId="0AC5C9F4"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40</w:t>
            </w:r>
          </w:p>
        </w:tc>
        <w:tc>
          <w:tcPr>
            <w:tcW w:w="735" w:type="pct"/>
            <w:shd w:val="clear" w:color="auto" w:fill="auto"/>
            <w:noWrap/>
            <w:vAlign w:val="center"/>
            <w:hideMark/>
          </w:tcPr>
          <w:p w14:paraId="60E15DA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1450" w:type="pct"/>
            <w:shd w:val="clear" w:color="auto" w:fill="auto"/>
            <w:noWrap/>
            <w:vAlign w:val="center"/>
            <w:hideMark/>
          </w:tcPr>
          <w:p w14:paraId="40D2722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r>
      <w:tr w:rsidR="003A4E7F" w:rsidRPr="008E5D68" w14:paraId="5380DA3C" w14:textId="77777777" w:rsidTr="003A4E7F">
        <w:trPr>
          <w:trHeight w:val="280"/>
          <w:jc w:val="center"/>
        </w:trPr>
        <w:tc>
          <w:tcPr>
            <w:tcW w:w="1019" w:type="pct"/>
            <w:shd w:val="clear" w:color="auto" w:fill="auto"/>
            <w:noWrap/>
            <w:vAlign w:val="center"/>
          </w:tcPr>
          <w:p w14:paraId="6F1AF0BE"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Image_name</w:t>
            </w:r>
            <w:proofErr w:type="spellEnd"/>
          </w:p>
        </w:tc>
        <w:tc>
          <w:tcPr>
            <w:tcW w:w="735" w:type="pct"/>
            <w:shd w:val="clear" w:color="auto" w:fill="auto"/>
            <w:noWrap/>
            <w:vAlign w:val="center"/>
          </w:tcPr>
          <w:p w14:paraId="7792954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图件名称</w:t>
            </w:r>
          </w:p>
        </w:tc>
        <w:tc>
          <w:tcPr>
            <w:tcW w:w="531" w:type="pct"/>
            <w:shd w:val="clear" w:color="auto" w:fill="auto"/>
            <w:noWrap/>
            <w:vAlign w:val="center"/>
          </w:tcPr>
          <w:p w14:paraId="4D764A3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tcPr>
          <w:p w14:paraId="4E0A167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50</w:t>
            </w:r>
          </w:p>
        </w:tc>
        <w:tc>
          <w:tcPr>
            <w:tcW w:w="735" w:type="pct"/>
            <w:shd w:val="clear" w:color="auto" w:fill="auto"/>
            <w:noWrap/>
            <w:vAlign w:val="center"/>
          </w:tcPr>
          <w:p w14:paraId="740BCD8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tcPr>
          <w:p w14:paraId="03D9BEF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r>
      <w:tr w:rsidR="003A4E7F" w:rsidRPr="008E5D68" w14:paraId="133B953E" w14:textId="77777777" w:rsidTr="003A4E7F">
        <w:trPr>
          <w:trHeight w:val="280"/>
          <w:jc w:val="center"/>
        </w:trPr>
        <w:tc>
          <w:tcPr>
            <w:tcW w:w="1019" w:type="pct"/>
            <w:shd w:val="clear" w:color="auto" w:fill="auto"/>
            <w:noWrap/>
            <w:vAlign w:val="center"/>
          </w:tcPr>
          <w:p w14:paraId="1140FFF9"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Image_type</w:t>
            </w:r>
            <w:proofErr w:type="spellEnd"/>
          </w:p>
        </w:tc>
        <w:tc>
          <w:tcPr>
            <w:tcW w:w="735" w:type="pct"/>
            <w:shd w:val="clear" w:color="auto" w:fill="auto"/>
            <w:noWrap/>
            <w:vAlign w:val="center"/>
          </w:tcPr>
          <w:p w14:paraId="05A8B49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图件类型</w:t>
            </w:r>
          </w:p>
        </w:tc>
        <w:tc>
          <w:tcPr>
            <w:tcW w:w="531" w:type="pct"/>
            <w:shd w:val="clear" w:color="auto" w:fill="auto"/>
            <w:noWrap/>
            <w:vAlign w:val="center"/>
          </w:tcPr>
          <w:p w14:paraId="342418F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tcPr>
          <w:p w14:paraId="67DE59A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20</w:t>
            </w:r>
          </w:p>
        </w:tc>
        <w:tc>
          <w:tcPr>
            <w:tcW w:w="735" w:type="pct"/>
            <w:shd w:val="clear" w:color="auto" w:fill="auto"/>
            <w:noWrap/>
            <w:vAlign w:val="center"/>
          </w:tcPr>
          <w:p w14:paraId="58213B2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tcPr>
          <w:p w14:paraId="0DE7DDFB"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7BB013D2" w14:textId="77777777" w:rsidTr="003A4E7F">
        <w:trPr>
          <w:trHeight w:val="280"/>
          <w:jc w:val="center"/>
        </w:trPr>
        <w:tc>
          <w:tcPr>
            <w:tcW w:w="1019" w:type="pct"/>
            <w:shd w:val="clear" w:color="auto" w:fill="auto"/>
            <w:noWrap/>
            <w:vAlign w:val="center"/>
          </w:tcPr>
          <w:p w14:paraId="6FD921B2"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Image_format</w:t>
            </w:r>
            <w:proofErr w:type="spellEnd"/>
          </w:p>
        </w:tc>
        <w:tc>
          <w:tcPr>
            <w:tcW w:w="735" w:type="pct"/>
            <w:shd w:val="clear" w:color="auto" w:fill="auto"/>
            <w:noWrap/>
            <w:vAlign w:val="center"/>
          </w:tcPr>
          <w:p w14:paraId="77EE900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图件格式</w:t>
            </w:r>
          </w:p>
        </w:tc>
        <w:tc>
          <w:tcPr>
            <w:tcW w:w="531" w:type="pct"/>
            <w:shd w:val="clear" w:color="auto" w:fill="auto"/>
            <w:noWrap/>
            <w:vAlign w:val="center"/>
          </w:tcPr>
          <w:p w14:paraId="1617C81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tcPr>
          <w:p w14:paraId="2963DDB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w:t>
            </w:r>
          </w:p>
        </w:tc>
        <w:tc>
          <w:tcPr>
            <w:tcW w:w="735" w:type="pct"/>
            <w:shd w:val="clear" w:color="auto" w:fill="auto"/>
            <w:noWrap/>
            <w:vAlign w:val="center"/>
          </w:tcPr>
          <w:p w14:paraId="773D9AA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tcPr>
          <w:p w14:paraId="11621AF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如</w:t>
            </w:r>
            <w:r w:rsidRPr="008E5D68">
              <w:rPr>
                <w:rFonts w:ascii="Times New Roman" w:hAnsi="Times New Roman" w:hint="eastAsia"/>
                <w:sz w:val="18"/>
                <w:szCs w:val="18"/>
              </w:rPr>
              <w:t>jpg</w:t>
            </w:r>
            <w:r w:rsidRPr="008E5D68">
              <w:rPr>
                <w:rFonts w:ascii="Times New Roman" w:hAnsi="Times New Roman" w:hint="eastAsia"/>
                <w:sz w:val="18"/>
                <w:szCs w:val="18"/>
              </w:rPr>
              <w:t>、</w:t>
            </w:r>
            <w:proofErr w:type="spellStart"/>
            <w:r w:rsidRPr="008E5D68">
              <w:rPr>
                <w:rFonts w:ascii="Times New Roman" w:hAnsi="Times New Roman" w:hint="eastAsia"/>
                <w:sz w:val="18"/>
                <w:szCs w:val="18"/>
              </w:rPr>
              <w:t>png</w:t>
            </w:r>
            <w:proofErr w:type="spellEnd"/>
            <w:r w:rsidRPr="008E5D68">
              <w:rPr>
                <w:rFonts w:ascii="Times New Roman" w:hAnsi="Times New Roman" w:hint="eastAsia"/>
                <w:sz w:val="18"/>
                <w:szCs w:val="18"/>
              </w:rPr>
              <w:t>、</w:t>
            </w:r>
            <w:proofErr w:type="spellStart"/>
            <w:r w:rsidRPr="008E5D68">
              <w:rPr>
                <w:rFonts w:ascii="Times New Roman" w:hAnsi="Times New Roman" w:hint="eastAsia"/>
                <w:sz w:val="18"/>
                <w:szCs w:val="18"/>
              </w:rPr>
              <w:t>tif</w:t>
            </w:r>
            <w:proofErr w:type="spellEnd"/>
            <w:r w:rsidRPr="008E5D68">
              <w:rPr>
                <w:rFonts w:ascii="Times New Roman" w:hAnsi="Times New Roman" w:hint="eastAsia"/>
                <w:sz w:val="18"/>
                <w:szCs w:val="18"/>
              </w:rPr>
              <w:t>等</w:t>
            </w:r>
          </w:p>
        </w:tc>
      </w:tr>
      <w:tr w:rsidR="003A4E7F" w:rsidRPr="008E5D68" w14:paraId="4E014880" w14:textId="77777777" w:rsidTr="003A4E7F">
        <w:trPr>
          <w:trHeight w:val="280"/>
          <w:jc w:val="center"/>
        </w:trPr>
        <w:tc>
          <w:tcPr>
            <w:tcW w:w="1019" w:type="pct"/>
            <w:shd w:val="clear" w:color="auto" w:fill="auto"/>
            <w:noWrap/>
            <w:vAlign w:val="center"/>
          </w:tcPr>
          <w:p w14:paraId="2CF546B1"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Image_content</w:t>
            </w:r>
            <w:proofErr w:type="spellEnd"/>
          </w:p>
        </w:tc>
        <w:tc>
          <w:tcPr>
            <w:tcW w:w="735" w:type="pct"/>
            <w:shd w:val="clear" w:color="auto" w:fill="auto"/>
            <w:noWrap/>
            <w:vAlign w:val="center"/>
          </w:tcPr>
          <w:p w14:paraId="58A5C14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图件内容</w:t>
            </w:r>
          </w:p>
        </w:tc>
        <w:tc>
          <w:tcPr>
            <w:tcW w:w="531" w:type="pct"/>
            <w:shd w:val="clear" w:color="auto" w:fill="auto"/>
            <w:noWrap/>
            <w:vAlign w:val="center"/>
          </w:tcPr>
          <w:p w14:paraId="69F3A2F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blob</w:t>
            </w:r>
          </w:p>
        </w:tc>
        <w:tc>
          <w:tcPr>
            <w:tcW w:w="531" w:type="pct"/>
            <w:shd w:val="clear" w:color="auto" w:fill="auto"/>
            <w:noWrap/>
            <w:vAlign w:val="center"/>
          </w:tcPr>
          <w:p w14:paraId="42C0D5F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735" w:type="pct"/>
            <w:shd w:val="clear" w:color="auto" w:fill="auto"/>
            <w:noWrap/>
            <w:vAlign w:val="center"/>
          </w:tcPr>
          <w:p w14:paraId="7ADC7F6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tcPr>
          <w:p w14:paraId="7811629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r>
      <w:tr w:rsidR="003A4E7F" w:rsidRPr="008E5D68" w14:paraId="1BF46E46" w14:textId="77777777" w:rsidTr="003A4E7F">
        <w:trPr>
          <w:trHeight w:val="280"/>
          <w:jc w:val="center"/>
        </w:trPr>
        <w:tc>
          <w:tcPr>
            <w:tcW w:w="1019" w:type="pct"/>
            <w:shd w:val="clear" w:color="auto" w:fill="auto"/>
            <w:noWrap/>
            <w:vAlign w:val="center"/>
            <w:hideMark/>
          </w:tcPr>
          <w:p w14:paraId="22472F24"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P</w:t>
            </w:r>
            <w:r w:rsidRPr="008E5D68">
              <w:rPr>
                <w:rFonts w:ascii="Times New Roman" w:hAnsi="Times New Roman" w:hint="eastAsia"/>
                <w:sz w:val="18"/>
                <w:szCs w:val="18"/>
              </w:rPr>
              <w:t>re_date</w:t>
            </w:r>
            <w:proofErr w:type="spellEnd"/>
          </w:p>
        </w:tc>
        <w:tc>
          <w:tcPr>
            <w:tcW w:w="735" w:type="pct"/>
            <w:shd w:val="clear" w:color="auto" w:fill="auto"/>
            <w:noWrap/>
            <w:vAlign w:val="center"/>
            <w:hideMark/>
          </w:tcPr>
          <w:p w14:paraId="1FE84D5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编制时间</w:t>
            </w:r>
          </w:p>
        </w:tc>
        <w:tc>
          <w:tcPr>
            <w:tcW w:w="531" w:type="pct"/>
            <w:shd w:val="clear" w:color="auto" w:fill="auto"/>
            <w:noWrap/>
            <w:hideMark/>
          </w:tcPr>
          <w:p w14:paraId="2DEC1DEF" w14:textId="3539A1ED" w:rsidR="003A4E7F" w:rsidRPr="008E5D68" w:rsidRDefault="009B1488"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hideMark/>
          </w:tcPr>
          <w:p w14:paraId="5645220E" w14:textId="328F4C3D" w:rsidR="003A4E7F" w:rsidRPr="008E5D68" w:rsidRDefault="00594C71" w:rsidP="003A4E7F">
            <w:pPr>
              <w:adjustRightInd/>
              <w:spacing w:line="240" w:lineRule="auto"/>
              <w:jc w:val="center"/>
              <w:rPr>
                <w:rFonts w:ascii="Times New Roman" w:hAnsi="Times New Roman"/>
                <w:sz w:val="18"/>
                <w:szCs w:val="18"/>
              </w:rPr>
            </w:pPr>
            <w:r>
              <w:rPr>
                <w:rFonts w:ascii="Times New Roman" w:hAnsi="Times New Roman"/>
                <w:sz w:val="18"/>
                <w:szCs w:val="18"/>
              </w:rPr>
              <w:t>8</w:t>
            </w:r>
          </w:p>
        </w:tc>
        <w:tc>
          <w:tcPr>
            <w:tcW w:w="735" w:type="pct"/>
            <w:shd w:val="clear" w:color="auto" w:fill="auto"/>
            <w:noWrap/>
            <w:vAlign w:val="center"/>
            <w:hideMark/>
          </w:tcPr>
          <w:p w14:paraId="353850D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hideMark/>
          </w:tcPr>
          <w:p w14:paraId="4C816B0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年月日</w:t>
            </w:r>
          </w:p>
        </w:tc>
      </w:tr>
      <w:tr w:rsidR="003A4E7F" w:rsidRPr="008E5D68" w14:paraId="25DD251F" w14:textId="77777777" w:rsidTr="003A4E7F">
        <w:trPr>
          <w:trHeight w:val="280"/>
          <w:jc w:val="center"/>
        </w:trPr>
        <w:tc>
          <w:tcPr>
            <w:tcW w:w="1019" w:type="pct"/>
            <w:shd w:val="clear" w:color="auto" w:fill="auto"/>
            <w:noWrap/>
            <w:vAlign w:val="center"/>
            <w:hideMark/>
          </w:tcPr>
          <w:p w14:paraId="0B372EC7"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Pre_company</w:t>
            </w:r>
            <w:proofErr w:type="spellEnd"/>
          </w:p>
        </w:tc>
        <w:tc>
          <w:tcPr>
            <w:tcW w:w="735" w:type="pct"/>
            <w:shd w:val="clear" w:color="auto" w:fill="auto"/>
            <w:noWrap/>
            <w:vAlign w:val="center"/>
            <w:hideMark/>
          </w:tcPr>
          <w:p w14:paraId="5F0A365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编制单位</w:t>
            </w:r>
          </w:p>
        </w:tc>
        <w:tc>
          <w:tcPr>
            <w:tcW w:w="531" w:type="pct"/>
            <w:shd w:val="clear" w:color="auto" w:fill="auto"/>
            <w:noWrap/>
            <w:vAlign w:val="center"/>
            <w:hideMark/>
          </w:tcPr>
          <w:p w14:paraId="25D4CF8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hideMark/>
          </w:tcPr>
          <w:p w14:paraId="702B236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50</w:t>
            </w:r>
          </w:p>
        </w:tc>
        <w:tc>
          <w:tcPr>
            <w:tcW w:w="735" w:type="pct"/>
            <w:shd w:val="clear" w:color="auto" w:fill="auto"/>
            <w:noWrap/>
            <w:vAlign w:val="center"/>
            <w:hideMark/>
          </w:tcPr>
          <w:p w14:paraId="41FABFD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hideMark/>
          </w:tcPr>
          <w:p w14:paraId="4B9ECAF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 xml:space="preserve">　</w:t>
            </w:r>
          </w:p>
        </w:tc>
      </w:tr>
      <w:tr w:rsidR="003A4E7F" w:rsidRPr="008E5D68" w14:paraId="66170086" w14:textId="77777777" w:rsidTr="003A4E7F">
        <w:trPr>
          <w:trHeight w:val="280"/>
          <w:jc w:val="center"/>
        </w:trPr>
        <w:tc>
          <w:tcPr>
            <w:tcW w:w="1019" w:type="pct"/>
            <w:shd w:val="clear" w:color="auto" w:fill="auto"/>
            <w:noWrap/>
            <w:vAlign w:val="center"/>
            <w:hideMark/>
          </w:tcPr>
          <w:p w14:paraId="2FE5E35D"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hint="eastAsia"/>
                <w:sz w:val="18"/>
                <w:szCs w:val="18"/>
              </w:rPr>
              <w:t>Pre_way</w:t>
            </w:r>
            <w:proofErr w:type="spellEnd"/>
          </w:p>
        </w:tc>
        <w:tc>
          <w:tcPr>
            <w:tcW w:w="735" w:type="pct"/>
            <w:shd w:val="clear" w:color="auto" w:fill="auto"/>
            <w:noWrap/>
            <w:vAlign w:val="center"/>
            <w:hideMark/>
          </w:tcPr>
          <w:p w14:paraId="21503D1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编制方式</w:t>
            </w:r>
          </w:p>
        </w:tc>
        <w:tc>
          <w:tcPr>
            <w:tcW w:w="531" w:type="pct"/>
            <w:shd w:val="clear" w:color="auto" w:fill="auto"/>
            <w:noWrap/>
            <w:vAlign w:val="center"/>
            <w:hideMark/>
          </w:tcPr>
          <w:p w14:paraId="1E44F1E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vAlign w:val="center"/>
            <w:hideMark/>
          </w:tcPr>
          <w:p w14:paraId="55FFF9A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20</w:t>
            </w:r>
          </w:p>
        </w:tc>
        <w:tc>
          <w:tcPr>
            <w:tcW w:w="735" w:type="pct"/>
            <w:shd w:val="clear" w:color="auto" w:fill="auto"/>
            <w:noWrap/>
            <w:vAlign w:val="center"/>
            <w:hideMark/>
          </w:tcPr>
          <w:p w14:paraId="5818C532" w14:textId="77777777" w:rsidR="003A4E7F" w:rsidRPr="008E5D68" w:rsidRDefault="003A4E7F" w:rsidP="003A4E7F">
            <w:pPr>
              <w:adjustRightInd/>
              <w:spacing w:line="240" w:lineRule="auto"/>
              <w:jc w:val="left"/>
              <w:rPr>
                <w:rFonts w:ascii="Times New Roman" w:hAnsi="Times New Roman"/>
                <w:sz w:val="18"/>
                <w:szCs w:val="18"/>
              </w:rPr>
            </w:pPr>
            <w:r w:rsidRPr="008E5D68">
              <w:rPr>
                <w:rFonts w:ascii="Times New Roman" w:hAnsi="Times New Roman" w:hint="eastAsia"/>
                <w:sz w:val="18"/>
                <w:szCs w:val="18"/>
              </w:rPr>
              <w:t xml:space="preserve">　</w:t>
            </w:r>
          </w:p>
        </w:tc>
        <w:tc>
          <w:tcPr>
            <w:tcW w:w="1450" w:type="pct"/>
            <w:shd w:val="clear" w:color="auto" w:fill="auto"/>
            <w:noWrap/>
            <w:vAlign w:val="center"/>
            <w:hideMark/>
          </w:tcPr>
          <w:p w14:paraId="4951E6F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如系统自动产出、人工制作等</w:t>
            </w:r>
          </w:p>
        </w:tc>
      </w:tr>
      <w:tr w:rsidR="003A4E7F" w:rsidRPr="008E5D68" w14:paraId="7A560690" w14:textId="77777777" w:rsidTr="003A4E7F">
        <w:trPr>
          <w:trHeight w:val="280"/>
          <w:jc w:val="center"/>
        </w:trPr>
        <w:tc>
          <w:tcPr>
            <w:tcW w:w="1019" w:type="pct"/>
            <w:shd w:val="clear" w:color="auto" w:fill="auto"/>
            <w:noWrap/>
          </w:tcPr>
          <w:p w14:paraId="1B7C109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N</w:t>
            </w:r>
            <w:r w:rsidRPr="008E5D68">
              <w:rPr>
                <w:rFonts w:ascii="Times New Roman" w:hAnsi="Times New Roman" w:hint="eastAsia"/>
                <w:sz w:val="18"/>
                <w:szCs w:val="18"/>
              </w:rPr>
              <w:t>ote</w:t>
            </w:r>
          </w:p>
        </w:tc>
        <w:tc>
          <w:tcPr>
            <w:tcW w:w="735" w:type="pct"/>
            <w:shd w:val="clear" w:color="auto" w:fill="auto"/>
            <w:noWrap/>
          </w:tcPr>
          <w:p w14:paraId="01961B2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备注</w:t>
            </w:r>
          </w:p>
        </w:tc>
        <w:tc>
          <w:tcPr>
            <w:tcW w:w="531" w:type="pct"/>
            <w:shd w:val="clear" w:color="auto" w:fill="auto"/>
            <w:noWrap/>
          </w:tcPr>
          <w:p w14:paraId="769C388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531" w:type="pct"/>
            <w:shd w:val="clear" w:color="auto" w:fill="auto"/>
            <w:noWrap/>
          </w:tcPr>
          <w:p w14:paraId="6232587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500</w:t>
            </w:r>
          </w:p>
        </w:tc>
        <w:tc>
          <w:tcPr>
            <w:tcW w:w="735" w:type="pct"/>
            <w:shd w:val="clear" w:color="auto" w:fill="auto"/>
            <w:noWrap/>
          </w:tcPr>
          <w:p w14:paraId="407860C9" w14:textId="77777777" w:rsidR="003A4E7F" w:rsidRPr="008E5D68" w:rsidRDefault="003A4E7F" w:rsidP="003A4E7F">
            <w:pPr>
              <w:adjustRightInd/>
              <w:spacing w:line="240" w:lineRule="auto"/>
              <w:jc w:val="left"/>
              <w:rPr>
                <w:rFonts w:ascii="Times New Roman" w:hAnsi="Times New Roman"/>
                <w:sz w:val="18"/>
                <w:szCs w:val="18"/>
              </w:rPr>
            </w:pPr>
          </w:p>
        </w:tc>
        <w:tc>
          <w:tcPr>
            <w:tcW w:w="1450" w:type="pct"/>
            <w:shd w:val="clear" w:color="auto" w:fill="auto"/>
            <w:noWrap/>
          </w:tcPr>
          <w:p w14:paraId="6525E884"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3A4E7F" w:rsidRPr="008E5D68" w14:paraId="1FF7D26D" w14:textId="77777777" w:rsidTr="003A4E7F">
        <w:trPr>
          <w:trHeight w:val="280"/>
          <w:jc w:val="center"/>
        </w:trPr>
        <w:tc>
          <w:tcPr>
            <w:tcW w:w="5000" w:type="pct"/>
            <w:gridSpan w:val="6"/>
            <w:shd w:val="clear" w:color="auto" w:fill="auto"/>
            <w:noWrap/>
            <w:vAlign w:val="center"/>
          </w:tcPr>
          <w:p w14:paraId="5146B0C2" w14:textId="77777777" w:rsidR="003A4E7F" w:rsidRPr="008E5D68" w:rsidRDefault="003A4E7F" w:rsidP="003A4E7F">
            <w:pPr>
              <w:adjustRightInd/>
              <w:spacing w:line="240" w:lineRule="auto"/>
              <w:jc w:val="left"/>
              <w:rPr>
                <w:rFonts w:ascii="Times New Roman" w:hAnsi="Times New Roman"/>
                <w:sz w:val="18"/>
                <w:szCs w:val="18"/>
              </w:rPr>
            </w:pPr>
            <w:r w:rsidRPr="008E5D68">
              <w:rPr>
                <w:rFonts w:ascii="Times New Roman" w:hAnsi="Times New Roman" w:hint="eastAsia"/>
                <w:sz w:val="18"/>
                <w:szCs w:val="18"/>
              </w:rPr>
              <w:t>说明：</w:t>
            </w:r>
          </w:p>
        </w:tc>
      </w:tr>
    </w:tbl>
    <w:p w14:paraId="0150722C" w14:textId="309A877F" w:rsidR="003A4E7F" w:rsidRPr="008E5D68" w:rsidRDefault="008E5D68" w:rsidP="00DF0983">
      <w:pPr>
        <w:pStyle w:val="affc"/>
        <w:spacing w:before="156" w:after="156"/>
        <w:ind w:left="0"/>
      </w:pPr>
      <w:r>
        <w:rPr>
          <w:rFonts w:hint="eastAsia"/>
        </w:rPr>
        <w:t>地震烈度</w:t>
      </w:r>
      <w:r w:rsidR="006628F3">
        <w:rPr>
          <w:rFonts w:hint="eastAsia"/>
        </w:rPr>
        <w:t>信息</w:t>
      </w:r>
      <w:r w:rsidR="003A4E7F" w:rsidRPr="008E5D68">
        <w:rPr>
          <w:rFonts w:hint="eastAsia"/>
        </w:rPr>
        <w:t>表</w:t>
      </w:r>
    </w:p>
    <w:p w14:paraId="0638BBE8" w14:textId="5346E820" w:rsidR="003A4E7F" w:rsidRPr="008E5D68" w:rsidRDefault="006628F3" w:rsidP="003A4E7F">
      <w:pPr>
        <w:pStyle w:val="affff9"/>
        <w:ind w:firstLine="420"/>
      </w:pPr>
      <w:r>
        <w:rPr>
          <w:rFonts w:hint="eastAsia"/>
        </w:rPr>
        <w:t>地震烈度信息</w:t>
      </w:r>
      <w:r w:rsidR="003A4E7F" w:rsidRPr="008E5D68">
        <w:rPr>
          <w:rFonts w:hint="eastAsia"/>
        </w:rPr>
        <w:t>表名称为“</w:t>
      </w:r>
      <w:r w:rsidR="003A4E7F" w:rsidRPr="008E5D68">
        <w:rPr>
          <w:rFonts w:hAnsi="宋体" w:hint="eastAsia"/>
          <w:szCs w:val="24"/>
        </w:rPr>
        <w:t>S</w:t>
      </w:r>
      <w:r w:rsidR="003A4E7F" w:rsidRPr="008E5D68">
        <w:rPr>
          <w:rFonts w:hAnsi="宋体"/>
          <w:szCs w:val="24"/>
        </w:rPr>
        <w:t>5_</w:t>
      </w:r>
      <w:r w:rsidR="003A4E7F" w:rsidRPr="008E5D68">
        <w:t>Description</w:t>
      </w:r>
      <w:r w:rsidR="003A4E7F" w:rsidRPr="008E5D68">
        <w:rPr>
          <w:rFonts w:hint="eastAsia"/>
        </w:rPr>
        <w:t>”，主要包括地震</w:t>
      </w:r>
      <w:r w:rsidRPr="008E5D68">
        <w:rPr>
          <w:rFonts w:hint="eastAsia"/>
        </w:rPr>
        <w:t>最高</w:t>
      </w:r>
      <w:r w:rsidR="003A4E7F" w:rsidRPr="008E5D68">
        <w:rPr>
          <w:rFonts w:hint="eastAsia"/>
        </w:rPr>
        <w:t>烈度值、烈度区总面积、长短轴的距离、烈度图走向等</w:t>
      </w:r>
      <w:r>
        <w:rPr>
          <w:rFonts w:hint="eastAsia"/>
        </w:rPr>
        <w:t>描述信息</w:t>
      </w:r>
      <w:r w:rsidR="003A4E7F" w:rsidRPr="008E5D68">
        <w:rPr>
          <w:rFonts w:hint="eastAsia"/>
        </w:rPr>
        <w:t>，</w:t>
      </w:r>
      <w:r w:rsidR="003A4E7F" w:rsidRPr="008E5D68">
        <w:t>见表</w:t>
      </w:r>
      <w:r w:rsidR="00594C71">
        <w:rPr>
          <w:rFonts w:hint="eastAsia"/>
        </w:rPr>
        <w:t>1</w:t>
      </w:r>
      <w:r w:rsidR="00594C71">
        <w:t>3</w:t>
      </w:r>
      <w:r w:rsidR="003A4E7F" w:rsidRPr="008E5D68">
        <w:rPr>
          <w:rFonts w:hint="eastAsia"/>
        </w:rPr>
        <w:t>。</w:t>
      </w:r>
    </w:p>
    <w:p w14:paraId="498D766B" w14:textId="77659DDB" w:rsidR="003A4E7F" w:rsidRPr="008E5D68" w:rsidRDefault="008E5D68" w:rsidP="003A4E7F">
      <w:pPr>
        <w:pStyle w:val="aff0"/>
        <w:spacing w:before="156" w:after="156"/>
      </w:pPr>
      <w:r>
        <w:rPr>
          <w:rFonts w:hint="eastAsia"/>
        </w:rPr>
        <w:t>地震烈度描述</w:t>
      </w:r>
      <w:r w:rsidR="003A4E7F" w:rsidRPr="008E5D68">
        <w:rPr>
          <w:rFonts w:hint="eastAsia"/>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1515"/>
        <w:gridCol w:w="1271"/>
        <w:gridCol w:w="1271"/>
        <w:gridCol w:w="1759"/>
        <w:gridCol w:w="1759"/>
      </w:tblGrid>
      <w:tr w:rsidR="003A4E7F" w:rsidRPr="008E5D68" w14:paraId="0F37D710" w14:textId="77777777" w:rsidTr="0003019A">
        <w:trPr>
          <w:jc w:val="center"/>
        </w:trPr>
        <w:tc>
          <w:tcPr>
            <w:tcW w:w="947" w:type="pct"/>
            <w:tcBorders>
              <w:bottom w:val="nil"/>
            </w:tcBorders>
          </w:tcPr>
          <w:p w14:paraId="5304C29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英文字段</w:t>
            </w:r>
          </w:p>
        </w:tc>
        <w:tc>
          <w:tcPr>
            <w:tcW w:w="811" w:type="pct"/>
            <w:tcBorders>
              <w:bottom w:val="nil"/>
            </w:tcBorders>
          </w:tcPr>
          <w:p w14:paraId="78AAF68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中文含义</w:t>
            </w:r>
          </w:p>
        </w:tc>
        <w:tc>
          <w:tcPr>
            <w:tcW w:w="680" w:type="pct"/>
            <w:tcBorders>
              <w:bottom w:val="nil"/>
            </w:tcBorders>
          </w:tcPr>
          <w:p w14:paraId="51C0455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数据类型</w:t>
            </w:r>
          </w:p>
        </w:tc>
        <w:tc>
          <w:tcPr>
            <w:tcW w:w="680" w:type="pct"/>
            <w:tcBorders>
              <w:bottom w:val="nil"/>
            </w:tcBorders>
          </w:tcPr>
          <w:p w14:paraId="5830687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字段长度</w:t>
            </w:r>
          </w:p>
        </w:tc>
        <w:tc>
          <w:tcPr>
            <w:tcW w:w="941" w:type="pct"/>
            <w:tcBorders>
              <w:bottom w:val="nil"/>
            </w:tcBorders>
            <w:vAlign w:val="center"/>
          </w:tcPr>
          <w:p w14:paraId="5424FCA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是否允许为空</w:t>
            </w:r>
          </w:p>
        </w:tc>
        <w:tc>
          <w:tcPr>
            <w:tcW w:w="941" w:type="pct"/>
            <w:tcBorders>
              <w:bottom w:val="nil"/>
            </w:tcBorders>
          </w:tcPr>
          <w:p w14:paraId="29FDF8A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备注</w:t>
            </w:r>
          </w:p>
        </w:tc>
      </w:tr>
      <w:tr w:rsidR="003A4E7F" w:rsidRPr="008E5D68" w14:paraId="2506DABB" w14:textId="77777777" w:rsidTr="0003019A">
        <w:trPr>
          <w:jc w:val="center"/>
        </w:trPr>
        <w:tc>
          <w:tcPr>
            <w:tcW w:w="947" w:type="pct"/>
          </w:tcPr>
          <w:p w14:paraId="6C42387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ID</w:t>
            </w:r>
          </w:p>
        </w:tc>
        <w:tc>
          <w:tcPr>
            <w:tcW w:w="811" w:type="pct"/>
          </w:tcPr>
          <w:p w14:paraId="437DC55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地震编码</w:t>
            </w:r>
          </w:p>
        </w:tc>
        <w:tc>
          <w:tcPr>
            <w:tcW w:w="680" w:type="pct"/>
          </w:tcPr>
          <w:p w14:paraId="4B07670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80" w:type="pct"/>
          </w:tcPr>
          <w:p w14:paraId="76075C24"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w:t>
            </w:r>
            <w:r w:rsidRPr="008E5D68">
              <w:rPr>
                <w:rFonts w:ascii="Times New Roman" w:hAnsi="Times New Roman"/>
                <w:sz w:val="18"/>
                <w:szCs w:val="18"/>
              </w:rPr>
              <w:t>9</w:t>
            </w:r>
          </w:p>
        </w:tc>
        <w:tc>
          <w:tcPr>
            <w:tcW w:w="941" w:type="pct"/>
            <w:vAlign w:val="center"/>
          </w:tcPr>
          <w:p w14:paraId="1366B58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941" w:type="pct"/>
          </w:tcPr>
          <w:p w14:paraId="664FF8C0"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745CA2BA" w14:textId="77777777" w:rsidTr="0003019A">
        <w:trPr>
          <w:jc w:val="center"/>
        </w:trPr>
        <w:tc>
          <w:tcPr>
            <w:tcW w:w="947" w:type="pct"/>
          </w:tcPr>
          <w:p w14:paraId="130210E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Event</w:t>
            </w:r>
          </w:p>
        </w:tc>
        <w:tc>
          <w:tcPr>
            <w:tcW w:w="811" w:type="pct"/>
          </w:tcPr>
          <w:p w14:paraId="514E2C2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地震名称</w:t>
            </w:r>
          </w:p>
        </w:tc>
        <w:tc>
          <w:tcPr>
            <w:tcW w:w="680" w:type="pct"/>
          </w:tcPr>
          <w:p w14:paraId="3F00B8A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80" w:type="pct"/>
          </w:tcPr>
          <w:p w14:paraId="19B8820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40</w:t>
            </w:r>
          </w:p>
        </w:tc>
        <w:tc>
          <w:tcPr>
            <w:tcW w:w="941" w:type="pct"/>
            <w:vAlign w:val="center"/>
          </w:tcPr>
          <w:p w14:paraId="566162E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941" w:type="pct"/>
          </w:tcPr>
          <w:p w14:paraId="711CAE6E"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2C639DC1" w14:textId="77777777" w:rsidTr="0003019A">
        <w:trPr>
          <w:jc w:val="center"/>
        </w:trPr>
        <w:tc>
          <w:tcPr>
            <w:tcW w:w="947" w:type="pct"/>
          </w:tcPr>
          <w:p w14:paraId="20DBA1A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Epicenter</w:t>
            </w:r>
          </w:p>
        </w:tc>
        <w:tc>
          <w:tcPr>
            <w:tcW w:w="811" w:type="pct"/>
          </w:tcPr>
          <w:p w14:paraId="24D51C5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最高烈度</w:t>
            </w:r>
          </w:p>
        </w:tc>
        <w:tc>
          <w:tcPr>
            <w:tcW w:w="680" w:type="pct"/>
          </w:tcPr>
          <w:p w14:paraId="1EAC466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80" w:type="pct"/>
          </w:tcPr>
          <w:p w14:paraId="5216151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2</w:t>
            </w:r>
            <w:r w:rsidRPr="008E5D68">
              <w:rPr>
                <w:rFonts w:ascii="Times New Roman" w:hAnsi="Times New Roman"/>
                <w:sz w:val="18"/>
                <w:szCs w:val="18"/>
              </w:rPr>
              <w:t>0</w:t>
            </w:r>
          </w:p>
        </w:tc>
        <w:tc>
          <w:tcPr>
            <w:tcW w:w="941" w:type="pct"/>
          </w:tcPr>
          <w:p w14:paraId="34330EB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941" w:type="pct"/>
          </w:tcPr>
          <w:p w14:paraId="25C908CE" w14:textId="4B3E4F41" w:rsidR="003A4E7F" w:rsidRPr="008E5D68" w:rsidRDefault="004F6A40" w:rsidP="003A4E7F">
            <w:pPr>
              <w:adjustRightInd/>
              <w:spacing w:line="240" w:lineRule="auto"/>
              <w:jc w:val="center"/>
              <w:rPr>
                <w:rFonts w:ascii="Times New Roman" w:hAnsi="Times New Roman"/>
                <w:sz w:val="18"/>
                <w:szCs w:val="18"/>
              </w:rPr>
            </w:pPr>
            <w:r>
              <w:rPr>
                <w:rFonts w:ascii="Times New Roman" w:hAnsi="Times New Roman" w:hint="eastAsia"/>
                <w:sz w:val="18"/>
                <w:szCs w:val="18"/>
              </w:rPr>
              <w:t>度</w:t>
            </w:r>
          </w:p>
        </w:tc>
      </w:tr>
      <w:tr w:rsidR="003A4E7F" w:rsidRPr="008E5D68" w14:paraId="58CE6698" w14:textId="77777777" w:rsidTr="0003019A">
        <w:trPr>
          <w:jc w:val="center"/>
        </w:trPr>
        <w:tc>
          <w:tcPr>
            <w:tcW w:w="947" w:type="pct"/>
          </w:tcPr>
          <w:p w14:paraId="04A7C391"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Total</w:t>
            </w:r>
            <w:r w:rsidRPr="008E5D68">
              <w:rPr>
                <w:rFonts w:ascii="Times New Roman" w:hAnsi="Times New Roman" w:hint="eastAsia"/>
                <w:sz w:val="18"/>
                <w:szCs w:val="18"/>
              </w:rPr>
              <w:t>_</w:t>
            </w:r>
            <w:r w:rsidRPr="008E5D68">
              <w:rPr>
                <w:rFonts w:ascii="Times New Roman" w:hAnsi="Times New Roman"/>
                <w:sz w:val="18"/>
                <w:szCs w:val="18"/>
              </w:rPr>
              <w:t>area</w:t>
            </w:r>
            <w:proofErr w:type="spellEnd"/>
          </w:p>
        </w:tc>
        <w:tc>
          <w:tcPr>
            <w:tcW w:w="811" w:type="pct"/>
          </w:tcPr>
          <w:p w14:paraId="33064BF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烈度总面积</w:t>
            </w:r>
          </w:p>
        </w:tc>
        <w:tc>
          <w:tcPr>
            <w:tcW w:w="680" w:type="pct"/>
          </w:tcPr>
          <w:p w14:paraId="139D4F1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n</w:t>
            </w:r>
            <w:r w:rsidRPr="008E5D68">
              <w:rPr>
                <w:rFonts w:ascii="Times New Roman" w:hAnsi="Times New Roman"/>
                <w:sz w:val="18"/>
                <w:szCs w:val="18"/>
              </w:rPr>
              <w:t>umber</w:t>
            </w:r>
          </w:p>
        </w:tc>
        <w:tc>
          <w:tcPr>
            <w:tcW w:w="680" w:type="pct"/>
          </w:tcPr>
          <w:p w14:paraId="14EF478C"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w:t>
            </w:r>
            <w:r w:rsidRPr="008E5D68">
              <w:rPr>
                <w:rFonts w:ascii="Times New Roman" w:hAnsi="Times New Roman"/>
                <w:sz w:val="18"/>
                <w:szCs w:val="18"/>
              </w:rPr>
              <w:t>0</w:t>
            </w:r>
          </w:p>
        </w:tc>
        <w:tc>
          <w:tcPr>
            <w:tcW w:w="941" w:type="pct"/>
          </w:tcPr>
          <w:p w14:paraId="3A988FD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941" w:type="pct"/>
          </w:tcPr>
          <w:p w14:paraId="09D2031F" w14:textId="0D979167" w:rsidR="003A4E7F" w:rsidRPr="008E5D68" w:rsidRDefault="0003019A" w:rsidP="003A4E7F">
            <w:pPr>
              <w:adjustRightInd/>
              <w:spacing w:line="240" w:lineRule="auto"/>
              <w:jc w:val="center"/>
              <w:rPr>
                <w:rFonts w:ascii="Times New Roman" w:hAnsi="Times New Roman"/>
                <w:sz w:val="18"/>
                <w:szCs w:val="18"/>
              </w:rPr>
            </w:pPr>
            <w:r>
              <w:rPr>
                <w:rFonts w:ascii="Times New Roman" w:hAnsi="Times New Roman" w:hint="eastAsia"/>
                <w:sz w:val="18"/>
                <w:szCs w:val="18"/>
              </w:rPr>
              <w:t>平方千米</w:t>
            </w:r>
          </w:p>
        </w:tc>
      </w:tr>
      <w:tr w:rsidR="003A4E7F" w:rsidRPr="008E5D68" w14:paraId="314A8185" w14:textId="77777777" w:rsidTr="0003019A">
        <w:trPr>
          <w:jc w:val="center"/>
        </w:trPr>
        <w:tc>
          <w:tcPr>
            <w:tcW w:w="947" w:type="pct"/>
          </w:tcPr>
          <w:p w14:paraId="0142C71D"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Long_distan</w:t>
            </w:r>
            <w:proofErr w:type="spellEnd"/>
          </w:p>
        </w:tc>
        <w:tc>
          <w:tcPr>
            <w:tcW w:w="811" w:type="pct"/>
          </w:tcPr>
          <w:p w14:paraId="79DD5A9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长轴距离</w:t>
            </w:r>
          </w:p>
        </w:tc>
        <w:tc>
          <w:tcPr>
            <w:tcW w:w="680" w:type="pct"/>
          </w:tcPr>
          <w:p w14:paraId="3BE9D98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n</w:t>
            </w:r>
            <w:r w:rsidRPr="008E5D68">
              <w:rPr>
                <w:rFonts w:ascii="Times New Roman" w:hAnsi="Times New Roman"/>
                <w:sz w:val="18"/>
                <w:szCs w:val="18"/>
              </w:rPr>
              <w:t>umber</w:t>
            </w:r>
          </w:p>
        </w:tc>
        <w:tc>
          <w:tcPr>
            <w:tcW w:w="680" w:type="pct"/>
          </w:tcPr>
          <w:p w14:paraId="154BFB8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w:t>
            </w:r>
            <w:r w:rsidRPr="008E5D68">
              <w:rPr>
                <w:rFonts w:ascii="Times New Roman" w:hAnsi="Times New Roman"/>
                <w:sz w:val="18"/>
                <w:szCs w:val="18"/>
              </w:rPr>
              <w:t>0</w:t>
            </w:r>
          </w:p>
        </w:tc>
        <w:tc>
          <w:tcPr>
            <w:tcW w:w="941" w:type="pct"/>
          </w:tcPr>
          <w:p w14:paraId="1EFCFC7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941" w:type="pct"/>
          </w:tcPr>
          <w:p w14:paraId="6A6EA20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千米</w:t>
            </w:r>
          </w:p>
        </w:tc>
      </w:tr>
      <w:tr w:rsidR="003A4E7F" w:rsidRPr="008E5D68" w14:paraId="591078F6" w14:textId="77777777" w:rsidTr="0003019A">
        <w:trPr>
          <w:jc w:val="center"/>
        </w:trPr>
        <w:tc>
          <w:tcPr>
            <w:tcW w:w="947" w:type="pct"/>
          </w:tcPr>
          <w:p w14:paraId="12578DC8"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Minor_distan</w:t>
            </w:r>
            <w:proofErr w:type="spellEnd"/>
          </w:p>
        </w:tc>
        <w:tc>
          <w:tcPr>
            <w:tcW w:w="811" w:type="pct"/>
          </w:tcPr>
          <w:p w14:paraId="43E6E98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短轴距离</w:t>
            </w:r>
          </w:p>
        </w:tc>
        <w:tc>
          <w:tcPr>
            <w:tcW w:w="680" w:type="pct"/>
          </w:tcPr>
          <w:p w14:paraId="0C9AB36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n</w:t>
            </w:r>
            <w:r w:rsidRPr="008E5D68">
              <w:rPr>
                <w:rFonts w:ascii="Times New Roman" w:hAnsi="Times New Roman"/>
                <w:sz w:val="18"/>
                <w:szCs w:val="18"/>
              </w:rPr>
              <w:t>umber</w:t>
            </w:r>
          </w:p>
        </w:tc>
        <w:tc>
          <w:tcPr>
            <w:tcW w:w="680" w:type="pct"/>
          </w:tcPr>
          <w:p w14:paraId="25E0F61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w:t>
            </w:r>
            <w:r w:rsidRPr="008E5D68">
              <w:rPr>
                <w:rFonts w:ascii="Times New Roman" w:hAnsi="Times New Roman"/>
                <w:sz w:val="18"/>
                <w:szCs w:val="18"/>
              </w:rPr>
              <w:t>0</w:t>
            </w:r>
          </w:p>
        </w:tc>
        <w:tc>
          <w:tcPr>
            <w:tcW w:w="941" w:type="pct"/>
          </w:tcPr>
          <w:p w14:paraId="424EC13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941" w:type="pct"/>
          </w:tcPr>
          <w:p w14:paraId="6257B03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千米</w:t>
            </w:r>
          </w:p>
        </w:tc>
      </w:tr>
      <w:tr w:rsidR="003A4E7F" w:rsidRPr="008E5D68" w14:paraId="6ABEF9AA" w14:textId="77777777" w:rsidTr="0003019A">
        <w:trPr>
          <w:jc w:val="center"/>
        </w:trPr>
        <w:tc>
          <w:tcPr>
            <w:tcW w:w="947" w:type="pct"/>
          </w:tcPr>
          <w:p w14:paraId="67FD51AD"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Each_area</w:t>
            </w:r>
            <w:proofErr w:type="spellEnd"/>
          </w:p>
        </w:tc>
        <w:tc>
          <w:tcPr>
            <w:tcW w:w="811" w:type="pct"/>
          </w:tcPr>
          <w:p w14:paraId="7C3351A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长轴方向</w:t>
            </w:r>
          </w:p>
        </w:tc>
        <w:tc>
          <w:tcPr>
            <w:tcW w:w="680" w:type="pct"/>
          </w:tcPr>
          <w:p w14:paraId="57D084E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80" w:type="pct"/>
          </w:tcPr>
          <w:p w14:paraId="7586867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100</w:t>
            </w:r>
          </w:p>
        </w:tc>
        <w:tc>
          <w:tcPr>
            <w:tcW w:w="941" w:type="pct"/>
          </w:tcPr>
          <w:p w14:paraId="44E1CEE3" w14:textId="77777777" w:rsidR="003A4E7F" w:rsidRPr="008E5D68" w:rsidRDefault="003A4E7F" w:rsidP="003A4E7F">
            <w:pPr>
              <w:adjustRightInd/>
              <w:spacing w:line="240" w:lineRule="auto"/>
              <w:jc w:val="center"/>
              <w:rPr>
                <w:rFonts w:ascii="Times New Roman" w:hAnsi="Times New Roman"/>
                <w:sz w:val="18"/>
                <w:szCs w:val="18"/>
              </w:rPr>
            </w:pPr>
          </w:p>
        </w:tc>
        <w:tc>
          <w:tcPr>
            <w:tcW w:w="941" w:type="pct"/>
          </w:tcPr>
          <w:p w14:paraId="25CAA8EB"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649D8835" w14:textId="77777777" w:rsidTr="0003019A">
        <w:trPr>
          <w:jc w:val="center"/>
        </w:trPr>
        <w:tc>
          <w:tcPr>
            <w:tcW w:w="947" w:type="pct"/>
          </w:tcPr>
          <w:p w14:paraId="3B7CD4BC" w14:textId="6AC4DCA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Intensity</w:t>
            </w:r>
            <w:r w:rsidRPr="008E5D68">
              <w:rPr>
                <w:rFonts w:ascii="Times New Roman" w:hAnsi="Times New Roman" w:hint="eastAsia"/>
                <w:sz w:val="18"/>
                <w:szCs w:val="18"/>
              </w:rPr>
              <w:t>_</w:t>
            </w:r>
            <w:r w:rsidRPr="008E5D68">
              <w:rPr>
                <w:rFonts w:ascii="Times New Roman" w:hAnsi="Times New Roman"/>
                <w:sz w:val="18"/>
                <w:szCs w:val="18"/>
              </w:rPr>
              <w:t>desc</w:t>
            </w:r>
            <w:proofErr w:type="spellEnd"/>
          </w:p>
        </w:tc>
        <w:tc>
          <w:tcPr>
            <w:tcW w:w="811" w:type="pct"/>
          </w:tcPr>
          <w:p w14:paraId="3EFA124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烈度图说明</w:t>
            </w:r>
          </w:p>
        </w:tc>
        <w:tc>
          <w:tcPr>
            <w:tcW w:w="680" w:type="pct"/>
          </w:tcPr>
          <w:p w14:paraId="1A9D044B" w14:textId="14D33960" w:rsidR="003A4E7F" w:rsidRPr="008E5D68" w:rsidRDefault="0003019A"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680" w:type="pct"/>
          </w:tcPr>
          <w:p w14:paraId="14BA6F71" w14:textId="2ADDDC77" w:rsidR="003A4E7F" w:rsidRPr="008E5D68" w:rsidRDefault="0003019A" w:rsidP="003A4E7F">
            <w:pPr>
              <w:adjustRightInd/>
              <w:spacing w:line="240" w:lineRule="auto"/>
              <w:jc w:val="center"/>
              <w:rPr>
                <w:rFonts w:ascii="Times New Roman" w:hAnsi="Times New Roman"/>
                <w:sz w:val="18"/>
                <w:szCs w:val="18"/>
              </w:rPr>
            </w:pPr>
            <w:r>
              <w:rPr>
                <w:rFonts w:ascii="Times New Roman" w:hAnsi="Times New Roman" w:hint="eastAsia"/>
                <w:sz w:val="18"/>
                <w:szCs w:val="18"/>
              </w:rPr>
              <w:t>8</w:t>
            </w:r>
            <w:r>
              <w:rPr>
                <w:rFonts w:ascii="Times New Roman" w:hAnsi="Times New Roman"/>
                <w:sz w:val="18"/>
                <w:szCs w:val="18"/>
              </w:rPr>
              <w:t>00</w:t>
            </w:r>
          </w:p>
        </w:tc>
        <w:tc>
          <w:tcPr>
            <w:tcW w:w="941" w:type="pct"/>
          </w:tcPr>
          <w:p w14:paraId="4F51EC62" w14:textId="77777777" w:rsidR="003A4E7F" w:rsidRPr="008E5D68" w:rsidRDefault="003A4E7F" w:rsidP="003A4E7F">
            <w:pPr>
              <w:adjustRightInd/>
              <w:spacing w:line="240" w:lineRule="auto"/>
              <w:jc w:val="center"/>
              <w:rPr>
                <w:rFonts w:ascii="Times New Roman" w:hAnsi="Times New Roman"/>
                <w:sz w:val="18"/>
                <w:szCs w:val="18"/>
              </w:rPr>
            </w:pPr>
          </w:p>
        </w:tc>
        <w:tc>
          <w:tcPr>
            <w:tcW w:w="941" w:type="pct"/>
          </w:tcPr>
          <w:p w14:paraId="14E65D7F"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3D3EAD56" w14:textId="77777777" w:rsidTr="0003019A">
        <w:trPr>
          <w:jc w:val="center"/>
        </w:trPr>
        <w:tc>
          <w:tcPr>
            <w:tcW w:w="947" w:type="pct"/>
          </w:tcPr>
          <w:p w14:paraId="0A7F4681"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Inten</w:t>
            </w:r>
            <w:r w:rsidRPr="008E5D68">
              <w:rPr>
                <w:rFonts w:ascii="Times New Roman" w:hAnsi="Times New Roman" w:hint="eastAsia"/>
                <w:sz w:val="18"/>
                <w:szCs w:val="18"/>
              </w:rPr>
              <w:t>_</w:t>
            </w:r>
            <w:r w:rsidRPr="008E5D68">
              <w:rPr>
                <w:rFonts w:ascii="Times New Roman" w:hAnsi="Times New Roman"/>
                <w:sz w:val="18"/>
                <w:szCs w:val="18"/>
              </w:rPr>
              <w:t>map</w:t>
            </w:r>
            <w:proofErr w:type="spellEnd"/>
            <w:r w:rsidRPr="008E5D68">
              <w:rPr>
                <w:rFonts w:ascii="Times New Roman" w:hAnsi="Times New Roman"/>
                <w:sz w:val="18"/>
                <w:szCs w:val="18"/>
              </w:rPr>
              <w:t xml:space="preserve"> </w:t>
            </w:r>
          </w:p>
        </w:tc>
        <w:tc>
          <w:tcPr>
            <w:tcW w:w="811" w:type="pct"/>
          </w:tcPr>
          <w:p w14:paraId="4FC06FE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烈度图</w:t>
            </w:r>
          </w:p>
        </w:tc>
        <w:tc>
          <w:tcPr>
            <w:tcW w:w="680" w:type="pct"/>
          </w:tcPr>
          <w:p w14:paraId="2491846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blob</w:t>
            </w:r>
          </w:p>
        </w:tc>
        <w:tc>
          <w:tcPr>
            <w:tcW w:w="680" w:type="pct"/>
          </w:tcPr>
          <w:p w14:paraId="7D911F95" w14:textId="77777777" w:rsidR="003A4E7F" w:rsidRPr="008E5D68" w:rsidRDefault="003A4E7F" w:rsidP="003A4E7F">
            <w:pPr>
              <w:adjustRightInd/>
              <w:spacing w:line="240" w:lineRule="auto"/>
              <w:jc w:val="center"/>
              <w:rPr>
                <w:rFonts w:ascii="Times New Roman" w:hAnsi="Times New Roman"/>
                <w:sz w:val="18"/>
                <w:szCs w:val="18"/>
              </w:rPr>
            </w:pPr>
          </w:p>
        </w:tc>
        <w:tc>
          <w:tcPr>
            <w:tcW w:w="941" w:type="pct"/>
          </w:tcPr>
          <w:p w14:paraId="437591DD" w14:textId="77777777" w:rsidR="003A4E7F" w:rsidRPr="008E5D68" w:rsidRDefault="003A4E7F" w:rsidP="003A4E7F">
            <w:pPr>
              <w:adjustRightInd/>
              <w:spacing w:line="240" w:lineRule="auto"/>
              <w:jc w:val="center"/>
              <w:rPr>
                <w:rFonts w:ascii="Times New Roman" w:hAnsi="Times New Roman"/>
                <w:sz w:val="18"/>
                <w:szCs w:val="18"/>
              </w:rPr>
            </w:pPr>
          </w:p>
        </w:tc>
        <w:tc>
          <w:tcPr>
            <w:tcW w:w="941" w:type="pct"/>
          </w:tcPr>
          <w:p w14:paraId="10699325"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54D72E12" w14:textId="77777777" w:rsidTr="0003019A">
        <w:trPr>
          <w:jc w:val="center"/>
        </w:trPr>
        <w:tc>
          <w:tcPr>
            <w:tcW w:w="947" w:type="pct"/>
            <w:vAlign w:val="center"/>
          </w:tcPr>
          <w:p w14:paraId="288C8D3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N</w:t>
            </w:r>
            <w:r w:rsidRPr="008E5D68">
              <w:rPr>
                <w:rFonts w:ascii="Times New Roman" w:hAnsi="Times New Roman" w:hint="eastAsia"/>
                <w:sz w:val="18"/>
                <w:szCs w:val="18"/>
              </w:rPr>
              <w:t>ote</w:t>
            </w:r>
          </w:p>
        </w:tc>
        <w:tc>
          <w:tcPr>
            <w:tcW w:w="811" w:type="pct"/>
            <w:vAlign w:val="center"/>
          </w:tcPr>
          <w:p w14:paraId="3313449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备注</w:t>
            </w:r>
          </w:p>
        </w:tc>
        <w:tc>
          <w:tcPr>
            <w:tcW w:w="680" w:type="pct"/>
            <w:vAlign w:val="center"/>
          </w:tcPr>
          <w:p w14:paraId="053A154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680" w:type="pct"/>
            <w:vAlign w:val="center"/>
          </w:tcPr>
          <w:p w14:paraId="204E9A1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500</w:t>
            </w:r>
          </w:p>
        </w:tc>
        <w:tc>
          <w:tcPr>
            <w:tcW w:w="941" w:type="pct"/>
            <w:vAlign w:val="center"/>
          </w:tcPr>
          <w:p w14:paraId="027A034E" w14:textId="77777777" w:rsidR="003A4E7F" w:rsidRPr="008E5D68" w:rsidRDefault="003A4E7F" w:rsidP="003A4E7F">
            <w:pPr>
              <w:adjustRightInd/>
              <w:spacing w:line="240" w:lineRule="auto"/>
              <w:jc w:val="center"/>
              <w:rPr>
                <w:rFonts w:ascii="Times New Roman" w:hAnsi="Times New Roman"/>
                <w:sz w:val="18"/>
                <w:szCs w:val="18"/>
              </w:rPr>
            </w:pPr>
          </w:p>
        </w:tc>
        <w:tc>
          <w:tcPr>
            <w:tcW w:w="941" w:type="pct"/>
          </w:tcPr>
          <w:p w14:paraId="1DDD7B7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3A4E7F" w:rsidRPr="008E5D68" w14:paraId="0E046BCA" w14:textId="77777777" w:rsidTr="0003019A">
        <w:trPr>
          <w:jc w:val="center"/>
        </w:trPr>
        <w:tc>
          <w:tcPr>
            <w:tcW w:w="5000" w:type="pct"/>
            <w:gridSpan w:val="6"/>
          </w:tcPr>
          <w:p w14:paraId="0FC1258D" w14:textId="77777777" w:rsidR="00490CDB" w:rsidRDefault="003A4E7F" w:rsidP="003A4E7F">
            <w:pPr>
              <w:adjustRightInd/>
              <w:spacing w:line="240" w:lineRule="auto"/>
              <w:jc w:val="left"/>
              <w:rPr>
                <w:rFonts w:ascii="Times New Roman" w:hAnsi="Times New Roman"/>
                <w:sz w:val="18"/>
                <w:szCs w:val="18"/>
              </w:rPr>
            </w:pPr>
            <w:r w:rsidRPr="008E5D68">
              <w:rPr>
                <w:rFonts w:ascii="Times New Roman" w:hAnsi="Times New Roman" w:hint="eastAsia"/>
                <w:sz w:val="18"/>
                <w:szCs w:val="18"/>
              </w:rPr>
              <w:t>说明：</w:t>
            </w:r>
            <w:r w:rsidRPr="008E5D68">
              <w:rPr>
                <w:rFonts w:ascii="Times New Roman" w:hAnsi="Times New Roman"/>
                <w:sz w:val="18"/>
                <w:szCs w:val="18"/>
              </w:rPr>
              <w:t>1</w:t>
            </w:r>
            <w:r w:rsidR="00490CDB">
              <w:rPr>
                <w:rFonts w:ascii="Times New Roman" w:hAnsi="Times New Roman" w:hint="eastAsia"/>
                <w:sz w:val="18"/>
                <w:szCs w:val="18"/>
              </w:rPr>
              <w:t>、</w:t>
            </w:r>
            <w:r w:rsidRPr="008E5D68">
              <w:rPr>
                <w:rFonts w:ascii="Times New Roman" w:hAnsi="Times New Roman"/>
                <w:sz w:val="18"/>
                <w:szCs w:val="18"/>
              </w:rPr>
              <w:t>烈度图</w:t>
            </w:r>
            <w:r w:rsidR="00490CDB">
              <w:rPr>
                <w:rFonts w:ascii="Times New Roman" w:hAnsi="Times New Roman" w:hint="eastAsia"/>
                <w:sz w:val="18"/>
                <w:szCs w:val="18"/>
              </w:rPr>
              <w:t>是正式发布的图片。</w:t>
            </w:r>
          </w:p>
          <w:p w14:paraId="52E6015B" w14:textId="77777777" w:rsidR="00490CDB" w:rsidRDefault="00490CDB" w:rsidP="00490CDB">
            <w:pPr>
              <w:adjustRightInd/>
              <w:spacing w:line="240" w:lineRule="auto"/>
              <w:ind w:firstLineChars="300" w:firstLine="540"/>
              <w:jc w:val="left"/>
              <w:rPr>
                <w:rFonts w:ascii="Times New Roman" w:hAnsi="Times New Roman"/>
                <w:sz w:val="18"/>
                <w:szCs w:val="18"/>
              </w:rPr>
            </w:pPr>
            <w:r>
              <w:rPr>
                <w:rFonts w:ascii="Times New Roman" w:hAnsi="Times New Roman" w:hint="eastAsia"/>
                <w:sz w:val="18"/>
                <w:szCs w:val="18"/>
              </w:rPr>
              <w:t>2</w:t>
            </w:r>
            <w:r>
              <w:rPr>
                <w:rFonts w:ascii="Times New Roman" w:hAnsi="Times New Roman" w:hint="eastAsia"/>
                <w:sz w:val="18"/>
                <w:szCs w:val="18"/>
              </w:rPr>
              <w:t>、</w:t>
            </w:r>
            <w:r w:rsidR="003A4E7F" w:rsidRPr="008E5D68">
              <w:rPr>
                <w:rFonts w:ascii="Times New Roman" w:hAnsi="Times New Roman" w:hint="eastAsia"/>
                <w:sz w:val="18"/>
                <w:szCs w:val="18"/>
              </w:rPr>
              <w:t>烈度总面积是指烈度图</w:t>
            </w:r>
            <w:r w:rsidR="003A4E7F" w:rsidRPr="008E5D68">
              <w:rPr>
                <w:rFonts w:ascii="Times New Roman" w:hAnsi="Times New Roman" w:hint="eastAsia"/>
                <w:sz w:val="18"/>
                <w:szCs w:val="18"/>
              </w:rPr>
              <w:t>6</w:t>
            </w:r>
            <w:r>
              <w:rPr>
                <w:rFonts w:ascii="Times New Roman" w:hAnsi="Times New Roman" w:hint="eastAsia"/>
                <w:sz w:val="18"/>
                <w:szCs w:val="18"/>
              </w:rPr>
              <w:t>度及以上的面积。</w:t>
            </w:r>
          </w:p>
          <w:p w14:paraId="5E0F5A34" w14:textId="0E23928E" w:rsidR="003A4E7F" w:rsidRPr="008E5D68" w:rsidRDefault="00490CDB" w:rsidP="00490CDB">
            <w:pPr>
              <w:adjustRightInd/>
              <w:spacing w:line="240" w:lineRule="auto"/>
              <w:ind w:firstLineChars="300" w:firstLine="540"/>
              <w:jc w:val="left"/>
              <w:rPr>
                <w:rFonts w:ascii="Times New Roman" w:hAnsi="Times New Roman"/>
                <w:sz w:val="18"/>
                <w:szCs w:val="18"/>
              </w:rPr>
            </w:pPr>
            <w:r>
              <w:rPr>
                <w:rFonts w:ascii="Times New Roman" w:hAnsi="Times New Roman" w:hint="eastAsia"/>
                <w:sz w:val="18"/>
                <w:szCs w:val="18"/>
              </w:rPr>
              <w:lastRenderedPageBreak/>
              <w:t>3</w:t>
            </w:r>
            <w:r>
              <w:rPr>
                <w:rFonts w:ascii="Times New Roman" w:hAnsi="Times New Roman" w:hint="eastAsia"/>
                <w:sz w:val="18"/>
                <w:szCs w:val="18"/>
              </w:rPr>
              <w:t>、</w:t>
            </w:r>
            <w:r w:rsidR="003A4E7F" w:rsidRPr="008E5D68">
              <w:rPr>
                <w:rFonts w:ascii="Times New Roman" w:hAnsi="Times New Roman" w:hint="eastAsia"/>
                <w:sz w:val="18"/>
                <w:szCs w:val="18"/>
              </w:rPr>
              <w:t>长轴</w:t>
            </w:r>
            <w:r w:rsidR="003A4E7F" w:rsidRPr="008E5D68">
              <w:rPr>
                <w:rFonts w:ascii="Times New Roman" w:hAnsi="Times New Roman"/>
                <w:sz w:val="18"/>
                <w:szCs w:val="18"/>
              </w:rPr>
              <w:t>和短轴的距离为</w:t>
            </w:r>
            <w:r w:rsidR="003A4E7F" w:rsidRPr="008E5D68">
              <w:rPr>
                <w:rFonts w:ascii="Times New Roman" w:hAnsi="Times New Roman" w:hint="eastAsia"/>
                <w:sz w:val="18"/>
                <w:szCs w:val="18"/>
              </w:rPr>
              <w:t>整个</w:t>
            </w:r>
            <w:r w:rsidR="003A4E7F" w:rsidRPr="008E5D68">
              <w:rPr>
                <w:rFonts w:ascii="Times New Roman" w:hAnsi="Times New Roman"/>
                <w:sz w:val="18"/>
                <w:szCs w:val="18"/>
              </w:rPr>
              <w:t>烈度图的长轴和短轴的距离</w:t>
            </w:r>
            <w:r w:rsidR="003A4E7F" w:rsidRPr="008E5D68">
              <w:rPr>
                <w:rFonts w:ascii="Times New Roman" w:hAnsi="Times New Roman" w:hint="eastAsia"/>
                <w:sz w:val="18"/>
                <w:szCs w:val="18"/>
              </w:rPr>
              <w:t>。</w:t>
            </w:r>
          </w:p>
        </w:tc>
      </w:tr>
    </w:tbl>
    <w:p w14:paraId="5AA7D143" w14:textId="6E1CFEFB" w:rsidR="003A4E7F" w:rsidRPr="008E5D68" w:rsidRDefault="008E5D68" w:rsidP="00DF0983">
      <w:pPr>
        <w:pStyle w:val="affc"/>
        <w:spacing w:before="156" w:after="156"/>
        <w:ind w:left="0"/>
        <w:rPr>
          <w:rFonts w:ascii="宋体" w:hAnsi="宋体"/>
        </w:rPr>
      </w:pPr>
      <w:r>
        <w:rPr>
          <w:rFonts w:hint="eastAsia"/>
        </w:rPr>
        <w:lastRenderedPageBreak/>
        <w:t>地震烈度</w:t>
      </w:r>
      <w:r w:rsidR="00C3150E" w:rsidRPr="00C3150E">
        <w:rPr>
          <w:rFonts w:hint="eastAsia"/>
        </w:rPr>
        <w:t>数据</w:t>
      </w:r>
      <w:r w:rsidR="003A4E7F" w:rsidRPr="008E5D68">
        <w:rPr>
          <w:rFonts w:hint="eastAsia"/>
        </w:rPr>
        <w:t>表</w:t>
      </w:r>
    </w:p>
    <w:p w14:paraId="7313EFF9" w14:textId="3A71712D" w:rsidR="003A4E7F" w:rsidRPr="008E5D68" w:rsidRDefault="008E5D68" w:rsidP="003A4E7F">
      <w:pPr>
        <w:pStyle w:val="affff9"/>
        <w:ind w:firstLine="420"/>
      </w:pPr>
      <w:r>
        <w:rPr>
          <w:rFonts w:hint="eastAsia"/>
        </w:rPr>
        <w:t>地震烈度</w:t>
      </w:r>
      <w:r w:rsidR="00C3150E">
        <w:rPr>
          <w:rFonts w:hint="eastAsia"/>
        </w:rPr>
        <w:t>数据</w:t>
      </w:r>
      <w:r w:rsidR="003A4E7F" w:rsidRPr="008E5D68">
        <w:rPr>
          <w:rFonts w:hint="eastAsia"/>
        </w:rPr>
        <w:t>表名称为“</w:t>
      </w:r>
      <w:r w:rsidR="003A4E7F" w:rsidRPr="008E5D68">
        <w:rPr>
          <w:rFonts w:hAnsi="宋体" w:hint="eastAsia"/>
          <w:szCs w:val="24"/>
        </w:rPr>
        <w:t>S</w:t>
      </w:r>
      <w:r w:rsidR="003A4E7F" w:rsidRPr="008E5D68">
        <w:rPr>
          <w:rFonts w:hAnsi="宋体"/>
          <w:szCs w:val="24"/>
        </w:rPr>
        <w:t>6_</w:t>
      </w:r>
      <w:r w:rsidR="003A4E7F" w:rsidRPr="008E5D68">
        <w:t>Vector</w:t>
      </w:r>
      <w:r w:rsidR="003A4E7F" w:rsidRPr="008E5D68">
        <w:rPr>
          <w:rFonts w:hAnsi="宋体"/>
          <w:szCs w:val="24"/>
        </w:rPr>
        <w:t>_</w:t>
      </w:r>
      <w:r w:rsidR="003A4E7F" w:rsidRPr="008E5D68">
        <w:t>Intensity</w:t>
      </w:r>
      <w:r w:rsidR="003A4E7F" w:rsidRPr="008E5D68">
        <w:rPr>
          <w:rFonts w:hint="eastAsia"/>
        </w:rPr>
        <w:t>”, 主要包括地震烈度</w:t>
      </w:r>
      <w:r w:rsidR="00C3150E">
        <w:rPr>
          <w:rFonts w:hint="eastAsia"/>
        </w:rPr>
        <w:t>图的矢量数据和各个</w:t>
      </w:r>
      <w:r w:rsidR="003A4E7F" w:rsidRPr="008E5D68">
        <w:rPr>
          <w:rFonts w:hint="eastAsia"/>
        </w:rPr>
        <w:t>烈度值及其面积等数据,见</w:t>
      </w:r>
      <w:r w:rsidR="003A4E7F" w:rsidRPr="008E5D68">
        <w:t>表</w:t>
      </w:r>
      <w:r w:rsidR="00594C71">
        <w:rPr>
          <w:rFonts w:hint="eastAsia"/>
        </w:rPr>
        <w:t>1</w:t>
      </w:r>
      <w:r w:rsidR="00594C71">
        <w:t>4</w:t>
      </w:r>
      <w:r w:rsidR="003A4E7F" w:rsidRPr="008E5D68">
        <w:rPr>
          <w:rFonts w:hint="eastAsia"/>
        </w:rPr>
        <w:t>。</w:t>
      </w:r>
    </w:p>
    <w:p w14:paraId="5EEA0E3A" w14:textId="175A0C20" w:rsidR="003A4E7F" w:rsidRPr="008E5D68" w:rsidRDefault="00124A25" w:rsidP="00EB21EB">
      <w:pPr>
        <w:pStyle w:val="aff0"/>
        <w:spacing w:before="156" w:after="156"/>
      </w:pPr>
      <w:r>
        <w:rPr>
          <w:rFonts w:hint="eastAsia"/>
        </w:rPr>
        <w:t>地震烈度数据</w:t>
      </w:r>
      <w:r w:rsidR="003A4E7F" w:rsidRPr="008E5D68">
        <w:rPr>
          <w:rFonts w:hint="eastAsia"/>
        </w:rPr>
        <w:t>表</w:t>
      </w:r>
      <w:r w:rsidR="00EB21EB" w:rsidRPr="00EB21EB">
        <w:rPr>
          <w:rFonts w:hint="eastAsia"/>
        </w:rPr>
        <w:t>（面属性）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1912"/>
        <w:gridCol w:w="1123"/>
        <w:gridCol w:w="1437"/>
        <w:gridCol w:w="1626"/>
        <w:gridCol w:w="1624"/>
      </w:tblGrid>
      <w:tr w:rsidR="003A4E7F" w:rsidRPr="008E5D68" w14:paraId="6C8421B1" w14:textId="77777777" w:rsidTr="003A4E7F">
        <w:trPr>
          <w:jc w:val="center"/>
        </w:trPr>
        <w:tc>
          <w:tcPr>
            <w:tcW w:w="868" w:type="pct"/>
          </w:tcPr>
          <w:p w14:paraId="5430C12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英文字段</w:t>
            </w:r>
          </w:p>
        </w:tc>
        <w:tc>
          <w:tcPr>
            <w:tcW w:w="1023" w:type="pct"/>
          </w:tcPr>
          <w:p w14:paraId="6D6DE4B4"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中文含义</w:t>
            </w:r>
          </w:p>
        </w:tc>
        <w:tc>
          <w:tcPr>
            <w:tcW w:w="601" w:type="pct"/>
          </w:tcPr>
          <w:p w14:paraId="2BEBC5C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数据类型</w:t>
            </w:r>
          </w:p>
        </w:tc>
        <w:tc>
          <w:tcPr>
            <w:tcW w:w="769" w:type="pct"/>
          </w:tcPr>
          <w:p w14:paraId="0F101F6B"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字段长度</w:t>
            </w:r>
          </w:p>
        </w:tc>
        <w:tc>
          <w:tcPr>
            <w:tcW w:w="870" w:type="pct"/>
            <w:vAlign w:val="center"/>
          </w:tcPr>
          <w:p w14:paraId="78920C7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是否允许为空</w:t>
            </w:r>
          </w:p>
        </w:tc>
        <w:tc>
          <w:tcPr>
            <w:tcW w:w="869" w:type="pct"/>
          </w:tcPr>
          <w:p w14:paraId="15F4D46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备注</w:t>
            </w:r>
          </w:p>
        </w:tc>
      </w:tr>
      <w:tr w:rsidR="003A4E7F" w:rsidRPr="008E5D68" w14:paraId="57E84F40" w14:textId="77777777" w:rsidTr="003A4E7F">
        <w:trPr>
          <w:jc w:val="center"/>
        </w:trPr>
        <w:tc>
          <w:tcPr>
            <w:tcW w:w="868" w:type="pct"/>
          </w:tcPr>
          <w:p w14:paraId="240D73B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ID</w:t>
            </w:r>
          </w:p>
        </w:tc>
        <w:tc>
          <w:tcPr>
            <w:tcW w:w="1023" w:type="pct"/>
          </w:tcPr>
          <w:p w14:paraId="331C38D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地震编码</w:t>
            </w:r>
          </w:p>
        </w:tc>
        <w:tc>
          <w:tcPr>
            <w:tcW w:w="601" w:type="pct"/>
          </w:tcPr>
          <w:p w14:paraId="5CBCC33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769" w:type="pct"/>
          </w:tcPr>
          <w:p w14:paraId="509A7A5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w:t>
            </w:r>
            <w:r w:rsidRPr="008E5D68">
              <w:rPr>
                <w:rFonts w:ascii="Times New Roman" w:hAnsi="Times New Roman"/>
                <w:sz w:val="18"/>
                <w:szCs w:val="18"/>
              </w:rPr>
              <w:t>9</w:t>
            </w:r>
          </w:p>
        </w:tc>
        <w:tc>
          <w:tcPr>
            <w:tcW w:w="870" w:type="pct"/>
            <w:vAlign w:val="center"/>
          </w:tcPr>
          <w:p w14:paraId="51540F2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69" w:type="pct"/>
          </w:tcPr>
          <w:p w14:paraId="20D64A2C" w14:textId="67F42FDA"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13A3D647" w14:textId="77777777" w:rsidTr="003A4E7F">
        <w:trPr>
          <w:jc w:val="center"/>
        </w:trPr>
        <w:tc>
          <w:tcPr>
            <w:tcW w:w="868" w:type="pct"/>
          </w:tcPr>
          <w:p w14:paraId="06353F38"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Event</w:t>
            </w:r>
          </w:p>
        </w:tc>
        <w:tc>
          <w:tcPr>
            <w:tcW w:w="1023" w:type="pct"/>
          </w:tcPr>
          <w:p w14:paraId="43C6E93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地震名称</w:t>
            </w:r>
          </w:p>
        </w:tc>
        <w:tc>
          <w:tcPr>
            <w:tcW w:w="601" w:type="pct"/>
          </w:tcPr>
          <w:p w14:paraId="40ED9A5A"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769" w:type="pct"/>
          </w:tcPr>
          <w:p w14:paraId="7647517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40</w:t>
            </w:r>
          </w:p>
        </w:tc>
        <w:tc>
          <w:tcPr>
            <w:tcW w:w="870" w:type="pct"/>
            <w:vAlign w:val="center"/>
          </w:tcPr>
          <w:p w14:paraId="290C920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69" w:type="pct"/>
          </w:tcPr>
          <w:p w14:paraId="624BDE81"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5E99ABC2" w14:textId="77777777" w:rsidTr="003A4E7F">
        <w:trPr>
          <w:jc w:val="center"/>
        </w:trPr>
        <w:tc>
          <w:tcPr>
            <w:tcW w:w="868" w:type="pct"/>
          </w:tcPr>
          <w:p w14:paraId="0F602C5A"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Intensity</w:t>
            </w:r>
            <w:r w:rsidRPr="008E5D68">
              <w:rPr>
                <w:rFonts w:hAnsi="宋体"/>
                <w:szCs w:val="24"/>
              </w:rPr>
              <w:t>_</w:t>
            </w:r>
            <w:r w:rsidRPr="008E5D68">
              <w:rPr>
                <w:rFonts w:ascii="Times New Roman" w:hAnsi="Times New Roman"/>
                <w:sz w:val="18"/>
                <w:szCs w:val="18"/>
              </w:rPr>
              <w:t>value</w:t>
            </w:r>
            <w:proofErr w:type="spellEnd"/>
          </w:p>
        </w:tc>
        <w:tc>
          <w:tcPr>
            <w:tcW w:w="1023" w:type="pct"/>
          </w:tcPr>
          <w:p w14:paraId="779221E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烈度值</w:t>
            </w:r>
          </w:p>
        </w:tc>
        <w:tc>
          <w:tcPr>
            <w:tcW w:w="601" w:type="pct"/>
          </w:tcPr>
          <w:p w14:paraId="3C2B976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769" w:type="pct"/>
          </w:tcPr>
          <w:p w14:paraId="6F5B0C79"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w:t>
            </w:r>
            <w:r w:rsidRPr="008E5D68">
              <w:rPr>
                <w:rFonts w:ascii="Times New Roman" w:hAnsi="Times New Roman"/>
                <w:sz w:val="18"/>
                <w:szCs w:val="18"/>
              </w:rPr>
              <w:t>0</w:t>
            </w:r>
          </w:p>
        </w:tc>
        <w:tc>
          <w:tcPr>
            <w:tcW w:w="870" w:type="pct"/>
          </w:tcPr>
          <w:p w14:paraId="12FA6C8E"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69" w:type="pct"/>
          </w:tcPr>
          <w:p w14:paraId="2C233AF6" w14:textId="661C132F"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罗马数字</w:t>
            </w:r>
            <w:r w:rsidR="004F6A40">
              <w:rPr>
                <w:rFonts w:ascii="Times New Roman" w:hAnsi="Times New Roman" w:hint="eastAsia"/>
                <w:sz w:val="18"/>
                <w:szCs w:val="18"/>
              </w:rPr>
              <w:t>，单位：度</w:t>
            </w:r>
          </w:p>
        </w:tc>
      </w:tr>
      <w:tr w:rsidR="003A4E7F" w:rsidRPr="008E5D68" w14:paraId="6E1492F9" w14:textId="77777777" w:rsidTr="003A4E7F">
        <w:trPr>
          <w:jc w:val="center"/>
        </w:trPr>
        <w:tc>
          <w:tcPr>
            <w:tcW w:w="868" w:type="pct"/>
          </w:tcPr>
          <w:p w14:paraId="485F1AC0"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Full</w:t>
            </w:r>
            <w:r w:rsidRPr="008E5D68">
              <w:rPr>
                <w:rFonts w:hAnsi="宋体"/>
                <w:szCs w:val="24"/>
              </w:rPr>
              <w:t>_</w:t>
            </w:r>
            <w:r w:rsidRPr="008E5D68">
              <w:rPr>
                <w:rFonts w:ascii="Times New Roman" w:hAnsi="Times New Roman"/>
                <w:sz w:val="18"/>
                <w:szCs w:val="18"/>
              </w:rPr>
              <w:t>name</w:t>
            </w:r>
            <w:proofErr w:type="spellEnd"/>
          </w:p>
        </w:tc>
        <w:tc>
          <w:tcPr>
            <w:tcW w:w="1023" w:type="pct"/>
          </w:tcPr>
          <w:p w14:paraId="0392197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烈度值</w:t>
            </w:r>
            <w:r w:rsidRPr="008E5D68">
              <w:rPr>
                <w:rFonts w:ascii="Times New Roman" w:hAnsi="Times New Roman"/>
                <w:sz w:val="18"/>
                <w:szCs w:val="18"/>
              </w:rPr>
              <w:t>全称</w:t>
            </w:r>
          </w:p>
        </w:tc>
        <w:tc>
          <w:tcPr>
            <w:tcW w:w="601" w:type="pct"/>
          </w:tcPr>
          <w:p w14:paraId="16E771F3"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varchar2</w:t>
            </w:r>
          </w:p>
        </w:tc>
        <w:tc>
          <w:tcPr>
            <w:tcW w:w="769" w:type="pct"/>
          </w:tcPr>
          <w:p w14:paraId="480B45F4"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w:t>
            </w:r>
            <w:r w:rsidRPr="008E5D68">
              <w:rPr>
                <w:rFonts w:ascii="Times New Roman" w:hAnsi="Times New Roman"/>
                <w:sz w:val="18"/>
                <w:szCs w:val="18"/>
              </w:rPr>
              <w:t>0</w:t>
            </w:r>
          </w:p>
        </w:tc>
        <w:tc>
          <w:tcPr>
            <w:tcW w:w="870" w:type="pct"/>
          </w:tcPr>
          <w:p w14:paraId="738770D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69" w:type="pct"/>
          </w:tcPr>
          <w:p w14:paraId="2E00C1B9" w14:textId="77777777" w:rsidR="003A4E7F" w:rsidRPr="008E5D68" w:rsidRDefault="003A4E7F" w:rsidP="003A4E7F">
            <w:pPr>
              <w:adjustRightInd/>
              <w:spacing w:line="240" w:lineRule="auto"/>
              <w:jc w:val="center"/>
              <w:rPr>
                <w:rFonts w:ascii="Times New Roman" w:hAnsi="Times New Roman"/>
                <w:sz w:val="18"/>
                <w:szCs w:val="18"/>
              </w:rPr>
            </w:pPr>
          </w:p>
        </w:tc>
      </w:tr>
      <w:tr w:rsidR="003A4E7F" w:rsidRPr="008E5D68" w14:paraId="09996286" w14:textId="77777777" w:rsidTr="003A4E7F">
        <w:trPr>
          <w:jc w:val="center"/>
        </w:trPr>
        <w:tc>
          <w:tcPr>
            <w:tcW w:w="868" w:type="pct"/>
          </w:tcPr>
          <w:p w14:paraId="26574036" w14:textId="77777777" w:rsidR="003A4E7F" w:rsidRPr="008E5D68" w:rsidRDefault="003A4E7F" w:rsidP="003A4E7F">
            <w:pPr>
              <w:adjustRightInd/>
              <w:spacing w:line="240" w:lineRule="auto"/>
              <w:jc w:val="center"/>
              <w:rPr>
                <w:rFonts w:ascii="Times New Roman" w:hAnsi="Times New Roman"/>
                <w:sz w:val="18"/>
                <w:szCs w:val="18"/>
              </w:rPr>
            </w:pPr>
            <w:proofErr w:type="spellStart"/>
            <w:r w:rsidRPr="008E5D68">
              <w:rPr>
                <w:rFonts w:ascii="Times New Roman" w:hAnsi="Times New Roman"/>
                <w:sz w:val="18"/>
                <w:szCs w:val="18"/>
              </w:rPr>
              <w:t>Intensity</w:t>
            </w:r>
            <w:r w:rsidRPr="008E5D68">
              <w:rPr>
                <w:rFonts w:hAnsi="宋体"/>
                <w:szCs w:val="24"/>
              </w:rPr>
              <w:t>_</w:t>
            </w:r>
            <w:r w:rsidRPr="008E5D68">
              <w:rPr>
                <w:rFonts w:ascii="Times New Roman" w:hAnsi="Times New Roman"/>
                <w:sz w:val="18"/>
                <w:szCs w:val="18"/>
              </w:rPr>
              <w:t>area</w:t>
            </w:r>
            <w:proofErr w:type="spellEnd"/>
          </w:p>
        </w:tc>
        <w:tc>
          <w:tcPr>
            <w:tcW w:w="1023" w:type="pct"/>
          </w:tcPr>
          <w:p w14:paraId="7C4724D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烈度</w:t>
            </w:r>
            <w:r w:rsidRPr="008E5D68">
              <w:rPr>
                <w:rFonts w:ascii="Times New Roman" w:hAnsi="Times New Roman" w:hint="eastAsia"/>
                <w:sz w:val="18"/>
                <w:szCs w:val="18"/>
              </w:rPr>
              <w:t>区</w:t>
            </w:r>
            <w:r w:rsidRPr="008E5D68">
              <w:rPr>
                <w:rFonts w:ascii="Times New Roman" w:hAnsi="Times New Roman"/>
                <w:sz w:val="18"/>
                <w:szCs w:val="18"/>
              </w:rPr>
              <w:t>面积</w:t>
            </w:r>
          </w:p>
        </w:tc>
        <w:tc>
          <w:tcPr>
            <w:tcW w:w="601" w:type="pct"/>
          </w:tcPr>
          <w:p w14:paraId="505E3CE7"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n</w:t>
            </w:r>
            <w:r w:rsidRPr="008E5D68">
              <w:rPr>
                <w:rFonts w:ascii="Times New Roman" w:hAnsi="Times New Roman"/>
                <w:sz w:val="18"/>
                <w:szCs w:val="18"/>
              </w:rPr>
              <w:t>umber</w:t>
            </w:r>
          </w:p>
        </w:tc>
        <w:tc>
          <w:tcPr>
            <w:tcW w:w="769" w:type="pct"/>
          </w:tcPr>
          <w:p w14:paraId="4A534541"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1</w:t>
            </w:r>
            <w:r w:rsidRPr="008E5D68">
              <w:rPr>
                <w:rFonts w:ascii="Times New Roman" w:hAnsi="Times New Roman"/>
                <w:sz w:val="18"/>
                <w:szCs w:val="18"/>
              </w:rPr>
              <w:t>0</w:t>
            </w:r>
          </w:p>
        </w:tc>
        <w:tc>
          <w:tcPr>
            <w:tcW w:w="870" w:type="pct"/>
          </w:tcPr>
          <w:p w14:paraId="7794B88F"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否</w:t>
            </w:r>
          </w:p>
        </w:tc>
        <w:tc>
          <w:tcPr>
            <w:tcW w:w="869" w:type="pct"/>
          </w:tcPr>
          <w:p w14:paraId="1F794002"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平方千米</w:t>
            </w:r>
          </w:p>
        </w:tc>
      </w:tr>
      <w:tr w:rsidR="003A4E7F" w:rsidRPr="008E5D68" w14:paraId="29D3349F" w14:textId="77777777" w:rsidTr="003A4E7F">
        <w:trPr>
          <w:jc w:val="center"/>
        </w:trPr>
        <w:tc>
          <w:tcPr>
            <w:tcW w:w="868" w:type="pct"/>
          </w:tcPr>
          <w:p w14:paraId="5C656154"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sz w:val="18"/>
                <w:szCs w:val="18"/>
              </w:rPr>
              <w:t>N</w:t>
            </w:r>
            <w:r w:rsidRPr="008E5D68">
              <w:rPr>
                <w:rFonts w:ascii="Times New Roman" w:hAnsi="Times New Roman" w:hint="eastAsia"/>
                <w:sz w:val="18"/>
                <w:szCs w:val="18"/>
              </w:rPr>
              <w:t>ote</w:t>
            </w:r>
          </w:p>
        </w:tc>
        <w:tc>
          <w:tcPr>
            <w:tcW w:w="1023" w:type="pct"/>
          </w:tcPr>
          <w:p w14:paraId="3853CBA0"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备注</w:t>
            </w:r>
          </w:p>
        </w:tc>
        <w:tc>
          <w:tcPr>
            <w:tcW w:w="601" w:type="pct"/>
          </w:tcPr>
          <w:p w14:paraId="01B7997D"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varchar2</w:t>
            </w:r>
          </w:p>
        </w:tc>
        <w:tc>
          <w:tcPr>
            <w:tcW w:w="769" w:type="pct"/>
          </w:tcPr>
          <w:p w14:paraId="7B87F426"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500</w:t>
            </w:r>
          </w:p>
        </w:tc>
        <w:tc>
          <w:tcPr>
            <w:tcW w:w="870" w:type="pct"/>
          </w:tcPr>
          <w:p w14:paraId="29AE484D" w14:textId="77777777" w:rsidR="003A4E7F" w:rsidRPr="008E5D68" w:rsidRDefault="003A4E7F" w:rsidP="003A4E7F">
            <w:pPr>
              <w:adjustRightInd/>
              <w:spacing w:line="240" w:lineRule="auto"/>
              <w:jc w:val="center"/>
              <w:rPr>
                <w:rFonts w:ascii="Times New Roman" w:hAnsi="Times New Roman"/>
                <w:sz w:val="18"/>
                <w:szCs w:val="18"/>
              </w:rPr>
            </w:pPr>
          </w:p>
        </w:tc>
        <w:tc>
          <w:tcPr>
            <w:tcW w:w="869" w:type="pct"/>
          </w:tcPr>
          <w:p w14:paraId="1E186B25" w14:textId="77777777" w:rsidR="003A4E7F" w:rsidRPr="008E5D68" w:rsidRDefault="003A4E7F" w:rsidP="003A4E7F">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3A4E7F" w:rsidRPr="008E5D68" w14:paraId="7859DE41" w14:textId="77777777" w:rsidTr="003A4E7F">
        <w:trPr>
          <w:jc w:val="center"/>
        </w:trPr>
        <w:tc>
          <w:tcPr>
            <w:tcW w:w="5000" w:type="pct"/>
            <w:gridSpan w:val="6"/>
          </w:tcPr>
          <w:p w14:paraId="26968ADC" w14:textId="4A9C7182" w:rsidR="003A4E7F" w:rsidRPr="008E5D68" w:rsidRDefault="003A4E7F" w:rsidP="003A4E7F">
            <w:pPr>
              <w:adjustRightInd/>
              <w:spacing w:line="240" w:lineRule="auto"/>
              <w:jc w:val="left"/>
              <w:rPr>
                <w:rFonts w:ascii="Times New Roman" w:hAnsi="Times New Roman"/>
                <w:sz w:val="18"/>
                <w:szCs w:val="18"/>
              </w:rPr>
            </w:pPr>
            <w:r w:rsidRPr="008E5D68">
              <w:rPr>
                <w:rFonts w:ascii="Times New Roman" w:hAnsi="Times New Roman" w:hint="eastAsia"/>
                <w:sz w:val="18"/>
                <w:szCs w:val="18"/>
              </w:rPr>
              <w:t>说明：</w:t>
            </w:r>
            <w:r w:rsidR="00490CDB">
              <w:rPr>
                <w:rFonts w:ascii="Times New Roman" w:hAnsi="Times New Roman" w:hint="eastAsia"/>
                <w:sz w:val="18"/>
                <w:szCs w:val="18"/>
              </w:rPr>
              <w:t>1</w:t>
            </w:r>
            <w:r w:rsidR="00490CDB">
              <w:rPr>
                <w:rFonts w:ascii="Times New Roman" w:hAnsi="Times New Roman" w:hint="eastAsia"/>
                <w:sz w:val="18"/>
                <w:szCs w:val="18"/>
              </w:rPr>
              <w:t>、</w:t>
            </w:r>
            <w:r w:rsidRPr="008E5D68">
              <w:rPr>
                <w:rFonts w:ascii="Times New Roman" w:hAnsi="Times New Roman" w:hint="eastAsia"/>
                <w:sz w:val="18"/>
                <w:szCs w:val="18"/>
              </w:rPr>
              <w:t>烈度值</w:t>
            </w:r>
            <w:r w:rsidRPr="008E5D68">
              <w:rPr>
                <w:rFonts w:ascii="Times New Roman" w:hAnsi="Times New Roman"/>
                <w:sz w:val="18"/>
                <w:szCs w:val="18"/>
              </w:rPr>
              <w:t>全称</w:t>
            </w:r>
            <w:r w:rsidR="00490CDB">
              <w:rPr>
                <w:rFonts w:ascii="Times New Roman" w:hAnsi="Times New Roman" w:hint="eastAsia"/>
                <w:sz w:val="18"/>
                <w:szCs w:val="18"/>
              </w:rPr>
              <w:t>：</w:t>
            </w:r>
            <w:r w:rsidRPr="008E5D68">
              <w:rPr>
                <w:rFonts w:ascii="Times New Roman" w:hAnsi="Times New Roman" w:hint="eastAsia"/>
                <w:sz w:val="18"/>
                <w:szCs w:val="18"/>
              </w:rPr>
              <w:t>采用</w:t>
            </w:r>
            <w:r w:rsidRPr="008E5D68">
              <w:rPr>
                <w:rFonts w:ascii="Times New Roman" w:hAnsi="Times New Roman"/>
                <w:sz w:val="18"/>
                <w:szCs w:val="18"/>
              </w:rPr>
              <w:t>罗马数字</w:t>
            </w:r>
            <w:r w:rsidRPr="008E5D68">
              <w:rPr>
                <w:rFonts w:ascii="Times New Roman" w:hAnsi="Times New Roman"/>
                <w:sz w:val="18"/>
                <w:szCs w:val="18"/>
              </w:rPr>
              <w:t>+</w:t>
            </w:r>
            <w:r w:rsidRPr="008E5D68">
              <w:rPr>
                <w:rFonts w:ascii="Times New Roman" w:hAnsi="Times New Roman"/>
                <w:sz w:val="18"/>
                <w:szCs w:val="18"/>
              </w:rPr>
              <w:t>阿拉伯数字的方式</w:t>
            </w:r>
            <w:r w:rsidR="00077692">
              <w:rPr>
                <w:rFonts w:ascii="Times New Roman" w:hAnsi="Times New Roman" w:hint="eastAsia"/>
                <w:sz w:val="18"/>
                <w:szCs w:val="18"/>
              </w:rPr>
              <w:t>（如：</w:t>
            </w:r>
            <w:r w:rsidR="00077692">
              <w:rPr>
                <w:rFonts w:ascii="宋体" w:hAnsi="宋体" w:hint="eastAsia"/>
                <w:sz w:val="18"/>
                <w:szCs w:val="18"/>
              </w:rPr>
              <w:t>Ⅶ</w:t>
            </w:r>
            <w:r w:rsidR="00077692">
              <w:rPr>
                <w:rFonts w:ascii="Times New Roman" w:hAnsi="Times New Roman" w:hint="eastAsia"/>
                <w:sz w:val="18"/>
                <w:szCs w:val="18"/>
              </w:rPr>
              <w:t>度（</w:t>
            </w:r>
            <w:r w:rsidR="00077692">
              <w:rPr>
                <w:rFonts w:ascii="Times New Roman" w:hAnsi="Times New Roman" w:hint="eastAsia"/>
                <w:sz w:val="18"/>
                <w:szCs w:val="18"/>
              </w:rPr>
              <w:t>7</w:t>
            </w:r>
            <w:r w:rsidR="00077692">
              <w:rPr>
                <w:rFonts w:ascii="Times New Roman" w:hAnsi="Times New Roman" w:hint="eastAsia"/>
                <w:sz w:val="18"/>
                <w:szCs w:val="18"/>
              </w:rPr>
              <w:t>度））</w:t>
            </w:r>
            <w:r w:rsidRPr="008E5D68">
              <w:rPr>
                <w:rFonts w:ascii="Times New Roman" w:hAnsi="Times New Roman" w:hint="eastAsia"/>
                <w:sz w:val="18"/>
                <w:szCs w:val="18"/>
              </w:rPr>
              <w:t>。</w:t>
            </w:r>
          </w:p>
        </w:tc>
      </w:tr>
    </w:tbl>
    <w:p w14:paraId="7D9BBCFA" w14:textId="77777777" w:rsidR="009D20D4" w:rsidRPr="009D20D4" w:rsidRDefault="009D20D4" w:rsidP="009D20D4">
      <w:pPr>
        <w:pStyle w:val="affb"/>
        <w:spacing w:before="156" w:after="156"/>
        <w:ind w:left="850" w:hangingChars="405" w:hanging="850"/>
        <w:rPr>
          <w:rFonts w:ascii="宋体" w:hAnsi="宋体"/>
          <w:szCs w:val="24"/>
        </w:rPr>
      </w:pPr>
      <w:r w:rsidRPr="009D20D4">
        <w:rPr>
          <w:rFonts w:ascii="宋体" w:eastAsia="宋体" w:hAnsi="宋体" w:hint="eastAsia"/>
        </w:rPr>
        <w:t>灾情数据表</w:t>
      </w:r>
    </w:p>
    <w:p w14:paraId="5AADC63E" w14:textId="77777777" w:rsidR="009D20D4" w:rsidRPr="009D20D4" w:rsidRDefault="009D20D4" w:rsidP="009D20D4">
      <w:pPr>
        <w:ind w:firstLine="425"/>
        <w:rPr>
          <w:rFonts w:ascii="宋体" w:hAnsi="宋体"/>
          <w:szCs w:val="24"/>
        </w:rPr>
      </w:pPr>
      <w:r w:rsidRPr="009D20D4">
        <w:rPr>
          <w:rFonts w:ascii="宋体" w:hAnsi="宋体" w:hint="eastAsia"/>
          <w:szCs w:val="24"/>
        </w:rPr>
        <w:t>灾情数据表主要包括人员伤亡表、典型房屋破坏表、次生灾害表、生命线等工程设施破坏表、水利工程破坏表、堰塞湖表。</w:t>
      </w:r>
    </w:p>
    <w:p w14:paraId="579B2970" w14:textId="77777777" w:rsidR="009D20D4" w:rsidRPr="009D20D4" w:rsidRDefault="009D20D4" w:rsidP="009D20D4">
      <w:pPr>
        <w:pStyle w:val="affc"/>
        <w:spacing w:before="156" w:after="156"/>
        <w:ind w:left="0"/>
        <w:rPr>
          <w:rFonts w:ascii="宋体" w:hAnsi="宋体"/>
          <w:szCs w:val="24"/>
        </w:rPr>
      </w:pPr>
      <w:r w:rsidRPr="009D20D4">
        <w:rPr>
          <w:rFonts w:hint="eastAsia"/>
        </w:rPr>
        <w:t>人员伤亡表</w:t>
      </w:r>
    </w:p>
    <w:p w14:paraId="7691A39F" w14:textId="58A009F9" w:rsidR="009D20D4" w:rsidRPr="009D20D4" w:rsidRDefault="009D20D4" w:rsidP="009D20D4">
      <w:pPr>
        <w:ind w:firstLine="425"/>
        <w:rPr>
          <w:rFonts w:ascii="宋体" w:hAnsi="宋体"/>
          <w:szCs w:val="24"/>
        </w:rPr>
      </w:pPr>
      <w:r>
        <w:rPr>
          <w:rFonts w:ascii="宋体" w:hAnsi="宋体" w:hint="eastAsia"/>
          <w:szCs w:val="24"/>
        </w:rPr>
        <w:t>人员伤亡</w:t>
      </w:r>
      <w:r w:rsidRPr="009D20D4">
        <w:rPr>
          <w:rFonts w:ascii="宋体" w:hAnsi="宋体" w:hint="eastAsia"/>
          <w:szCs w:val="24"/>
        </w:rPr>
        <w:t>表名称为“D1_Injury”，主要包括</w:t>
      </w:r>
      <w:r w:rsidR="009508CC">
        <w:rPr>
          <w:rFonts w:ascii="宋体" w:hAnsi="宋体" w:hint="eastAsia"/>
          <w:szCs w:val="24"/>
        </w:rPr>
        <w:t>：地震造成</w:t>
      </w:r>
      <w:r w:rsidRPr="009D20D4">
        <w:rPr>
          <w:rFonts w:ascii="宋体" w:hAnsi="宋体" w:hint="eastAsia"/>
          <w:szCs w:val="24"/>
        </w:rPr>
        <w:t>人员死亡、受伤、失踪、转移安置数据，见表15。</w:t>
      </w:r>
    </w:p>
    <w:p w14:paraId="4C3F0738" w14:textId="77777777" w:rsidR="009D20D4" w:rsidRPr="009D20D4" w:rsidRDefault="009D20D4" w:rsidP="009D20D4">
      <w:pPr>
        <w:pStyle w:val="aff0"/>
        <w:spacing w:before="156" w:after="156"/>
        <w:ind w:left="0"/>
      </w:pPr>
      <w:r w:rsidRPr="009D20D4">
        <w:rPr>
          <w:rFonts w:hint="eastAsia"/>
        </w:rPr>
        <w:t>人员伤亡表</w:t>
      </w:r>
    </w:p>
    <w:tbl>
      <w:tblPr>
        <w:tblW w:w="5000" w:type="pct"/>
        <w:tblLook w:val="04A0" w:firstRow="1" w:lastRow="0" w:firstColumn="1" w:lastColumn="0" w:noHBand="0" w:noVBand="1"/>
      </w:tblPr>
      <w:tblGrid>
        <w:gridCol w:w="1807"/>
        <w:gridCol w:w="1695"/>
        <w:gridCol w:w="1224"/>
        <w:gridCol w:w="1224"/>
        <w:gridCol w:w="1695"/>
        <w:gridCol w:w="1699"/>
      </w:tblGrid>
      <w:tr w:rsidR="009D20D4" w:rsidRPr="009D20D4" w14:paraId="4892FA52" w14:textId="77777777" w:rsidTr="009D20D4">
        <w:trPr>
          <w:trHeight w:val="315"/>
        </w:trPr>
        <w:tc>
          <w:tcPr>
            <w:tcW w:w="967" w:type="pct"/>
            <w:tcBorders>
              <w:top w:val="single" w:sz="4" w:space="0" w:color="000000"/>
              <w:left w:val="single" w:sz="4" w:space="0" w:color="000000"/>
              <w:bottom w:val="single" w:sz="4" w:space="0" w:color="000000"/>
              <w:right w:val="single" w:sz="4" w:space="0" w:color="000000"/>
            </w:tcBorders>
            <w:shd w:val="clear" w:color="auto" w:fill="FFFFFF"/>
          </w:tcPr>
          <w:p w14:paraId="2904BDF2"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英文字段</w:t>
            </w:r>
          </w:p>
        </w:tc>
        <w:tc>
          <w:tcPr>
            <w:tcW w:w="907" w:type="pct"/>
            <w:tcBorders>
              <w:top w:val="single" w:sz="4" w:space="0" w:color="000000"/>
              <w:left w:val="single" w:sz="4" w:space="0" w:color="000000"/>
              <w:bottom w:val="single" w:sz="4" w:space="0" w:color="000000"/>
              <w:right w:val="single" w:sz="4" w:space="0" w:color="000000"/>
            </w:tcBorders>
            <w:shd w:val="clear" w:color="auto" w:fill="FFFFFF"/>
          </w:tcPr>
          <w:p w14:paraId="35F7B52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中文含义</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Pr>
          <w:p w14:paraId="7AED2A2C"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数据类型</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Pr>
          <w:p w14:paraId="7777E31A"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字段长度</w:t>
            </w:r>
          </w:p>
        </w:tc>
        <w:tc>
          <w:tcPr>
            <w:tcW w:w="907" w:type="pct"/>
            <w:tcBorders>
              <w:top w:val="single" w:sz="4" w:space="0" w:color="000000"/>
              <w:left w:val="single" w:sz="4" w:space="0" w:color="000000"/>
              <w:bottom w:val="single" w:sz="4" w:space="0" w:color="000000"/>
              <w:right w:val="single" w:sz="4" w:space="0" w:color="000000"/>
            </w:tcBorders>
            <w:shd w:val="clear" w:color="auto" w:fill="FFFFFF"/>
          </w:tcPr>
          <w:p w14:paraId="4D5045D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是否允许为空</w:t>
            </w:r>
          </w:p>
        </w:tc>
        <w:tc>
          <w:tcPr>
            <w:tcW w:w="907" w:type="pct"/>
            <w:tcBorders>
              <w:top w:val="single" w:sz="4" w:space="0" w:color="000000"/>
              <w:left w:val="single" w:sz="4" w:space="0" w:color="000000"/>
              <w:bottom w:val="single" w:sz="4" w:space="0" w:color="000000"/>
              <w:right w:val="single" w:sz="4" w:space="0" w:color="000000"/>
            </w:tcBorders>
            <w:shd w:val="clear" w:color="auto" w:fill="FFFFFF"/>
          </w:tcPr>
          <w:p w14:paraId="1B95455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r>
      <w:tr w:rsidR="009D20D4" w:rsidRPr="009D20D4" w14:paraId="165A3702" w14:textId="77777777" w:rsidTr="009D20D4">
        <w:trPr>
          <w:trHeight w:val="315"/>
        </w:trPr>
        <w:tc>
          <w:tcPr>
            <w:tcW w:w="967" w:type="pct"/>
            <w:tcBorders>
              <w:top w:val="single" w:sz="4" w:space="0" w:color="000000"/>
              <w:left w:val="single" w:sz="4" w:space="0" w:color="000000"/>
              <w:bottom w:val="single" w:sz="4" w:space="0" w:color="000000"/>
              <w:right w:val="single" w:sz="4" w:space="0" w:color="000000"/>
            </w:tcBorders>
            <w:shd w:val="clear" w:color="auto" w:fill="FFFFFF"/>
          </w:tcPr>
          <w:p w14:paraId="4999E71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ID</w:t>
            </w:r>
          </w:p>
        </w:tc>
        <w:tc>
          <w:tcPr>
            <w:tcW w:w="907" w:type="pct"/>
            <w:tcBorders>
              <w:top w:val="single" w:sz="4" w:space="0" w:color="000000"/>
              <w:left w:val="single" w:sz="4" w:space="0" w:color="000000"/>
              <w:bottom w:val="single" w:sz="4" w:space="0" w:color="000000"/>
              <w:right w:val="single" w:sz="4" w:space="0" w:color="000000"/>
            </w:tcBorders>
            <w:shd w:val="clear" w:color="auto" w:fill="FFFFFF"/>
          </w:tcPr>
          <w:p w14:paraId="30434C40"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地震编码</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Pr>
          <w:p w14:paraId="20D1067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55" w:type="pct"/>
            <w:tcBorders>
              <w:top w:val="single" w:sz="4" w:space="0" w:color="000000"/>
              <w:left w:val="single" w:sz="4" w:space="0" w:color="000000"/>
              <w:bottom w:val="single" w:sz="4" w:space="0" w:color="000000"/>
              <w:right w:val="single" w:sz="4" w:space="0" w:color="000000"/>
            </w:tcBorders>
            <w:shd w:val="clear" w:color="auto" w:fill="FFFFFF"/>
          </w:tcPr>
          <w:p w14:paraId="0DF3086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19</w:t>
            </w:r>
          </w:p>
        </w:tc>
        <w:tc>
          <w:tcPr>
            <w:tcW w:w="907" w:type="pct"/>
            <w:tcBorders>
              <w:top w:val="single" w:sz="4" w:space="0" w:color="000000"/>
              <w:left w:val="single" w:sz="4" w:space="0" w:color="000000"/>
              <w:bottom w:val="single" w:sz="4" w:space="0" w:color="000000"/>
              <w:right w:val="single" w:sz="4" w:space="0" w:color="000000"/>
            </w:tcBorders>
            <w:shd w:val="clear" w:color="auto" w:fill="FFFFFF"/>
          </w:tcPr>
          <w:p w14:paraId="3F96688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07" w:type="pct"/>
            <w:tcBorders>
              <w:top w:val="single" w:sz="4" w:space="0" w:color="000000"/>
              <w:left w:val="single" w:sz="4" w:space="0" w:color="000000"/>
              <w:bottom w:val="single" w:sz="4" w:space="0" w:color="000000"/>
              <w:right w:val="single" w:sz="4" w:space="0" w:color="000000"/>
            </w:tcBorders>
            <w:shd w:val="clear" w:color="auto" w:fill="FFFFFF"/>
          </w:tcPr>
          <w:p w14:paraId="0835E33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必须编码</w:t>
            </w:r>
          </w:p>
        </w:tc>
      </w:tr>
      <w:tr w:rsidR="009D20D4" w:rsidRPr="009D20D4" w14:paraId="76F372A5" w14:textId="77777777" w:rsidTr="009D20D4">
        <w:trPr>
          <w:trHeight w:val="322"/>
        </w:trPr>
        <w:tc>
          <w:tcPr>
            <w:tcW w:w="9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FCF78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E</w:t>
            </w:r>
            <w:r w:rsidRPr="009D20D4">
              <w:rPr>
                <w:rFonts w:ascii="Times New Roman" w:hAnsi="Times New Roman"/>
                <w:sz w:val="18"/>
                <w:szCs w:val="18"/>
              </w:rPr>
              <w:t>vent</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0F1E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地震名称</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3CE80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9F69A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40</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A6172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D2C599"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06C2735A" w14:textId="77777777" w:rsidTr="009D20D4">
        <w:trPr>
          <w:trHeight w:val="322"/>
        </w:trPr>
        <w:tc>
          <w:tcPr>
            <w:tcW w:w="9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2174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D</w:t>
            </w:r>
            <w:r w:rsidRPr="009D20D4">
              <w:rPr>
                <w:rFonts w:ascii="Times New Roman" w:hAnsi="Times New Roman"/>
                <w:sz w:val="18"/>
                <w:szCs w:val="18"/>
              </w:rPr>
              <w:t>eath</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C3076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死亡人数</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00F9AC"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773F3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2</w:t>
            </w:r>
            <w:r w:rsidRPr="009D20D4">
              <w:rPr>
                <w:rFonts w:ascii="Times New Roman" w:hAnsi="Times New Roman"/>
                <w:sz w:val="18"/>
                <w:szCs w:val="18"/>
              </w:rPr>
              <w:t>0</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C0BAAF" w14:textId="77777777" w:rsidR="009D20D4" w:rsidRPr="009D20D4" w:rsidRDefault="009D20D4" w:rsidP="00077692">
            <w:pPr>
              <w:adjustRightInd/>
              <w:spacing w:line="240" w:lineRule="auto"/>
              <w:jc w:val="center"/>
              <w:rPr>
                <w:rFonts w:ascii="Times New Roman" w:hAnsi="Times New Roman"/>
                <w:sz w:val="18"/>
                <w:szCs w:val="18"/>
              </w:rPr>
            </w:pP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C68AAA"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30E99A11" w14:textId="77777777" w:rsidTr="009D20D4">
        <w:trPr>
          <w:trHeight w:val="322"/>
        </w:trPr>
        <w:tc>
          <w:tcPr>
            <w:tcW w:w="9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D00422"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Missing</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B6E4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失踪人数</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02A99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30826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07D95A" w14:textId="77777777" w:rsidR="009D20D4" w:rsidRPr="009D20D4" w:rsidRDefault="009D20D4" w:rsidP="00077692">
            <w:pPr>
              <w:adjustRightInd/>
              <w:spacing w:line="240" w:lineRule="auto"/>
              <w:jc w:val="center"/>
              <w:rPr>
                <w:rFonts w:ascii="Times New Roman" w:hAnsi="Times New Roman"/>
                <w:sz w:val="18"/>
                <w:szCs w:val="18"/>
              </w:rPr>
            </w:pP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2A180D"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65092AA9" w14:textId="77777777" w:rsidTr="009D20D4">
        <w:trPr>
          <w:trHeight w:val="322"/>
        </w:trPr>
        <w:tc>
          <w:tcPr>
            <w:tcW w:w="9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C85505" w14:textId="7FC888F6" w:rsidR="009D20D4" w:rsidRPr="009D20D4" w:rsidRDefault="009D20D4" w:rsidP="00077692">
            <w:pPr>
              <w:adjustRightInd/>
              <w:spacing w:line="240" w:lineRule="auto"/>
              <w:jc w:val="center"/>
              <w:rPr>
                <w:rFonts w:ascii="Times New Roman" w:hAnsi="Times New Roman"/>
                <w:sz w:val="18"/>
                <w:szCs w:val="18"/>
              </w:rPr>
            </w:pPr>
            <w:proofErr w:type="spellStart"/>
            <w:r w:rsidRPr="009D20D4">
              <w:rPr>
                <w:rFonts w:ascii="Times New Roman" w:hAnsi="Times New Roman" w:hint="eastAsia"/>
                <w:sz w:val="18"/>
                <w:szCs w:val="18"/>
              </w:rPr>
              <w:t>S</w:t>
            </w:r>
            <w:r w:rsidR="009633A8">
              <w:rPr>
                <w:rFonts w:ascii="Times New Roman" w:hAnsi="Times New Roman"/>
                <w:sz w:val="18"/>
                <w:szCs w:val="18"/>
              </w:rPr>
              <w:t>evere_</w:t>
            </w:r>
            <w:r w:rsidRPr="009D20D4">
              <w:rPr>
                <w:rFonts w:ascii="Times New Roman" w:hAnsi="Times New Roman"/>
                <w:sz w:val="18"/>
                <w:szCs w:val="18"/>
              </w:rPr>
              <w:t>injury</w:t>
            </w:r>
            <w:proofErr w:type="spellEnd"/>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72684B"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重伤人数</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181063"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398BA4"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AEFF14" w14:textId="77777777" w:rsidR="009D20D4" w:rsidRPr="009D20D4" w:rsidRDefault="009D20D4" w:rsidP="00077692">
            <w:pPr>
              <w:adjustRightInd/>
              <w:spacing w:line="240" w:lineRule="auto"/>
              <w:jc w:val="center"/>
              <w:rPr>
                <w:rFonts w:ascii="Times New Roman" w:hAnsi="Times New Roman"/>
                <w:sz w:val="18"/>
                <w:szCs w:val="18"/>
              </w:rPr>
            </w:pP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C5657"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5D170314" w14:textId="77777777" w:rsidTr="009D20D4">
        <w:trPr>
          <w:trHeight w:val="322"/>
        </w:trPr>
        <w:tc>
          <w:tcPr>
            <w:tcW w:w="9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B6742E" w14:textId="69455B31" w:rsidR="009D20D4" w:rsidRPr="009D20D4" w:rsidRDefault="009D20D4" w:rsidP="00077692">
            <w:pPr>
              <w:adjustRightInd/>
              <w:spacing w:line="240" w:lineRule="auto"/>
              <w:jc w:val="center"/>
              <w:rPr>
                <w:rFonts w:ascii="Times New Roman" w:hAnsi="Times New Roman"/>
                <w:sz w:val="18"/>
                <w:szCs w:val="18"/>
              </w:rPr>
            </w:pPr>
            <w:proofErr w:type="spellStart"/>
            <w:r w:rsidRPr="009D20D4">
              <w:rPr>
                <w:rFonts w:ascii="Times New Roman" w:hAnsi="Times New Roman" w:hint="eastAsia"/>
                <w:sz w:val="18"/>
                <w:szCs w:val="18"/>
              </w:rPr>
              <w:t>M</w:t>
            </w:r>
            <w:r w:rsidR="009633A8">
              <w:rPr>
                <w:rFonts w:ascii="Times New Roman" w:hAnsi="Times New Roman"/>
                <w:sz w:val="18"/>
                <w:szCs w:val="18"/>
              </w:rPr>
              <w:t>oderate_</w:t>
            </w:r>
            <w:r w:rsidRPr="009D20D4">
              <w:rPr>
                <w:rFonts w:ascii="Times New Roman" w:hAnsi="Times New Roman"/>
                <w:sz w:val="18"/>
                <w:szCs w:val="18"/>
              </w:rPr>
              <w:t>injury</w:t>
            </w:r>
            <w:proofErr w:type="spellEnd"/>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93D9F0"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中度受伤人数</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1C7BC4"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C4F528"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FDC930" w14:textId="77777777" w:rsidR="009D20D4" w:rsidRPr="009D20D4" w:rsidRDefault="009D20D4" w:rsidP="00077692">
            <w:pPr>
              <w:adjustRightInd/>
              <w:spacing w:line="240" w:lineRule="auto"/>
              <w:jc w:val="center"/>
              <w:rPr>
                <w:rFonts w:ascii="Times New Roman" w:hAnsi="Times New Roman"/>
                <w:sz w:val="18"/>
                <w:szCs w:val="18"/>
              </w:rPr>
            </w:pP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1BFF1E"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7402595F" w14:textId="77777777" w:rsidTr="009D20D4">
        <w:trPr>
          <w:trHeight w:val="322"/>
        </w:trPr>
        <w:tc>
          <w:tcPr>
            <w:tcW w:w="9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DE06A8" w14:textId="3DC18088" w:rsidR="009D20D4" w:rsidRPr="009D20D4" w:rsidRDefault="009D20D4" w:rsidP="00077692">
            <w:pPr>
              <w:adjustRightInd/>
              <w:spacing w:line="240" w:lineRule="auto"/>
              <w:jc w:val="center"/>
              <w:rPr>
                <w:rFonts w:ascii="Times New Roman" w:hAnsi="Times New Roman"/>
                <w:sz w:val="18"/>
                <w:szCs w:val="18"/>
              </w:rPr>
            </w:pPr>
            <w:proofErr w:type="spellStart"/>
            <w:r w:rsidRPr="009D20D4">
              <w:rPr>
                <w:rFonts w:ascii="Times New Roman" w:hAnsi="Times New Roman" w:hint="eastAsia"/>
                <w:sz w:val="18"/>
                <w:szCs w:val="18"/>
              </w:rPr>
              <w:t>M</w:t>
            </w:r>
            <w:r w:rsidR="009633A8">
              <w:rPr>
                <w:rFonts w:ascii="Times New Roman" w:hAnsi="Times New Roman"/>
                <w:sz w:val="18"/>
                <w:szCs w:val="18"/>
              </w:rPr>
              <w:t>inor_</w:t>
            </w:r>
            <w:r w:rsidRPr="009D20D4">
              <w:rPr>
                <w:rFonts w:ascii="Times New Roman" w:hAnsi="Times New Roman"/>
                <w:sz w:val="18"/>
                <w:szCs w:val="18"/>
              </w:rPr>
              <w:t>injury</w:t>
            </w:r>
            <w:proofErr w:type="spellEnd"/>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B2468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轻伤人数</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49822A"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135128"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1D6BCF" w14:textId="77777777" w:rsidR="009D20D4" w:rsidRPr="009D20D4" w:rsidRDefault="009D20D4" w:rsidP="00077692">
            <w:pPr>
              <w:adjustRightInd/>
              <w:spacing w:line="240" w:lineRule="auto"/>
              <w:jc w:val="center"/>
              <w:rPr>
                <w:rFonts w:ascii="Times New Roman" w:hAnsi="Times New Roman"/>
                <w:sz w:val="18"/>
                <w:szCs w:val="18"/>
              </w:rPr>
            </w:pP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BDBCD6"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2FF31F2A" w14:textId="77777777" w:rsidTr="009D20D4">
        <w:trPr>
          <w:trHeight w:val="322"/>
        </w:trPr>
        <w:tc>
          <w:tcPr>
            <w:tcW w:w="9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2B86A1" w14:textId="77777777" w:rsidR="009D20D4" w:rsidRPr="009D20D4" w:rsidRDefault="009D20D4" w:rsidP="00077692">
            <w:pPr>
              <w:adjustRightInd/>
              <w:spacing w:line="240" w:lineRule="auto"/>
              <w:jc w:val="center"/>
              <w:rPr>
                <w:rFonts w:ascii="Times New Roman" w:hAnsi="Times New Roman"/>
                <w:sz w:val="18"/>
                <w:szCs w:val="18"/>
              </w:rPr>
            </w:pPr>
            <w:proofErr w:type="spellStart"/>
            <w:r w:rsidRPr="009D20D4">
              <w:rPr>
                <w:rFonts w:ascii="Times New Roman" w:hAnsi="Times New Roman"/>
                <w:sz w:val="18"/>
                <w:szCs w:val="18"/>
              </w:rPr>
              <w:t>Reset_number</w:t>
            </w:r>
            <w:proofErr w:type="spellEnd"/>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D87E5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转移安置人数</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4B89C"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DB180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36B3B2" w14:textId="77777777" w:rsidR="009D20D4" w:rsidRPr="009D20D4" w:rsidRDefault="009D20D4" w:rsidP="00077692">
            <w:pPr>
              <w:adjustRightInd/>
              <w:spacing w:line="240" w:lineRule="auto"/>
              <w:jc w:val="center"/>
              <w:rPr>
                <w:rFonts w:ascii="Times New Roman" w:hAnsi="Times New Roman"/>
                <w:sz w:val="18"/>
                <w:szCs w:val="18"/>
              </w:rPr>
            </w:pP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9868A3"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763CC9CD" w14:textId="77777777" w:rsidTr="009D20D4">
        <w:trPr>
          <w:trHeight w:val="322"/>
        </w:trPr>
        <w:tc>
          <w:tcPr>
            <w:tcW w:w="96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F61F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Note</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DA35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50D27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5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A71B7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100</w:t>
            </w: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D55E00" w14:textId="77777777" w:rsidR="009D20D4" w:rsidRPr="009D20D4" w:rsidRDefault="009D20D4" w:rsidP="00077692">
            <w:pPr>
              <w:adjustRightInd/>
              <w:spacing w:line="240" w:lineRule="auto"/>
              <w:jc w:val="center"/>
              <w:rPr>
                <w:rFonts w:ascii="Times New Roman" w:hAnsi="Times New Roman"/>
                <w:sz w:val="18"/>
                <w:szCs w:val="18"/>
              </w:rPr>
            </w:pPr>
          </w:p>
        </w:tc>
        <w:tc>
          <w:tcPr>
            <w:tcW w:w="90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840190" w14:textId="543AB955" w:rsidR="009D20D4" w:rsidRPr="009D20D4" w:rsidRDefault="009D20D4" w:rsidP="00077692">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9D20D4" w:rsidRPr="009D20D4" w14:paraId="21B16777" w14:textId="77777777" w:rsidTr="009D20D4">
        <w:trPr>
          <w:trHeight w:val="32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16AB2C" w14:textId="77777777" w:rsidR="009D20D4" w:rsidRPr="009D20D4" w:rsidRDefault="009D20D4" w:rsidP="00077692">
            <w:pPr>
              <w:adjustRightInd/>
              <w:spacing w:line="240" w:lineRule="auto"/>
              <w:rPr>
                <w:rFonts w:ascii="Times New Roman" w:hAnsi="Times New Roman"/>
                <w:sz w:val="18"/>
                <w:szCs w:val="18"/>
              </w:rPr>
            </w:pPr>
            <w:r w:rsidRPr="009D20D4">
              <w:rPr>
                <w:rFonts w:ascii="Times New Roman" w:hAnsi="Times New Roman" w:hint="eastAsia"/>
                <w:sz w:val="18"/>
                <w:szCs w:val="18"/>
              </w:rPr>
              <w:t>说明：</w:t>
            </w:r>
          </w:p>
        </w:tc>
      </w:tr>
    </w:tbl>
    <w:p w14:paraId="2DDB07B7" w14:textId="77777777" w:rsidR="009D20D4" w:rsidRPr="009D20D4" w:rsidRDefault="009D20D4" w:rsidP="009D20D4">
      <w:pPr>
        <w:pStyle w:val="affc"/>
        <w:spacing w:before="156" w:after="156"/>
        <w:ind w:left="0"/>
        <w:rPr>
          <w:rFonts w:ascii="宋体" w:hAnsi="宋体"/>
          <w:szCs w:val="24"/>
        </w:rPr>
      </w:pPr>
      <w:r w:rsidRPr="009D20D4">
        <w:rPr>
          <w:rFonts w:hint="eastAsia"/>
        </w:rPr>
        <w:t>典型房屋破坏表</w:t>
      </w:r>
    </w:p>
    <w:p w14:paraId="46C3B5E5" w14:textId="07899E12" w:rsidR="009D20D4" w:rsidRPr="009D20D4" w:rsidRDefault="009D20D4" w:rsidP="009D20D4">
      <w:pPr>
        <w:ind w:firstLine="425"/>
        <w:rPr>
          <w:rFonts w:ascii="宋体" w:hAnsi="宋体"/>
          <w:szCs w:val="24"/>
        </w:rPr>
      </w:pPr>
      <w:r>
        <w:rPr>
          <w:rFonts w:ascii="宋体" w:hAnsi="宋体" w:hint="eastAsia"/>
          <w:szCs w:val="24"/>
        </w:rPr>
        <w:t>典型房屋破坏</w:t>
      </w:r>
      <w:r w:rsidRPr="009D20D4">
        <w:rPr>
          <w:rFonts w:ascii="宋体" w:hAnsi="宋体" w:hint="eastAsia"/>
          <w:szCs w:val="24"/>
        </w:rPr>
        <w:t xml:space="preserve">表名称为“D2_ </w:t>
      </w:r>
      <w:proofErr w:type="spellStart"/>
      <w:r w:rsidRPr="009D20D4">
        <w:rPr>
          <w:rFonts w:ascii="宋体" w:hAnsi="宋体" w:hint="eastAsia"/>
          <w:szCs w:val="24"/>
        </w:rPr>
        <w:t>Building</w:t>
      </w:r>
      <w:r w:rsidRPr="009D20D4">
        <w:rPr>
          <w:rFonts w:ascii="宋体" w:hAnsi="宋体"/>
          <w:szCs w:val="24"/>
        </w:rPr>
        <w:t>_</w:t>
      </w:r>
      <w:r w:rsidRPr="009D20D4">
        <w:rPr>
          <w:rFonts w:ascii="宋体" w:hAnsi="宋体" w:hint="eastAsia"/>
          <w:szCs w:val="24"/>
        </w:rPr>
        <w:t>damage</w:t>
      </w:r>
      <w:proofErr w:type="spellEnd"/>
      <w:r w:rsidRPr="009D20D4">
        <w:rPr>
          <w:rFonts w:ascii="宋体" w:hAnsi="宋体" w:hint="eastAsia"/>
          <w:szCs w:val="24"/>
        </w:rPr>
        <w:t>”，主要包括典型房屋破坏情况</w:t>
      </w:r>
      <w:r w:rsidR="009508CC">
        <w:rPr>
          <w:rFonts w:ascii="宋体" w:hAnsi="宋体" w:hint="eastAsia"/>
          <w:szCs w:val="24"/>
        </w:rPr>
        <w:t>、场地条件及其所处</w:t>
      </w:r>
      <w:r w:rsidRPr="009D20D4">
        <w:rPr>
          <w:rFonts w:ascii="宋体" w:hAnsi="宋体" w:hint="eastAsia"/>
          <w:szCs w:val="24"/>
        </w:rPr>
        <w:lastRenderedPageBreak/>
        <w:t>烈度区等，见表16。</w:t>
      </w:r>
    </w:p>
    <w:p w14:paraId="5D25F7CB" w14:textId="1CE689F6" w:rsidR="009D20D4" w:rsidRPr="009D20D4" w:rsidRDefault="009D20D4" w:rsidP="009D20D4">
      <w:pPr>
        <w:pStyle w:val="aff0"/>
        <w:spacing w:before="156" w:after="156"/>
        <w:ind w:left="0"/>
      </w:pPr>
      <w:r>
        <w:rPr>
          <w:rFonts w:hint="eastAsia"/>
        </w:rPr>
        <w:t>典型</w:t>
      </w:r>
      <w:r w:rsidRPr="009D20D4">
        <w:rPr>
          <w:rFonts w:hint="eastAsia"/>
        </w:rPr>
        <w:t>房屋破坏表</w:t>
      </w:r>
    </w:p>
    <w:tbl>
      <w:tblPr>
        <w:tblW w:w="5000" w:type="pct"/>
        <w:tblLook w:val="04A0" w:firstRow="1" w:lastRow="0" w:firstColumn="1" w:lastColumn="0" w:noHBand="0" w:noVBand="1"/>
      </w:tblPr>
      <w:tblGrid>
        <w:gridCol w:w="2029"/>
        <w:gridCol w:w="1471"/>
        <w:gridCol w:w="1394"/>
        <w:gridCol w:w="1131"/>
        <w:gridCol w:w="1484"/>
        <w:gridCol w:w="1835"/>
      </w:tblGrid>
      <w:tr w:rsidR="009D20D4" w:rsidRPr="009D20D4" w14:paraId="06800EFE" w14:textId="77777777" w:rsidTr="009D20D4">
        <w:trPr>
          <w:trHeight w:val="337"/>
        </w:trPr>
        <w:tc>
          <w:tcPr>
            <w:tcW w:w="1086" w:type="pct"/>
            <w:tcBorders>
              <w:top w:val="single" w:sz="4" w:space="0" w:color="000000"/>
              <w:left w:val="single" w:sz="4" w:space="0" w:color="000000"/>
              <w:bottom w:val="single" w:sz="4" w:space="0" w:color="000000"/>
              <w:right w:val="single" w:sz="4" w:space="0" w:color="000000"/>
            </w:tcBorders>
            <w:shd w:val="clear" w:color="auto" w:fill="FFFFFF"/>
          </w:tcPr>
          <w:p w14:paraId="14A00C4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英文字段</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14:paraId="5B03B7F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中文含义</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Pr>
          <w:p w14:paraId="38B6479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数据类型</w:t>
            </w:r>
          </w:p>
        </w:tc>
        <w:tc>
          <w:tcPr>
            <w:tcW w:w="605" w:type="pct"/>
            <w:tcBorders>
              <w:top w:val="single" w:sz="4" w:space="0" w:color="000000"/>
              <w:left w:val="single" w:sz="4" w:space="0" w:color="000000"/>
              <w:bottom w:val="single" w:sz="4" w:space="0" w:color="000000"/>
              <w:right w:val="single" w:sz="4" w:space="0" w:color="000000"/>
            </w:tcBorders>
            <w:shd w:val="clear" w:color="auto" w:fill="FFFFFF"/>
          </w:tcPr>
          <w:p w14:paraId="43E54E2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字段长度</w:t>
            </w:r>
          </w:p>
        </w:tc>
        <w:tc>
          <w:tcPr>
            <w:tcW w:w="794" w:type="pct"/>
            <w:tcBorders>
              <w:top w:val="single" w:sz="4" w:space="0" w:color="000000"/>
              <w:left w:val="single" w:sz="4" w:space="0" w:color="000000"/>
              <w:bottom w:val="single" w:sz="4" w:space="0" w:color="000000"/>
              <w:right w:val="single" w:sz="4" w:space="0" w:color="000000"/>
            </w:tcBorders>
            <w:shd w:val="clear" w:color="auto" w:fill="FFFFFF"/>
          </w:tcPr>
          <w:p w14:paraId="4EF460B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是否允许为空</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14:paraId="102F6D48"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r>
      <w:tr w:rsidR="009D20D4" w:rsidRPr="009D20D4" w14:paraId="275CCBB1" w14:textId="77777777" w:rsidTr="009D20D4">
        <w:trPr>
          <w:trHeight w:val="315"/>
        </w:trPr>
        <w:tc>
          <w:tcPr>
            <w:tcW w:w="1086" w:type="pct"/>
            <w:tcBorders>
              <w:top w:val="single" w:sz="4" w:space="0" w:color="000000"/>
              <w:left w:val="single" w:sz="4" w:space="0" w:color="000000"/>
              <w:bottom w:val="single" w:sz="4" w:space="0" w:color="000000"/>
              <w:right w:val="single" w:sz="4" w:space="0" w:color="000000"/>
            </w:tcBorders>
            <w:shd w:val="clear" w:color="auto" w:fill="FFFFFF"/>
          </w:tcPr>
          <w:p w14:paraId="79CBE3B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ID</w:t>
            </w:r>
          </w:p>
        </w:tc>
        <w:tc>
          <w:tcPr>
            <w:tcW w:w="787" w:type="pct"/>
            <w:tcBorders>
              <w:top w:val="single" w:sz="4" w:space="0" w:color="000000"/>
              <w:left w:val="single" w:sz="4" w:space="0" w:color="000000"/>
              <w:bottom w:val="single" w:sz="4" w:space="0" w:color="000000"/>
              <w:right w:val="single" w:sz="4" w:space="0" w:color="000000"/>
            </w:tcBorders>
            <w:shd w:val="clear" w:color="auto" w:fill="FFFFFF"/>
          </w:tcPr>
          <w:p w14:paraId="1DEBBB3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地震编码</w:t>
            </w:r>
          </w:p>
        </w:tc>
        <w:tc>
          <w:tcPr>
            <w:tcW w:w="746" w:type="pct"/>
            <w:tcBorders>
              <w:top w:val="single" w:sz="4" w:space="0" w:color="000000"/>
              <w:left w:val="single" w:sz="4" w:space="0" w:color="000000"/>
              <w:bottom w:val="single" w:sz="4" w:space="0" w:color="000000"/>
              <w:right w:val="single" w:sz="4" w:space="0" w:color="000000"/>
            </w:tcBorders>
            <w:shd w:val="clear" w:color="auto" w:fill="FFFFFF"/>
          </w:tcPr>
          <w:p w14:paraId="777A482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05" w:type="pct"/>
            <w:tcBorders>
              <w:top w:val="single" w:sz="4" w:space="0" w:color="000000"/>
              <w:left w:val="single" w:sz="4" w:space="0" w:color="000000"/>
              <w:bottom w:val="single" w:sz="4" w:space="0" w:color="000000"/>
              <w:right w:val="single" w:sz="4" w:space="0" w:color="000000"/>
            </w:tcBorders>
            <w:shd w:val="clear" w:color="auto" w:fill="FFFFFF"/>
          </w:tcPr>
          <w:p w14:paraId="292F073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19</w:t>
            </w:r>
          </w:p>
        </w:tc>
        <w:tc>
          <w:tcPr>
            <w:tcW w:w="7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33A29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8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F05E42"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36A4DB50" w14:textId="77777777" w:rsidTr="009D20D4">
        <w:trPr>
          <w:trHeight w:val="322"/>
        </w:trPr>
        <w:tc>
          <w:tcPr>
            <w:tcW w:w="1086" w:type="pct"/>
            <w:tcBorders>
              <w:top w:val="single" w:sz="4" w:space="0" w:color="000000"/>
              <w:left w:val="single" w:sz="4" w:space="0" w:color="000000"/>
              <w:bottom w:val="single" w:sz="4" w:space="0" w:color="000000"/>
              <w:right w:val="single" w:sz="4" w:space="0" w:color="000000"/>
            </w:tcBorders>
            <w:noWrap/>
            <w:vAlign w:val="center"/>
          </w:tcPr>
          <w:p w14:paraId="2DFF043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E</w:t>
            </w:r>
            <w:r w:rsidRPr="009D20D4">
              <w:rPr>
                <w:rFonts w:ascii="Times New Roman" w:hAnsi="Times New Roman"/>
                <w:sz w:val="18"/>
                <w:szCs w:val="18"/>
              </w:rPr>
              <w:t>vent</w:t>
            </w:r>
          </w:p>
        </w:tc>
        <w:tc>
          <w:tcPr>
            <w:tcW w:w="787" w:type="pct"/>
            <w:tcBorders>
              <w:top w:val="single" w:sz="4" w:space="0" w:color="000000"/>
              <w:left w:val="single" w:sz="4" w:space="0" w:color="000000"/>
              <w:bottom w:val="single" w:sz="4" w:space="0" w:color="000000"/>
              <w:right w:val="single" w:sz="4" w:space="0" w:color="000000"/>
            </w:tcBorders>
            <w:noWrap/>
            <w:vAlign w:val="center"/>
          </w:tcPr>
          <w:p w14:paraId="2B52882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地震名称</w:t>
            </w:r>
          </w:p>
        </w:tc>
        <w:tc>
          <w:tcPr>
            <w:tcW w:w="746" w:type="pct"/>
            <w:tcBorders>
              <w:top w:val="single" w:sz="4" w:space="0" w:color="000000"/>
              <w:left w:val="single" w:sz="4" w:space="0" w:color="000000"/>
              <w:bottom w:val="single" w:sz="4" w:space="0" w:color="000000"/>
              <w:right w:val="single" w:sz="4" w:space="0" w:color="000000"/>
            </w:tcBorders>
            <w:noWrap/>
            <w:vAlign w:val="center"/>
          </w:tcPr>
          <w:p w14:paraId="183F156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7247E83"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40</w:t>
            </w: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5E16319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82" w:type="pct"/>
            <w:tcBorders>
              <w:top w:val="single" w:sz="4" w:space="0" w:color="000000"/>
              <w:left w:val="single" w:sz="4" w:space="0" w:color="000000"/>
              <w:bottom w:val="single" w:sz="4" w:space="0" w:color="000000"/>
              <w:right w:val="single" w:sz="4" w:space="0" w:color="000000"/>
            </w:tcBorders>
            <w:noWrap/>
            <w:vAlign w:val="center"/>
          </w:tcPr>
          <w:p w14:paraId="147A65EC"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27E60F14" w14:textId="77777777" w:rsidTr="009D20D4">
        <w:trPr>
          <w:trHeight w:val="322"/>
        </w:trPr>
        <w:tc>
          <w:tcPr>
            <w:tcW w:w="1086" w:type="pct"/>
            <w:tcBorders>
              <w:top w:val="single" w:sz="4" w:space="0" w:color="000000"/>
              <w:left w:val="single" w:sz="4" w:space="0" w:color="000000"/>
              <w:bottom w:val="single" w:sz="4" w:space="0" w:color="000000"/>
              <w:right w:val="single" w:sz="4" w:space="0" w:color="000000"/>
            </w:tcBorders>
            <w:noWrap/>
            <w:vAlign w:val="center"/>
          </w:tcPr>
          <w:p w14:paraId="6D7E57F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ocation</w:t>
            </w:r>
          </w:p>
        </w:tc>
        <w:tc>
          <w:tcPr>
            <w:tcW w:w="787" w:type="pct"/>
            <w:tcBorders>
              <w:top w:val="single" w:sz="4" w:space="0" w:color="000000"/>
              <w:left w:val="single" w:sz="4" w:space="0" w:color="000000"/>
              <w:bottom w:val="single" w:sz="4" w:space="0" w:color="000000"/>
              <w:right w:val="single" w:sz="4" w:space="0" w:color="000000"/>
            </w:tcBorders>
            <w:noWrap/>
          </w:tcPr>
          <w:p w14:paraId="230178A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位置</w:t>
            </w:r>
          </w:p>
        </w:tc>
        <w:tc>
          <w:tcPr>
            <w:tcW w:w="746" w:type="pct"/>
            <w:tcBorders>
              <w:top w:val="single" w:sz="4" w:space="0" w:color="000000"/>
              <w:left w:val="single" w:sz="4" w:space="0" w:color="000000"/>
              <w:bottom w:val="single" w:sz="4" w:space="0" w:color="000000"/>
              <w:right w:val="single" w:sz="4" w:space="0" w:color="000000"/>
            </w:tcBorders>
            <w:noWrap/>
            <w:vAlign w:val="center"/>
          </w:tcPr>
          <w:p w14:paraId="0A7E2A9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5346B6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40</w:t>
            </w: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6708F6A7" w14:textId="77777777" w:rsidR="009D20D4" w:rsidRPr="009D20D4" w:rsidRDefault="009D20D4" w:rsidP="00077692">
            <w:pPr>
              <w:adjustRightInd/>
              <w:spacing w:line="240" w:lineRule="auto"/>
              <w:jc w:val="center"/>
              <w:rPr>
                <w:rFonts w:ascii="Times New Roman" w:hAnsi="Times New Roman"/>
                <w:sz w:val="18"/>
                <w:szCs w:val="18"/>
              </w:rPr>
            </w:pPr>
          </w:p>
        </w:tc>
        <w:tc>
          <w:tcPr>
            <w:tcW w:w="982" w:type="pct"/>
            <w:tcBorders>
              <w:top w:val="single" w:sz="4" w:space="0" w:color="000000"/>
              <w:left w:val="single" w:sz="4" w:space="0" w:color="000000"/>
              <w:bottom w:val="single" w:sz="4" w:space="0" w:color="000000"/>
              <w:right w:val="single" w:sz="4" w:space="0" w:color="000000"/>
            </w:tcBorders>
            <w:noWrap/>
            <w:vAlign w:val="center"/>
          </w:tcPr>
          <w:p w14:paraId="5DEB5343" w14:textId="77777777" w:rsidR="009D20D4" w:rsidRPr="009D20D4" w:rsidRDefault="009D20D4" w:rsidP="00077692">
            <w:pPr>
              <w:adjustRightInd/>
              <w:spacing w:line="240" w:lineRule="auto"/>
              <w:jc w:val="center"/>
              <w:rPr>
                <w:rFonts w:ascii="Times New Roman" w:hAnsi="Times New Roman"/>
                <w:sz w:val="18"/>
                <w:szCs w:val="18"/>
              </w:rPr>
            </w:pPr>
          </w:p>
        </w:tc>
      </w:tr>
      <w:tr w:rsidR="004F6A40" w:rsidRPr="009D20D4" w14:paraId="51716A2E" w14:textId="77777777" w:rsidTr="009633A8">
        <w:trPr>
          <w:trHeight w:val="322"/>
        </w:trPr>
        <w:tc>
          <w:tcPr>
            <w:tcW w:w="1086" w:type="pct"/>
            <w:tcBorders>
              <w:top w:val="single" w:sz="4" w:space="0" w:color="000000"/>
              <w:left w:val="single" w:sz="4" w:space="0" w:color="000000"/>
              <w:bottom w:val="single" w:sz="4" w:space="0" w:color="000000"/>
              <w:right w:val="single" w:sz="4" w:space="0" w:color="000000"/>
            </w:tcBorders>
            <w:noWrap/>
          </w:tcPr>
          <w:p w14:paraId="3FDD2EA8"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ongitude</w:t>
            </w:r>
          </w:p>
        </w:tc>
        <w:tc>
          <w:tcPr>
            <w:tcW w:w="787" w:type="pct"/>
            <w:tcBorders>
              <w:top w:val="single" w:sz="4" w:space="0" w:color="000000"/>
              <w:left w:val="single" w:sz="4" w:space="0" w:color="000000"/>
              <w:bottom w:val="single" w:sz="4" w:space="0" w:color="000000"/>
              <w:right w:val="single" w:sz="4" w:space="0" w:color="000000"/>
            </w:tcBorders>
            <w:noWrap/>
          </w:tcPr>
          <w:p w14:paraId="2353CC4F"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经度</w:t>
            </w:r>
          </w:p>
        </w:tc>
        <w:tc>
          <w:tcPr>
            <w:tcW w:w="746" w:type="pct"/>
            <w:tcBorders>
              <w:top w:val="single" w:sz="4" w:space="0" w:color="000000"/>
              <w:left w:val="single" w:sz="4" w:space="0" w:color="000000"/>
              <w:bottom w:val="single" w:sz="4" w:space="0" w:color="000000"/>
              <w:right w:val="single" w:sz="4" w:space="0" w:color="000000"/>
            </w:tcBorders>
            <w:noWrap/>
          </w:tcPr>
          <w:p w14:paraId="60D1AE0A"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605" w:type="pct"/>
            <w:tcBorders>
              <w:top w:val="single" w:sz="4" w:space="0" w:color="000000"/>
              <w:left w:val="single" w:sz="4" w:space="0" w:color="000000"/>
              <w:bottom w:val="single" w:sz="4" w:space="0" w:color="000000"/>
              <w:right w:val="single" w:sz="4" w:space="0" w:color="000000"/>
            </w:tcBorders>
            <w:noWrap/>
          </w:tcPr>
          <w:p w14:paraId="670EB070"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sz w:val="18"/>
                <w:szCs w:val="18"/>
              </w:rPr>
              <w:t>10,4</w:t>
            </w: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3993ADBA" w14:textId="77777777" w:rsidR="004F6A40" w:rsidRPr="009D20D4" w:rsidRDefault="004F6A40" w:rsidP="004F6A40">
            <w:pPr>
              <w:adjustRightInd/>
              <w:spacing w:line="240" w:lineRule="auto"/>
              <w:jc w:val="center"/>
              <w:rPr>
                <w:rFonts w:ascii="Times New Roman" w:hAnsi="Times New Roman"/>
                <w:sz w:val="18"/>
                <w:szCs w:val="18"/>
              </w:rPr>
            </w:pPr>
          </w:p>
        </w:tc>
        <w:tc>
          <w:tcPr>
            <w:tcW w:w="982" w:type="pct"/>
            <w:tcBorders>
              <w:top w:val="single" w:sz="4" w:space="0" w:color="000000"/>
              <w:left w:val="single" w:sz="4" w:space="0" w:color="000000"/>
              <w:bottom w:val="single" w:sz="4" w:space="0" w:color="000000"/>
              <w:right w:val="single" w:sz="4" w:space="0" w:color="000000"/>
            </w:tcBorders>
            <w:noWrap/>
          </w:tcPr>
          <w:p w14:paraId="717C87C4" w14:textId="6F392AA3" w:rsidR="004F6A40" w:rsidRPr="004F6A40" w:rsidRDefault="004F6A40" w:rsidP="004F6A40">
            <w:pPr>
              <w:adjustRightInd/>
              <w:spacing w:line="240" w:lineRule="auto"/>
              <w:jc w:val="center"/>
              <w:rPr>
                <w:rFonts w:ascii="Times New Roman" w:hAnsi="Times New Roman"/>
                <w:sz w:val="18"/>
                <w:szCs w:val="18"/>
              </w:rPr>
            </w:pPr>
            <w:r w:rsidRPr="004F6A40">
              <w:rPr>
                <w:rFonts w:hint="eastAsia"/>
                <w:sz w:val="18"/>
                <w:szCs w:val="18"/>
              </w:rPr>
              <w:t>度</w:t>
            </w:r>
          </w:p>
        </w:tc>
      </w:tr>
      <w:tr w:rsidR="004F6A40" w:rsidRPr="009D20D4" w14:paraId="02E7D91E" w14:textId="77777777" w:rsidTr="009633A8">
        <w:trPr>
          <w:trHeight w:val="322"/>
        </w:trPr>
        <w:tc>
          <w:tcPr>
            <w:tcW w:w="1086" w:type="pct"/>
            <w:tcBorders>
              <w:top w:val="single" w:sz="4" w:space="0" w:color="000000"/>
              <w:left w:val="single" w:sz="4" w:space="0" w:color="000000"/>
              <w:bottom w:val="single" w:sz="4" w:space="0" w:color="000000"/>
              <w:right w:val="single" w:sz="4" w:space="0" w:color="000000"/>
            </w:tcBorders>
            <w:noWrap/>
            <w:vAlign w:val="center"/>
          </w:tcPr>
          <w:p w14:paraId="070349D8"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atitude</w:t>
            </w:r>
          </w:p>
        </w:tc>
        <w:tc>
          <w:tcPr>
            <w:tcW w:w="787" w:type="pct"/>
            <w:tcBorders>
              <w:top w:val="single" w:sz="4" w:space="0" w:color="000000"/>
              <w:left w:val="single" w:sz="4" w:space="0" w:color="000000"/>
              <w:bottom w:val="single" w:sz="4" w:space="0" w:color="000000"/>
              <w:right w:val="single" w:sz="4" w:space="0" w:color="000000"/>
            </w:tcBorders>
            <w:noWrap/>
            <w:vAlign w:val="center"/>
          </w:tcPr>
          <w:p w14:paraId="2434A2DC"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纬度</w:t>
            </w:r>
          </w:p>
        </w:tc>
        <w:tc>
          <w:tcPr>
            <w:tcW w:w="746" w:type="pct"/>
            <w:tcBorders>
              <w:top w:val="single" w:sz="4" w:space="0" w:color="000000"/>
              <w:left w:val="single" w:sz="4" w:space="0" w:color="000000"/>
              <w:bottom w:val="single" w:sz="4" w:space="0" w:color="000000"/>
              <w:right w:val="single" w:sz="4" w:space="0" w:color="000000"/>
            </w:tcBorders>
            <w:noWrap/>
            <w:vAlign w:val="center"/>
          </w:tcPr>
          <w:p w14:paraId="12589F07"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CD97F7F"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sz w:val="18"/>
                <w:szCs w:val="18"/>
              </w:rPr>
              <w:t>10,4</w:t>
            </w: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6EFD0E90" w14:textId="77777777" w:rsidR="004F6A40" w:rsidRPr="009D20D4" w:rsidRDefault="004F6A40" w:rsidP="004F6A40">
            <w:pPr>
              <w:adjustRightInd/>
              <w:spacing w:line="240" w:lineRule="auto"/>
              <w:jc w:val="center"/>
              <w:rPr>
                <w:rFonts w:ascii="Times New Roman" w:hAnsi="Times New Roman"/>
                <w:sz w:val="18"/>
                <w:szCs w:val="18"/>
              </w:rPr>
            </w:pPr>
          </w:p>
        </w:tc>
        <w:tc>
          <w:tcPr>
            <w:tcW w:w="982" w:type="pct"/>
            <w:tcBorders>
              <w:top w:val="single" w:sz="4" w:space="0" w:color="000000"/>
              <w:left w:val="single" w:sz="4" w:space="0" w:color="000000"/>
              <w:bottom w:val="single" w:sz="4" w:space="0" w:color="000000"/>
              <w:right w:val="single" w:sz="4" w:space="0" w:color="000000"/>
            </w:tcBorders>
            <w:noWrap/>
          </w:tcPr>
          <w:p w14:paraId="7D24AC03" w14:textId="7F2594E4" w:rsidR="004F6A40" w:rsidRPr="004F6A40" w:rsidRDefault="004F6A40" w:rsidP="004F6A40">
            <w:pPr>
              <w:adjustRightInd/>
              <w:spacing w:line="240" w:lineRule="auto"/>
              <w:jc w:val="center"/>
              <w:rPr>
                <w:rFonts w:ascii="Times New Roman" w:hAnsi="Times New Roman"/>
                <w:sz w:val="18"/>
                <w:szCs w:val="18"/>
              </w:rPr>
            </w:pPr>
            <w:r w:rsidRPr="004F6A40">
              <w:rPr>
                <w:rFonts w:hint="eastAsia"/>
                <w:sz w:val="18"/>
                <w:szCs w:val="18"/>
              </w:rPr>
              <w:t>度</w:t>
            </w:r>
          </w:p>
        </w:tc>
      </w:tr>
      <w:tr w:rsidR="009D20D4" w:rsidRPr="009D20D4" w14:paraId="646C72A5" w14:textId="77777777" w:rsidTr="009D20D4">
        <w:trPr>
          <w:trHeight w:val="90"/>
        </w:trPr>
        <w:tc>
          <w:tcPr>
            <w:tcW w:w="1086" w:type="pct"/>
            <w:tcBorders>
              <w:top w:val="single" w:sz="4" w:space="0" w:color="000000"/>
              <w:left w:val="single" w:sz="4" w:space="0" w:color="000000"/>
              <w:bottom w:val="single" w:sz="4" w:space="0" w:color="000000"/>
              <w:right w:val="single" w:sz="4" w:space="0" w:color="000000"/>
            </w:tcBorders>
            <w:noWrap/>
            <w:vAlign w:val="center"/>
          </w:tcPr>
          <w:p w14:paraId="1381084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I</w:t>
            </w:r>
            <w:r w:rsidRPr="009D20D4">
              <w:rPr>
                <w:rFonts w:ascii="Times New Roman" w:hAnsi="Times New Roman"/>
                <w:sz w:val="18"/>
                <w:szCs w:val="18"/>
              </w:rPr>
              <w:t>ntensity</w:t>
            </w:r>
          </w:p>
        </w:tc>
        <w:tc>
          <w:tcPr>
            <w:tcW w:w="787" w:type="pct"/>
            <w:tcBorders>
              <w:top w:val="single" w:sz="4" w:space="0" w:color="000000"/>
              <w:left w:val="single" w:sz="4" w:space="0" w:color="000000"/>
              <w:bottom w:val="single" w:sz="4" w:space="0" w:color="000000"/>
              <w:right w:val="single" w:sz="4" w:space="0" w:color="000000"/>
            </w:tcBorders>
            <w:noWrap/>
            <w:vAlign w:val="center"/>
          </w:tcPr>
          <w:p w14:paraId="58273DF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烈度区</w:t>
            </w:r>
          </w:p>
        </w:tc>
        <w:tc>
          <w:tcPr>
            <w:tcW w:w="746" w:type="pct"/>
            <w:tcBorders>
              <w:top w:val="single" w:sz="4" w:space="0" w:color="000000"/>
              <w:left w:val="single" w:sz="4" w:space="0" w:color="000000"/>
              <w:bottom w:val="single" w:sz="4" w:space="0" w:color="000000"/>
              <w:right w:val="single" w:sz="4" w:space="0" w:color="000000"/>
            </w:tcBorders>
            <w:noWrap/>
            <w:vAlign w:val="center"/>
          </w:tcPr>
          <w:p w14:paraId="748244F0"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449B9B3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w:t>
            </w: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209E0903" w14:textId="77777777" w:rsidR="009D20D4" w:rsidRPr="009D20D4" w:rsidRDefault="009D20D4" w:rsidP="00077692">
            <w:pPr>
              <w:adjustRightInd/>
              <w:spacing w:line="240" w:lineRule="auto"/>
              <w:jc w:val="center"/>
              <w:rPr>
                <w:rFonts w:ascii="Times New Roman" w:hAnsi="Times New Roman"/>
                <w:sz w:val="18"/>
                <w:szCs w:val="18"/>
              </w:rPr>
            </w:pPr>
          </w:p>
        </w:tc>
        <w:tc>
          <w:tcPr>
            <w:tcW w:w="982" w:type="pct"/>
            <w:tcBorders>
              <w:top w:val="single" w:sz="4" w:space="0" w:color="000000"/>
              <w:left w:val="single" w:sz="4" w:space="0" w:color="000000"/>
              <w:bottom w:val="single" w:sz="4" w:space="0" w:color="000000"/>
              <w:right w:val="single" w:sz="4" w:space="0" w:color="000000"/>
            </w:tcBorders>
            <w:noWrap/>
            <w:vAlign w:val="center"/>
          </w:tcPr>
          <w:p w14:paraId="69CC79E0"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14153601" w14:textId="77777777" w:rsidTr="009D20D4">
        <w:trPr>
          <w:trHeight w:val="380"/>
        </w:trPr>
        <w:tc>
          <w:tcPr>
            <w:tcW w:w="1086" w:type="pct"/>
            <w:tcBorders>
              <w:top w:val="single" w:sz="4" w:space="0" w:color="000000"/>
              <w:left w:val="single" w:sz="4" w:space="0" w:color="000000"/>
              <w:bottom w:val="single" w:sz="4" w:space="0" w:color="000000"/>
              <w:right w:val="single" w:sz="4" w:space="0" w:color="000000"/>
            </w:tcBorders>
            <w:noWrap/>
            <w:vAlign w:val="center"/>
          </w:tcPr>
          <w:p w14:paraId="2F770FD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T</w:t>
            </w:r>
            <w:r w:rsidRPr="009D20D4">
              <w:rPr>
                <w:rFonts w:ascii="Times New Roman" w:hAnsi="Times New Roman"/>
                <w:sz w:val="18"/>
                <w:szCs w:val="18"/>
              </w:rPr>
              <w:t>ype</w:t>
            </w:r>
          </w:p>
        </w:tc>
        <w:tc>
          <w:tcPr>
            <w:tcW w:w="787" w:type="pct"/>
            <w:tcBorders>
              <w:top w:val="single" w:sz="4" w:space="0" w:color="000000"/>
              <w:left w:val="single" w:sz="4" w:space="0" w:color="000000"/>
              <w:bottom w:val="single" w:sz="4" w:space="0" w:color="000000"/>
              <w:right w:val="single" w:sz="4" w:space="0" w:color="000000"/>
            </w:tcBorders>
            <w:noWrap/>
            <w:vAlign w:val="center"/>
          </w:tcPr>
          <w:p w14:paraId="05A7742A"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结构类型</w:t>
            </w:r>
          </w:p>
        </w:tc>
        <w:tc>
          <w:tcPr>
            <w:tcW w:w="746" w:type="pct"/>
            <w:tcBorders>
              <w:top w:val="single" w:sz="4" w:space="0" w:color="000000"/>
              <w:left w:val="single" w:sz="4" w:space="0" w:color="000000"/>
              <w:bottom w:val="single" w:sz="4" w:space="0" w:color="000000"/>
              <w:right w:val="single" w:sz="4" w:space="0" w:color="000000"/>
            </w:tcBorders>
            <w:noWrap/>
            <w:vAlign w:val="center"/>
          </w:tcPr>
          <w:p w14:paraId="0420268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6073F15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2</w:t>
            </w:r>
            <w:r w:rsidRPr="009D20D4">
              <w:rPr>
                <w:rFonts w:ascii="Times New Roman" w:hAnsi="Times New Roman"/>
                <w:sz w:val="18"/>
                <w:szCs w:val="18"/>
              </w:rPr>
              <w:t>0</w:t>
            </w:r>
          </w:p>
        </w:tc>
        <w:tc>
          <w:tcPr>
            <w:tcW w:w="794" w:type="pct"/>
            <w:tcBorders>
              <w:top w:val="single" w:sz="4" w:space="0" w:color="000000"/>
              <w:left w:val="single" w:sz="4" w:space="0" w:color="000000"/>
              <w:bottom w:val="single" w:sz="4" w:space="0" w:color="000000"/>
              <w:right w:val="single" w:sz="4" w:space="0" w:color="000000"/>
            </w:tcBorders>
            <w:vAlign w:val="center"/>
          </w:tcPr>
          <w:p w14:paraId="5AFFB6E8"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82" w:type="pct"/>
            <w:tcBorders>
              <w:top w:val="single" w:sz="4" w:space="0" w:color="000000"/>
              <w:left w:val="single" w:sz="4" w:space="0" w:color="000000"/>
              <w:bottom w:val="single" w:sz="4" w:space="0" w:color="000000"/>
              <w:right w:val="single" w:sz="4" w:space="0" w:color="000000"/>
            </w:tcBorders>
            <w:vAlign w:val="center"/>
          </w:tcPr>
          <w:p w14:paraId="1F18C39E"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0763FFB5" w14:textId="77777777" w:rsidTr="009D20D4">
        <w:trPr>
          <w:trHeight w:val="380"/>
        </w:trPr>
        <w:tc>
          <w:tcPr>
            <w:tcW w:w="1086" w:type="pct"/>
            <w:tcBorders>
              <w:top w:val="single" w:sz="4" w:space="0" w:color="000000"/>
              <w:left w:val="single" w:sz="4" w:space="0" w:color="000000"/>
              <w:bottom w:val="single" w:sz="4" w:space="0" w:color="000000"/>
              <w:right w:val="single" w:sz="4" w:space="0" w:color="000000"/>
            </w:tcBorders>
            <w:noWrap/>
            <w:vAlign w:val="center"/>
          </w:tcPr>
          <w:p w14:paraId="0CC58149" w14:textId="4660F160" w:rsidR="009D20D4" w:rsidRPr="009D20D4" w:rsidRDefault="009633A8" w:rsidP="00077692">
            <w:pPr>
              <w:adjustRightInd/>
              <w:spacing w:line="240" w:lineRule="auto"/>
              <w:jc w:val="center"/>
              <w:rPr>
                <w:rFonts w:ascii="Times New Roman" w:hAnsi="Times New Roman"/>
                <w:sz w:val="18"/>
                <w:szCs w:val="18"/>
              </w:rPr>
            </w:pPr>
            <w:proofErr w:type="spellStart"/>
            <w:r>
              <w:rPr>
                <w:rFonts w:ascii="Times New Roman" w:hAnsi="Times New Roman" w:hint="eastAsia"/>
                <w:sz w:val="18"/>
                <w:szCs w:val="18"/>
              </w:rPr>
              <w:t>Site</w:t>
            </w:r>
            <w:r>
              <w:rPr>
                <w:rFonts w:ascii="Times New Roman" w:hAnsi="Times New Roman"/>
                <w:sz w:val="18"/>
                <w:szCs w:val="18"/>
              </w:rPr>
              <w:t>_</w:t>
            </w:r>
            <w:r w:rsidR="009D20D4" w:rsidRPr="009D20D4">
              <w:rPr>
                <w:rFonts w:ascii="Times New Roman" w:hAnsi="Times New Roman" w:hint="eastAsia"/>
                <w:sz w:val="18"/>
                <w:szCs w:val="18"/>
              </w:rPr>
              <w:t>conditions</w:t>
            </w:r>
            <w:proofErr w:type="spellEnd"/>
          </w:p>
        </w:tc>
        <w:tc>
          <w:tcPr>
            <w:tcW w:w="787" w:type="pct"/>
            <w:tcBorders>
              <w:top w:val="single" w:sz="4" w:space="0" w:color="000000"/>
              <w:left w:val="single" w:sz="4" w:space="0" w:color="000000"/>
              <w:bottom w:val="single" w:sz="4" w:space="0" w:color="000000"/>
              <w:right w:val="single" w:sz="4" w:space="0" w:color="000000"/>
            </w:tcBorders>
            <w:noWrap/>
            <w:vAlign w:val="center"/>
          </w:tcPr>
          <w:p w14:paraId="0FFD747C"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场地条件</w:t>
            </w:r>
          </w:p>
        </w:tc>
        <w:tc>
          <w:tcPr>
            <w:tcW w:w="746" w:type="pct"/>
            <w:tcBorders>
              <w:top w:val="single" w:sz="4" w:space="0" w:color="000000"/>
              <w:left w:val="single" w:sz="4" w:space="0" w:color="000000"/>
              <w:bottom w:val="single" w:sz="4" w:space="0" w:color="000000"/>
              <w:right w:val="single" w:sz="4" w:space="0" w:color="000000"/>
            </w:tcBorders>
            <w:noWrap/>
            <w:vAlign w:val="center"/>
          </w:tcPr>
          <w:p w14:paraId="096A7DE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556D045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20</w:t>
            </w:r>
          </w:p>
        </w:tc>
        <w:tc>
          <w:tcPr>
            <w:tcW w:w="794" w:type="pct"/>
            <w:tcBorders>
              <w:top w:val="single" w:sz="4" w:space="0" w:color="000000"/>
              <w:left w:val="single" w:sz="4" w:space="0" w:color="000000"/>
              <w:bottom w:val="single" w:sz="4" w:space="0" w:color="000000"/>
              <w:right w:val="single" w:sz="4" w:space="0" w:color="000000"/>
            </w:tcBorders>
            <w:vAlign w:val="center"/>
          </w:tcPr>
          <w:p w14:paraId="524CA6B8" w14:textId="77777777" w:rsidR="009D20D4" w:rsidRPr="009D20D4" w:rsidRDefault="009D20D4" w:rsidP="00077692">
            <w:pPr>
              <w:adjustRightInd/>
              <w:spacing w:line="240" w:lineRule="auto"/>
              <w:jc w:val="center"/>
              <w:rPr>
                <w:rFonts w:ascii="Times New Roman" w:hAnsi="Times New Roman"/>
                <w:sz w:val="18"/>
                <w:szCs w:val="18"/>
              </w:rPr>
            </w:pPr>
          </w:p>
        </w:tc>
        <w:tc>
          <w:tcPr>
            <w:tcW w:w="982" w:type="pct"/>
            <w:tcBorders>
              <w:top w:val="single" w:sz="4" w:space="0" w:color="000000"/>
              <w:left w:val="single" w:sz="4" w:space="0" w:color="000000"/>
              <w:bottom w:val="single" w:sz="4" w:space="0" w:color="000000"/>
              <w:right w:val="single" w:sz="4" w:space="0" w:color="000000"/>
            </w:tcBorders>
            <w:vAlign w:val="center"/>
          </w:tcPr>
          <w:p w14:paraId="61A4B942"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1D19C654" w14:textId="77777777" w:rsidTr="009D20D4">
        <w:trPr>
          <w:trHeight w:val="322"/>
        </w:trPr>
        <w:tc>
          <w:tcPr>
            <w:tcW w:w="1086" w:type="pct"/>
            <w:tcBorders>
              <w:top w:val="single" w:sz="4" w:space="0" w:color="000000"/>
              <w:left w:val="single" w:sz="4" w:space="0" w:color="000000"/>
              <w:bottom w:val="single" w:sz="4" w:space="0" w:color="000000"/>
              <w:right w:val="single" w:sz="4" w:space="0" w:color="000000"/>
            </w:tcBorders>
            <w:noWrap/>
            <w:vAlign w:val="center"/>
          </w:tcPr>
          <w:p w14:paraId="2255775B"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D</w:t>
            </w:r>
            <w:r w:rsidRPr="009D20D4">
              <w:rPr>
                <w:rFonts w:ascii="Times New Roman" w:hAnsi="Times New Roman"/>
                <w:sz w:val="18"/>
                <w:szCs w:val="18"/>
              </w:rPr>
              <w:t>amage</w:t>
            </w:r>
          </w:p>
        </w:tc>
        <w:tc>
          <w:tcPr>
            <w:tcW w:w="787" w:type="pct"/>
            <w:tcBorders>
              <w:top w:val="single" w:sz="4" w:space="0" w:color="000000"/>
              <w:left w:val="single" w:sz="4" w:space="0" w:color="000000"/>
              <w:bottom w:val="single" w:sz="4" w:space="0" w:color="000000"/>
              <w:right w:val="single" w:sz="4" w:space="0" w:color="000000"/>
            </w:tcBorders>
            <w:noWrap/>
            <w:vAlign w:val="center"/>
          </w:tcPr>
          <w:p w14:paraId="43D0A52A"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破坏情况</w:t>
            </w:r>
          </w:p>
        </w:tc>
        <w:tc>
          <w:tcPr>
            <w:tcW w:w="746" w:type="pct"/>
            <w:tcBorders>
              <w:top w:val="single" w:sz="4" w:space="0" w:color="000000"/>
              <w:left w:val="single" w:sz="4" w:space="0" w:color="000000"/>
              <w:bottom w:val="single" w:sz="4" w:space="0" w:color="000000"/>
              <w:right w:val="single" w:sz="4" w:space="0" w:color="000000"/>
            </w:tcBorders>
            <w:noWrap/>
            <w:vAlign w:val="center"/>
          </w:tcPr>
          <w:p w14:paraId="365D248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2E5055CC"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500</w:t>
            </w: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5AF83066" w14:textId="77777777" w:rsidR="009D20D4" w:rsidRPr="009D20D4" w:rsidRDefault="009D20D4" w:rsidP="00077692">
            <w:pPr>
              <w:adjustRightInd/>
              <w:spacing w:line="240" w:lineRule="auto"/>
              <w:jc w:val="center"/>
              <w:rPr>
                <w:rFonts w:ascii="Times New Roman" w:hAnsi="Times New Roman"/>
                <w:sz w:val="18"/>
                <w:szCs w:val="18"/>
              </w:rPr>
            </w:pPr>
          </w:p>
        </w:tc>
        <w:tc>
          <w:tcPr>
            <w:tcW w:w="982" w:type="pct"/>
            <w:tcBorders>
              <w:top w:val="single" w:sz="4" w:space="0" w:color="000000"/>
              <w:left w:val="single" w:sz="4" w:space="0" w:color="000000"/>
              <w:bottom w:val="single" w:sz="4" w:space="0" w:color="000000"/>
              <w:right w:val="single" w:sz="4" w:space="0" w:color="000000"/>
            </w:tcBorders>
            <w:noWrap/>
            <w:vAlign w:val="center"/>
          </w:tcPr>
          <w:p w14:paraId="7E65A938"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4139CD38" w14:textId="77777777" w:rsidTr="009D20D4">
        <w:trPr>
          <w:trHeight w:val="322"/>
        </w:trPr>
        <w:tc>
          <w:tcPr>
            <w:tcW w:w="1086" w:type="pct"/>
            <w:tcBorders>
              <w:top w:val="single" w:sz="4" w:space="0" w:color="000000"/>
              <w:left w:val="single" w:sz="4" w:space="0" w:color="000000"/>
              <w:bottom w:val="single" w:sz="4" w:space="0" w:color="000000"/>
              <w:right w:val="single" w:sz="4" w:space="0" w:color="000000"/>
            </w:tcBorders>
            <w:noWrap/>
            <w:vAlign w:val="center"/>
          </w:tcPr>
          <w:p w14:paraId="00DA371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Note</w:t>
            </w:r>
          </w:p>
        </w:tc>
        <w:tc>
          <w:tcPr>
            <w:tcW w:w="787" w:type="pct"/>
            <w:tcBorders>
              <w:top w:val="single" w:sz="4" w:space="0" w:color="000000"/>
              <w:left w:val="single" w:sz="4" w:space="0" w:color="000000"/>
              <w:bottom w:val="single" w:sz="4" w:space="0" w:color="000000"/>
              <w:right w:val="single" w:sz="4" w:space="0" w:color="000000"/>
            </w:tcBorders>
            <w:noWrap/>
            <w:vAlign w:val="center"/>
          </w:tcPr>
          <w:p w14:paraId="4E805E7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c>
          <w:tcPr>
            <w:tcW w:w="746" w:type="pct"/>
            <w:tcBorders>
              <w:top w:val="single" w:sz="4" w:space="0" w:color="000000"/>
              <w:left w:val="single" w:sz="4" w:space="0" w:color="000000"/>
              <w:bottom w:val="single" w:sz="4" w:space="0" w:color="000000"/>
              <w:right w:val="single" w:sz="4" w:space="0" w:color="000000"/>
            </w:tcBorders>
            <w:noWrap/>
            <w:vAlign w:val="center"/>
          </w:tcPr>
          <w:p w14:paraId="2DB6129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05" w:type="pct"/>
            <w:tcBorders>
              <w:top w:val="single" w:sz="4" w:space="0" w:color="000000"/>
              <w:left w:val="single" w:sz="4" w:space="0" w:color="000000"/>
              <w:bottom w:val="single" w:sz="4" w:space="0" w:color="000000"/>
              <w:right w:val="single" w:sz="4" w:space="0" w:color="000000"/>
            </w:tcBorders>
            <w:noWrap/>
            <w:vAlign w:val="center"/>
          </w:tcPr>
          <w:p w14:paraId="3CF50C98"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100</w:t>
            </w: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1FF0EADA" w14:textId="77777777" w:rsidR="009D20D4" w:rsidRPr="009D20D4" w:rsidRDefault="009D20D4" w:rsidP="00077692">
            <w:pPr>
              <w:adjustRightInd/>
              <w:spacing w:line="240" w:lineRule="auto"/>
              <w:jc w:val="center"/>
              <w:rPr>
                <w:rFonts w:ascii="Times New Roman" w:hAnsi="Times New Roman"/>
                <w:sz w:val="18"/>
                <w:szCs w:val="18"/>
              </w:rPr>
            </w:pPr>
          </w:p>
        </w:tc>
        <w:tc>
          <w:tcPr>
            <w:tcW w:w="982" w:type="pct"/>
            <w:tcBorders>
              <w:top w:val="single" w:sz="4" w:space="0" w:color="000000"/>
              <w:left w:val="single" w:sz="4" w:space="0" w:color="000000"/>
              <w:bottom w:val="single" w:sz="4" w:space="0" w:color="000000"/>
              <w:right w:val="single" w:sz="4" w:space="0" w:color="000000"/>
            </w:tcBorders>
            <w:noWrap/>
            <w:vAlign w:val="center"/>
          </w:tcPr>
          <w:p w14:paraId="786E798B" w14:textId="732130B7" w:rsidR="009D20D4" w:rsidRPr="009D20D4" w:rsidRDefault="009D20D4" w:rsidP="00077692">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9D20D4" w:rsidRPr="009D20D4" w14:paraId="5BFA9168" w14:textId="77777777" w:rsidTr="009D20D4">
        <w:trPr>
          <w:trHeight w:val="840"/>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6182C3C5" w14:textId="5D7EFD6B" w:rsidR="009D20D4" w:rsidRPr="009D20D4" w:rsidRDefault="009D20D4" w:rsidP="00077692">
            <w:pPr>
              <w:adjustRightInd/>
              <w:spacing w:line="240" w:lineRule="auto"/>
              <w:jc w:val="left"/>
              <w:rPr>
                <w:rFonts w:ascii="Times New Roman" w:hAnsi="Times New Roman"/>
                <w:sz w:val="18"/>
                <w:szCs w:val="18"/>
              </w:rPr>
            </w:pPr>
            <w:r w:rsidRPr="009D20D4">
              <w:rPr>
                <w:rFonts w:ascii="Times New Roman" w:hAnsi="Times New Roman" w:hint="eastAsia"/>
                <w:sz w:val="18"/>
                <w:szCs w:val="18"/>
              </w:rPr>
              <w:t>说明：</w:t>
            </w:r>
            <w:r>
              <w:rPr>
                <w:rFonts w:ascii="Times New Roman" w:hAnsi="Times New Roman" w:hint="eastAsia"/>
                <w:sz w:val="18"/>
                <w:szCs w:val="18"/>
              </w:rPr>
              <w:t>1</w:t>
            </w:r>
            <w:r>
              <w:rPr>
                <w:rFonts w:ascii="Times New Roman" w:hAnsi="Times New Roman" w:hint="eastAsia"/>
                <w:sz w:val="18"/>
                <w:szCs w:val="18"/>
              </w:rPr>
              <w:t>、</w:t>
            </w:r>
            <w:r w:rsidRPr="009D20D4">
              <w:rPr>
                <w:rFonts w:ascii="Times New Roman" w:hAnsi="Times New Roman" w:hint="eastAsia"/>
                <w:sz w:val="18"/>
                <w:szCs w:val="18"/>
              </w:rPr>
              <w:t>房屋类型包括：砖木结构、土木结构、石木结构、木结构、不设防砖混结构、设防砖混结构、钢筋混凝土框架结构、钢结构；</w:t>
            </w:r>
            <w:r w:rsidRPr="009D20D4">
              <w:rPr>
                <w:rFonts w:ascii="Times New Roman" w:hAnsi="Times New Roman" w:hint="eastAsia"/>
                <w:sz w:val="18"/>
                <w:szCs w:val="18"/>
              </w:rPr>
              <w:t xml:space="preserve"> </w:t>
            </w:r>
          </w:p>
          <w:p w14:paraId="709D4204" w14:textId="03C4589F" w:rsidR="009D20D4" w:rsidRPr="009D20D4" w:rsidRDefault="009D20D4" w:rsidP="00E9377A">
            <w:pPr>
              <w:adjustRightInd/>
              <w:spacing w:line="240" w:lineRule="auto"/>
              <w:jc w:val="left"/>
              <w:rPr>
                <w:rFonts w:ascii="Times New Roman" w:hAnsi="Times New Roman"/>
                <w:sz w:val="18"/>
                <w:szCs w:val="18"/>
              </w:rPr>
            </w:pPr>
            <w:r w:rsidRPr="009D20D4">
              <w:rPr>
                <w:rFonts w:ascii="Times New Roman" w:hAnsi="Times New Roman" w:hint="eastAsia"/>
                <w:sz w:val="18"/>
                <w:szCs w:val="18"/>
              </w:rPr>
              <w:t xml:space="preserve">    </w:t>
            </w:r>
            <w:r w:rsidRPr="001D7DBF">
              <w:rPr>
                <w:rFonts w:ascii="Times New Roman" w:hAnsi="Times New Roman" w:hint="eastAsia"/>
                <w:sz w:val="18"/>
                <w:szCs w:val="18"/>
              </w:rPr>
              <w:t xml:space="preserve">  2</w:t>
            </w:r>
            <w:r w:rsidRPr="001D7DBF">
              <w:rPr>
                <w:rFonts w:ascii="Times New Roman" w:hAnsi="Times New Roman" w:hint="eastAsia"/>
                <w:sz w:val="18"/>
                <w:szCs w:val="18"/>
              </w:rPr>
              <w:t>、场地条件</w:t>
            </w:r>
            <w:r w:rsidR="00E9377A" w:rsidRPr="001D7DBF">
              <w:rPr>
                <w:rFonts w:ascii="Times New Roman" w:hAnsi="Times New Roman" w:hint="eastAsia"/>
                <w:sz w:val="18"/>
                <w:szCs w:val="18"/>
              </w:rPr>
              <w:t>包括</w:t>
            </w:r>
            <w:r w:rsidRPr="001D7DBF">
              <w:rPr>
                <w:rFonts w:ascii="Times New Roman" w:hAnsi="Times New Roman" w:hint="eastAsia"/>
                <w:sz w:val="18"/>
                <w:szCs w:val="18"/>
              </w:rPr>
              <w:t>：</w:t>
            </w:r>
            <w:r w:rsidR="00E9377A" w:rsidRPr="00E9377A">
              <w:rPr>
                <w:rFonts w:ascii="Times New Roman" w:hAnsi="Times New Roman" w:hint="eastAsia"/>
                <w:sz w:val="18"/>
                <w:szCs w:val="18"/>
              </w:rPr>
              <w:t>有利地</w:t>
            </w:r>
            <w:r w:rsidR="00E9377A">
              <w:rPr>
                <w:rFonts w:ascii="Times New Roman" w:hAnsi="Times New Roman" w:hint="eastAsia"/>
                <w:sz w:val="18"/>
                <w:szCs w:val="18"/>
              </w:rPr>
              <w:t>段、一般地段、不利地段和危险地段，</w:t>
            </w:r>
            <w:r w:rsidR="0031310A">
              <w:rPr>
                <w:rFonts w:ascii="Times New Roman" w:hAnsi="Times New Roman" w:hint="eastAsia"/>
                <w:sz w:val="18"/>
                <w:szCs w:val="18"/>
              </w:rPr>
              <w:t>依据</w:t>
            </w:r>
            <w:r w:rsidR="0031310A" w:rsidRPr="0031310A">
              <w:rPr>
                <w:rFonts w:ascii="Times New Roman" w:hAnsi="Times New Roman" w:hint="eastAsia"/>
                <w:sz w:val="18"/>
                <w:szCs w:val="18"/>
              </w:rPr>
              <w:t>国家标准</w:t>
            </w:r>
            <w:r w:rsidR="0031310A">
              <w:rPr>
                <w:rFonts w:ascii="Times New Roman" w:hAnsi="Times New Roman" w:hint="eastAsia"/>
                <w:sz w:val="18"/>
                <w:szCs w:val="18"/>
              </w:rPr>
              <w:t>《</w:t>
            </w:r>
            <w:r w:rsidR="00E9377A" w:rsidRPr="00E9377A">
              <w:rPr>
                <w:rFonts w:ascii="Times New Roman" w:hAnsi="Times New Roman" w:hint="eastAsia"/>
                <w:sz w:val="18"/>
                <w:szCs w:val="18"/>
              </w:rPr>
              <w:t>建筑抗震设计规范</w:t>
            </w:r>
            <w:r w:rsidR="00E9377A">
              <w:rPr>
                <w:rFonts w:ascii="Times New Roman" w:hAnsi="Times New Roman" w:hint="eastAsia"/>
                <w:sz w:val="18"/>
                <w:szCs w:val="18"/>
              </w:rPr>
              <w:t>》</w:t>
            </w:r>
            <w:r w:rsidR="0031310A">
              <w:rPr>
                <w:rFonts w:ascii="Times New Roman" w:hAnsi="Times New Roman"/>
                <w:kern w:val="0"/>
              </w:rPr>
              <w:t>GB 50010</w:t>
            </w:r>
            <w:r w:rsidR="0031310A">
              <w:rPr>
                <w:rFonts w:ascii="Times New Roman" w:hAnsi="Times New Roman" w:hint="eastAsia"/>
                <w:kern w:val="0"/>
              </w:rPr>
              <w:t>分类</w:t>
            </w:r>
            <w:r w:rsidRPr="0031310A">
              <w:rPr>
                <w:rFonts w:ascii="Times New Roman" w:hAnsi="Times New Roman" w:hint="eastAsia"/>
                <w:sz w:val="18"/>
                <w:szCs w:val="18"/>
              </w:rPr>
              <w:t>。</w:t>
            </w:r>
            <w:r w:rsidRPr="009D20D4">
              <w:rPr>
                <w:rFonts w:ascii="Times New Roman" w:hAnsi="Times New Roman" w:hint="eastAsia"/>
                <w:sz w:val="18"/>
                <w:szCs w:val="18"/>
              </w:rPr>
              <w:t xml:space="preserve">                             </w:t>
            </w:r>
          </w:p>
        </w:tc>
      </w:tr>
    </w:tbl>
    <w:p w14:paraId="36A929A9" w14:textId="77777777" w:rsidR="009D20D4" w:rsidRPr="009D20D4" w:rsidRDefault="009D20D4" w:rsidP="009D20D4">
      <w:pPr>
        <w:pStyle w:val="affc"/>
        <w:spacing w:before="156" w:after="156"/>
        <w:ind w:left="0"/>
        <w:rPr>
          <w:rFonts w:ascii="宋体" w:hAnsi="宋体"/>
          <w:szCs w:val="24"/>
        </w:rPr>
      </w:pPr>
      <w:r w:rsidRPr="009D20D4">
        <w:rPr>
          <w:rFonts w:hint="eastAsia"/>
        </w:rPr>
        <w:t>次生灾害表</w:t>
      </w:r>
    </w:p>
    <w:p w14:paraId="12AFFAEF" w14:textId="41E92087" w:rsidR="009D20D4" w:rsidRPr="009D20D4" w:rsidRDefault="009D20D4" w:rsidP="009D20D4">
      <w:pPr>
        <w:ind w:firstLine="425"/>
        <w:rPr>
          <w:rFonts w:ascii="宋体" w:hAnsi="宋体"/>
          <w:szCs w:val="24"/>
        </w:rPr>
      </w:pPr>
      <w:r>
        <w:rPr>
          <w:rFonts w:ascii="宋体" w:hAnsi="宋体" w:hint="eastAsia"/>
          <w:szCs w:val="24"/>
        </w:rPr>
        <w:t>次生灾害</w:t>
      </w:r>
      <w:r w:rsidRPr="009D20D4">
        <w:rPr>
          <w:rFonts w:ascii="宋体" w:hAnsi="宋体" w:hint="eastAsia"/>
          <w:szCs w:val="24"/>
        </w:rPr>
        <w:t>表名称为“D3_Sec</w:t>
      </w:r>
      <w:r w:rsidRPr="009D20D4">
        <w:rPr>
          <w:rFonts w:ascii="宋体" w:hAnsi="宋体"/>
          <w:szCs w:val="24"/>
        </w:rPr>
        <w:t>_</w:t>
      </w:r>
      <w:r w:rsidRPr="009D20D4">
        <w:rPr>
          <w:rFonts w:ascii="宋体" w:hAnsi="宋体" w:hint="eastAsia"/>
          <w:szCs w:val="24"/>
        </w:rPr>
        <w:t>disaster”，主要包括次生灾害的位置信息、类型、破坏情况等，见表17。</w:t>
      </w:r>
    </w:p>
    <w:p w14:paraId="043A61B1" w14:textId="77777777" w:rsidR="009D20D4" w:rsidRPr="009D20D4" w:rsidRDefault="009D20D4" w:rsidP="009D20D4">
      <w:pPr>
        <w:pStyle w:val="aff0"/>
        <w:spacing w:before="156" w:after="156"/>
        <w:ind w:left="0"/>
      </w:pPr>
      <w:r w:rsidRPr="009D20D4">
        <w:rPr>
          <w:rFonts w:hint="eastAsia"/>
        </w:rPr>
        <w:t>次生灾害表</w:t>
      </w:r>
    </w:p>
    <w:tbl>
      <w:tblPr>
        <w:tblW w:w="5000" w:type="pct"/>
        <w:tblLook w:val="04A0" w:firstRow="1" w:lastRow="0" w:firstColumn="1" w:lastColumn="0" w:noHBand="0" w:noVBand="1"/>
      </w:tblPr>
      <w:tblGrid>
        <w:gridCol w:w="1557"/>
        <w:gridCol w:w="1523"/>
        <w:gridCol w:w="1460"/>
        <w:gridCol w:w="1233"/>
        <w:gridCol w:w="1463"/>
        <w:gridCol w:w="2108"/>
      </w:tblGrid>
      <w:tr w:rsidR="009D20D4" w:rsidRPr="009D20D4" w14:paraId="4029B109" w14:textId="77777777" w:rsidTr="009508CC">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tcPr>
          <w:p w14:paraId="4EC285F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英文字段</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179B07B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中文含义</w:t>
            </w:r>
          </w:p>
        </w:tc>
        <w:tc>
          <w:tcPr>
            <w:tcW w:w="781" w:type="pct"/>
            <w:tcBorders>
              <w:top w:val="single" w:sz="4" w:space="0" w:color="000000"/>
              <w:left w:val="single" w:sz="4" w:space="0" w:color="000000"/>
              <w:bottom w:val="single" w:sz="4" w:space="0" w:color="000000"/>
              <w:right w:val="single" w:sz="4" w:space="0" w:color="000000"/>
            </w:tcBorders>
            <w:shd w:val="clear" w:color="auto" w:fill="FFFFFF"/>
          </w:tcPr>
          <w:p w14:paraId="3183B1E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数据类型</w:t>
            </w:r>
          </w:p>
        </w:tc>
        <w:tc>
          <w:tcPr>
            <w:tcW w:w="660" w:type="pct"/>
            <w:tcBorders>
              <w:top w:val="single" w:sz="4" w:space="0" w:color="000000"/>
              <w:left w:val="single" w:sz="4" w:space="0" w:color="000000"/>
              <w:bottom w:val="single" w:sz="4" w:space="0" w:color="000000"/>
              <w:right w:val="single" w:sz="4" w:space="0" w:color="000000"/>
            </w:tcBorders>
            <w:shd w:val="clear" w:color="auto" w:fill="FFFFFF"/>
          </w:tcPr>
          <w:p w14:paraId="244D9EA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字段长度</w:t>
            </w:r>
          </w:p>
        </w:tc>
        <w:tc>
          <w:tcPr>
            <w:tcW w:w="783" w:type="pct"/>
            <w:tcBorders>
              <w:top w:val="single" w:sz="4" w:space="0" w:color="000000"/>
              <w:left w:val="single" w:sz="4" w:space="0" w:color="000000"/>
              <w:bottom w:val="single" w:sz="4" w:space="0" w:color="000000"/>
              <w:right w:val="single" w:sz="4" w:space="0" w:color="000000"/>
            </w:tcBorders>
            <w:shd w:val="clear" w:color="auto" w:fill="FFFFFF"/>
          </w:tcPr>
          <w:p w14:paraId="50CC201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是否允许为空</w:t>
            </w:r>
          </w:p>
        </w:tc>
        <w:tc>
          <w:tcPr>
            <w:tcW w:w="1128" w:type="pct"/>
            <w:tcBorders>
              <w:top w:val="single" w:sz="4" w:space="0" w:color="000000"/>
              <w:left w:val="single" w:sz="4" w:space="0" w:color="000000"/>
              <w:bottom w:val="single" w:sz="4" w:space="0" w:color="000000"/>
              <w:right w:val="single" w:sz="4" w:space="0" w:color="000000"/>
            </w:tcBorders>
            <w:shd w:val="clear" w:color="auto" w:fill="FFFFFF"/>
          </w:tcPr>
          <w:p w14:paraId="41F71D3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r>
      <w:tr w:rsidR="009D20D4" w:rsidRPr="009D20D4" w14:paraId="6B5B3244" w14:textId="77777777" w:rsidTr="009508CC">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tcPr>
          <w:p w14:paraId="1A79741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ID</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4068988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地震编码</w:t>
            </w:r>
          </w:p>
        </w:tc>
        <w:tc>
          <w:tcPr>
            <w:tcW w:w="781" w:type="pct"/>
            <w:tcBorders>
              <w:top w:val="single" w:sz="4" w:space="0" w:color="000000"/>
              <w:left w:val="single" w:sz="4" w:space="0" w:color="000000"/>
              <w:bottom w:val="single" w:sz="4" w:space="0" w:color="000000"/>
              <w:right w:val="single" w:sz="4" w:space="0" w:color="000000"/>
            </w:tcBorders>
            <w:shd w:val="clear" w:color="auto" w:fill="FFFFFF"/>
          </w:tcPr>
          <w:p w14:paraId="07B0A05B"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60" w:type="pct"/>
            <w:tcBorders>
              <w:top w:val="single" w:sz="4" w:space="0" w:color="000000"/>
              <w:left w:val="single" w:sz="4" w:space="0" w:color="000000"/>
              <w:bottom w:val="single" w:sz="4" w:space="0" w:color="000000"/>
              <w:right w:val="single" w:sz="4" w:space="0" w:color="000000"/>
            </w:tcBorders>
            <w:shd w:val="clear" w:color="auto" w:fill="FFFFFF"/>
          </w:tcPr>
          <w:p w14:paraId="1E047BB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19</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0A8E8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0A4DE6"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4A2AF187" w14:textId="77777777" w:rsidTr="009508CC">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A44002"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E</w:t>
            </w:r>
            <w:r w:rsidRPr="009D20D4">
              <w:rPr>
                <w:rFonts w:ascii="Times New Roman" w:hAnsi="Times New Roman"/>
                <w:sz w:val="18"/>
                <w:szCs w:val="18"/>
              </w:rPr>
              <w:t>vent</w:t>
            </w:r>
          </w:p>
        </w:tc>
        <w:tc>
          <w:tcPr>
            <w:tcW w:w="8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38566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地震名称</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56B64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9BC95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40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87D8A2"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EAA60"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4A6B8052" w14:textId="77777777" w:rsidTr="009508CC">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809AE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ocation</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1CC3D8C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位置</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1099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B8B20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40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9292C7" w14:textId="77777777" w:rsidR="009D20D4" w:rsidRPr="009D20D4" w:rsidRDefault="009D20D4" w:rsidP="00077692">
            <w:pPr>
              <w:adjustRightInd/>
              <w:spacing w:line="240" w:lineRule="auto"/>
              <w:jc w:val="center"/>
              <w:rPr>
                <w:rFonts w:ascii="Times New Roman" w:hAnsi="Times New Roman"/>
                <w:sz w:val="18"/>
                <w:szCs w:val="18"/>
              </w:rPr>
            </w:pP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15CD22" w14:textId="77777777" w:rsidR="009D20D4" w:rsidRPr="009D20D4" w:rsidRDefault="009D20D4" w:rsidP="00077692">
            <w:pPr>
              <w:adjustRightInd/>
              <w:spacing w:line="240" w:lineRule="auto"/>
              <w:jc w:val="center"/>
              <w:rPr>
                <w:rFonts w:ascii="Times New Roman" w:hAnsi="Times New Roman"/>
                <w:sz w:val="18"/>
                <w:szCs w:val="18"/>
              </w:rPr>
            </w:pPr>
          </w:p>
        </w:tc>
      </w:tr>
      <w:tr w:rsidR="004F6A40" w:rsidRPr="009D20D4" w14:paraId="307A7DE9" w14:textId="77777777" w:rsidTr="009633A8">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tcPr>
          <w:p w14:paraId="1926A401"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ongitude</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7A6E8883"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经度</w:t>
            </w:r>
          </w:p>
        </w:tc>
        <w:tc>
          <w:tcPr>
            <w:tcW w:w="781" w:type="pct"/>
            <w:tcBorders>
              <w:top w:val="single" w:sz="4" w:space="0" w:color="000000"/>
              <w:left w:val="single" w:sz="4" w:space="0" w:color="000000"/>
              <w:bottom w:val="single" w:sz="4" w:space="0" w:color="000000"/>
              <w:right w:val="single" w:sz="4" w:space="0" w:color="000000"/>
            </w:tcBorders>
            <w:shd w:val="clear" w:color="auto" w:fill="FFFFFF"/>
          </w:tcPr>
          <w:p w14:paraId="7D77F4BC"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660" w:type="pct"/>
            <w:tcBorders>
              <w:top w:val="single" w:sz="4" w:space="0" w:color="000000"/>
              <w:left w:val="single" w:sz="4" w:space="0" w:color="000000"/>
              <w:bottom w:val="single" w:sz="4" w:space="0" w:color="000000"/>
              <w:right w:val="single" w:sz="4" w:space="0" w:color="000000"/>
            </w:tcBorders>
            <w:shd w:val="clear" w:color="auto" w:fill="FFFFFF"/>
          </w:tcPr>
          <w:p w14:paraId="7DF4C6E8"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sz w:val="18"/>
                <w:szCs w:val="18"/>
              </w:rPr>
              <w:t>10,4</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7FA0CD" w14:textId="77777777" w:rsidR="004F6A40" w:rsidRPr="009D20D4" w:rsidRDefault="004F6A40" w:rsidP="004F6A40">
            <w:pPr>
              <w:adjustRightInd/>
              <w:spacing w:line="240" w:lineRule="auto"/>
              <w:jc w:val="center"/>
              <w:rPr>
                <w:rFonts w:ascii="Times New Roman" w:hAnsi="Times New Roman"/>
                <w:sz w:val="18"/>
                <w:szCs w:val="18"/>
              </w:rPr>
            </w:pP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tcPr>
          <w:p w14:paraId="6548AF50" w14:textId="5FBC7B86" w:rsidR="004F6A40" w:rsidRPr="004F6A40" w:rsidRDefault="004F6A40" w:rsidP="004F6A40">
            <w:pPr>
              <w:adjustRightInd/>
              <w:spacing w:line="240" w:lineRule="auto"/>
              <w:jc w:val="center"/>
              <w:rPr>
                <w:rFonts w:ascii="Times New Roman" w:hAnsi="Times New Roman"/>
                <w:sz w:val="18"/>
                <w:szCs w:val="18"/>
              </w:rPr>
            </w:pPr>
            <w:r w:rsidRPr="004F6A40">
              <w:rPr>
                <w:rFonts w:hint="eastAsia"/>
                <w:sz w:val="18"/>
                <w:szCs w:val="18"/>
              </w:rPr>
              <w:t>度</w:t>
            </w:r>
          </w:p>
        </w:tc>
      </w:tr>
      <w:tr w:rsidR="004F6A40" w:rsidRPr="009D20D4" w14:paraId="330F549B" w14:textId="77777777" w:rsidTr="009633A8">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3D120F"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atitude</w:t>
            </w:r>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EAAF0D"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纬度</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4A6B3F"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0154CF"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sz w:val="18"/>
                <w:szCs w:val="18"/>
              </w:rPr>
              <w:t>10,4</w:t>
            </w:r>
          </w:p>
        </w:tc>
        <w:tc>
          <w:tcPr>
            <w:tcW w:w="78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1F6C08" w14:textId="77777777" w:rsidR="004F6A40" w:rsidRPr="009D20D4" w:rsidRDefault="004F6A40" w:rsidP="004F6A40">
            <w:pPr>
              <w:adjustRightInd/>
              <w:spacing w:line="240" w:lineRule="auto"/>
              <w:jc w:val="center"/>
              <w:rPr>
                <w:rFonts w:ascii="Times New Roman" w:hAnsi="Times New Roman"/>
                <w:sz w:val="18"/>
                <w:szCs w:val="18"/>
              </w:rPr>
            </w:pPr>
          </w:p>
        </w:tc>
        <w:tc>
          <w:tcPr>
            <w:tcW w:w="1128" w:type="pct"/>
            <w:tcBorders>
              <w:top w:val="single" w:sz="4" w:space="0" w:color="000000"/>
              <w:left w:val="single" w:sz="4" w:space="0" w:color="000000"/>
              <w:bottom w:val="single" w:sz="4" w:space="0" w:color="000000"/>
              <w:right w:val="single" w:sz="4" w:space="0" w:color="000000"/>
            </w:tcBorders>
            <w:shd w:val="clear" w:color="auto" w:fill="FFFFFF"/>
          </w:tcPr>
          <w:p w14:paraId="558038C9" w14:textId="5CDBB592" w:rsidR="004F6A40" w:rsidRPr="004F6A40" w:rsidRDefault="004F6A40" w:rsidP="004F6A40">
            <w:pPr>
              <w:adjustRightInd/>
              <w:spacing w:line="240" w:lineRule="auto"/>
              <w:jc w:val="center"/>
              <w:rPr>
                <w:rFonts w:ascii="Times New Roman" w:hAnsi="Times New Roman"/>
                <w:sz w:val="18"/>
                <w:szCs w:val="18"/>
              </w:rPr>
            </w:pPr>
            <w:r w:rsidRPr="004F6A40">
              <w:rPr>
                <w:rFonts w:hint="eastAsia"/>
                <w:sz w:val="18"/>
                <w:szCs w:val="18"/>
              </w:rPr>
              <w:t>度</w:t>
            </w:r>
          </w:p>
        </w:tc>
      </w:tr>
      <w:tr w:rsidR="009508CC" w:rsidRPr="009D20D4" w14:paraId="1DD930DA" w14:textId="77777777" w:rsidTr="009508CC">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tcPr>
          <w:p w14:paraId="6E2D9320" w14:textId="00B1FCCD" w:rsidR="009508CC" w:rsidRPr="009D20D4" w:rsidRDefault="009508CC" w:rsidP="009508CC">
            <w:pPr>
              <w:adjustRightInd/>
              <w:spacing w:line="240" w:lineRule="auto"/>
              <w:jc w:val="center"/>
              <w:rPr>
                <w:rFonts w:ascii="Times New Roman" w:hAnsi="Times New Roman"/>
                <w:sz w:val="18"/>
                <w:szCs w:val="18"/>
              </w:rPr>
            </w:pPr>
            <w:proofErr w:type="spellStart"/>
            <w:r w:rsidRPr="00EE6A0E">
              <w:t>Broad_heading</w:t>
            </w:r>
            <w:proofErr w:type="spellEnd"/>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722424" w14:textId="3205E513" w:rsidR="009508CC" w:rsidRPr="009D20D4" w:rsidRDefault="009508CC" w:rsidP="009508CC">
            <w:pPr>
              <w:adjustRightInd/>
              <w:spacing w:line="240" w:lineRule="auto"/>
              <w:jc w:val="center"/>
              <w:rPr>
                <w:rFonts w:ascii="Times New Roman" w:hAnsi="Times New Roman"/>
                <w:sz w:val="18"/>
                <w:szCs w:val="18"/>
              </w:rPr>
            </w:pPr>
            <w:r>
              <w:rPr>
                <w:rFonts w:ascii="Times New Roman" w:hAnsi="Times New Roman" w:hint="eastAsia"/>
                <w:sz w:val="18"/>
                <w:szCs w:val="18"/>
              </w:rPr>
              <w:t>大类</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E15A1C" w14:textId="77777777" w:rsidR="009508CC" w:rsidRPr="009D20D4" w:rsidRDefault="009508CC" w:rsidP="009508CC">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4AC6A0" w14:textId="77777777" w:rsidR="009508CC" w:rsidRPr="009D20D4" w:rsidRDefault="009508CC" w:rsidP="009508CC">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2</w:t>
            </w:r>
            <w:r w:rsidRPr="009D20D4">
              <w:rPr>
                <w:rFonts w:ascii="Times New Roman" w:hAnsi="Times New Roman"/>
                <w:sz w:val="18"/>
                <w:szCs w:val="18"/>
              </w:rPr>
              <w:t>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B2DBE4" w14:textId="77777777" w:rsidR="009508CC" w:rsidRPr="009D20D4" w:rsidRDefault="009508CC" w:rsidP="009508CC">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AA85BA" w14:textId="77777777" w:rsidR="009508CC" w:rsidRPr="009D20D4" w:rsidRDefault="009508CC" w:rsidP="009508CC">
            <w:pPr>
              <w:adjustRightInd/>
              <w:spacing w:line="240" w:lineRule="auto"/>
              <w:jc w:val="center"/>
              <w:rPr>
                <w:rFonts w:ascii="Times New Roman" w:hAnsi="Times New Roman"/>
                <w:sz w:val="18"/>
                <w:szCs w:val="18"/>
              </w:rPr>
            </w:pPr>
          </w:p>
        </w:tc>
      </w:tr>
      <w:tr w:rsidR="009508CC" w:rsidRPr="009D20D4" w14:paraId="43C712A3" w14:textId="77777777" w:rsidTr="009508CC">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tcPr>
          <w:p w14:paraId="1F97FEBB" w14:textId="473BF746" w:rsidR="009508CC" w:rsidRPr="009D20D4" w:rsidRDefault="009508CC" w:rsidP="009508CC">
            <w:pPr>
              <w:adjustRightInd/>
              <w:spacing w:line="240" w:lineRule="auto"/>
              <w:jc w:val="center"/>
              <w:rPr>
                <w:rFonts w:ascii="Times New Roman" w:hAnsi="Times New Roman"/>
                <w:sz w:val="18"/>
                <w:szCs w:val="18"/>
              </w:rPr>
            </w:pPr>
            <w:proofErr w:type="spellStart"/>
            <w:r w:rsidRPr="00EE6A0E">
              <w:t>Small_class</w:t>
            </w:r>
            <w:proofErr w:type="spellEnd"/>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141F1B" w14:textId="3632C85F" w:rsidR="009508CC" w:rsidRPr="009D20D4" w:rsidRDefault="009508CC" w:rsidP="009508CC">
            <w:pPr>
              <w:adjustRightInd/>
              <w:spacing w:line="240" w:lineRule="auto"/>
              <w:jc w:val="center"/>
              <w:rPr>
                <w:rFonts w:ascii="Times New Roman" w:hAnsi="Times New Roman"/>
                <w:sz w:val="18"/>
                <w:szCs w:val="18"/>
              </w:rPr>
            </w:pPr>
            <w:r>
              <w:rPr>
                <w:rFonts w:ascii="Times New Roman" w:hAnsi="Times New Roman" w:hint="eastAsia"/>
                <w:sz w:val="18"/>
                <w:szCs w:val="18"/>
              </w:rPr>
              <w:t>小类</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FA1A1D" w14:textId="179C7C65" w:rsidR="009508CC" w:rsidRPr="009D20D4" w:rsidRDefault="009508CC" w:rsidP="009508CC">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C89312" w14:textId="753A1BC6" w:rsidR="009508CC" w:rsidRPr="009D20D4" w:rsidRDefault="009508CC" w:rsidP="009508CC">
            <w:pPr>
              <w:adjustRightInd/>
              <w:spacing w:line="240" w:lineRule="auto"/>
              <w:jc w:val="center"/>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EC66D" w14:textId="734F59ED" w:rsidR="009508CC" w:rsidRPr="009D20D4" w:rsidRDefault="009508CC" w:rsidP="009508CC">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CEEF81" w14:textId="77777777" w:rsidR="009508CC" w:rsidRPr="009D20D4" w:rsidRDefault="009508CC" w:rsidP="009508CC">
            <w:pPr>
              <w:adjustRightInd/>
              <w:spacing w:line="240" w:lineRule="auto"/>
              <w:jc w:val="center"/>
              <w:rPr>
                <w:rFonts w:ascii="Times New Roman" w:hAnsi="Times New Roman"/>
                <w:sz w:val="18"/>
                <w:szCs w:val="18"/>
              </w:rPr>
            </w:pPr>
          </w:p>
        </w:tc>
      </w:tr>
      <w:tr w:rsidR="009D20D4" w:rsidRPr="009D20D4" w14:paraId="36E0D471" w14:textId="77777777" w:rsidTr="009508CC">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33CD7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S</w:t>
            </w:r>
            <w:r w:rsidRPr="009D20D4">
              <w:rPr>
                <w:rFonts w:ascii="Times New Roman" w:hAnsi="Times New Roman"/>
                <w:sz w:val="18"/>
                <w:szCs w:val="18"/>
              </w:rPr>
              <w:t>cale</w:t>
            </w:r>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5E703A"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规模</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42FAC"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A5A1B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39C738" w14:textId="77777777" w:rsidR="009D20D4" w:rsidRPr="009D20D4" w:rsidRDefault="009D20D4" w:rsidP="00077692">
            <w:pPr>
              <w:adjustRightInd/>
              <w:spacing w:line="240" w:lineRule="auto"/>
              <w:jc w:val="center"/>
              <w:rPr>
                <w:rFonts w:ascii="Times New Roman" w:hAnsi="Times New Roman"/>
                <w:sz w:val="18"/>
                <w:szCs w:val="18"/>
              </w:rPr>
            </w:pP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9C6BD0"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5BE0A62A" w14:textId="77777777" w:rsidTr="009508CC">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42D0A2"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D</w:t>
            </w:r>
            <w:r w:rsidRPr="009D20D4">
              <w:rPr>
                <w:rFonts w:ascii="Times New Roman" w:hAnsi="Times New Roman"/>
                <w:sz w:val="18"/>
                <w:szCs w:val="18"/>
              </w:rPr>
              <w:t>amage</w:t>
            </w:r>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4AD20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破坏情况</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686E6B"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61063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500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37616F" w14:textId="77777777" w:rsidR="009D20D4" w:rsidRPr="009D20D4" w:rsidRDefault="009D20D4" w:rsidP="00077692">
            <w:pPr>
              <w:adjustRightInd/>
              <w:spacing w:line="240" w:lineRule="auto"/>
              <w:jc w:val="center"/>
              <w:rPr>
                <w:rFonts w:ascii="Times New Roman" w:hAnsi="Times New Roman"/>
                <w:sz w:val="18"/>
                <w:szCs w:val="18"/>
              </w:rPr>
            </w:pP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A1E526" w14:textId="77777777" w:rsidR="009D20D4" w:rsidRPr="009D20D4" w:rsidRDefault="009D20D4" w:rsidP="00077692">
            <w:pPr>
              <w:adjustRightInd/>
              <w:spacing w:line="240" w:lineRule="auto"/>
              <w:jc w:val="center"/>
              <w:rPr>
                <w:rFonts w:ascii="Times New Roman" w:hAnsi="Times New Roman"/>
                <w:sz w:val="18"/>
                <w:szCs w:val="18"/>
              </w:rPr>
            </w:pPr>
          </w:p>
        </w:tc>
      </w:tr>
      <w:tr w:rsidR="009D20D4" w:rsidRPr="009D20D4" w14:paraId="06B7ED04" w14:textId="77777777" w:rsidTr="009508CC">
        <w:trPr>
          <w:trHeight w:val="25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37E6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Note</w:t>
            </w:r>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25643A"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82D5F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5851B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435DD4" w14:textId="77777777" w:rsidR="009D20D4" w:rsidRPr="009D20D4" w:rsidRDefault="009D20D4" w:rsidP="00077692">
            <w:pPr>
              <w:adjustRightInd/>
              <w:spacing w:line="240" w:lineRule="auto"/>
              <w:jc w:val="center"/>
              <w:rPr>
                <w:rFonts w:ascii="Times New Roman" w:hAnsi="Times New Roman"/>
                <w:sz w:val="18"/>
                <w:szCs w:val="18"/>
              </w:rPr>
            </w:pP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735605" w14:textId="2860181B" w:rsidR="009D20D4" w:rsidRPr="009D20D4" w:rsidRDefault="009D20D4" w:rsidP="00077692">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9D20D4" w:rsidRPr="009D20D4" w14:paraId="491FCA9E" w14:textId="77777777" w:rsidTr="009D20D4">
        <w:trPr>
          <w:trHeight w:val="78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7B19029" w14:textId="77777777" w:rsidR="00F744A4" w:rsidRDefault="009D20D4" w:rsidP="00077692">
            <w:pPr>
              <w:adjustRightInd/>
              <w:spacing w:line="240" w:lineRule="auto"/>
              <w:ind w:left="540" w:hangingChars="300" w:hanging="540"/>
              <w:jc w:val="left"/>
              <w:rPr>
                <w:rFonts w:ascii="Times New Roman" w:hAnsi="Times New Roman"/>
                <w:sz w:val="18"/>
                <w:szCs w:val="18"/>
              </w:rPr>
            </w:pPr>
            <w:r w:rsidRPr="009D20D4">
              <w:rPr>
                <w:rFonts w:ascii="Times New Roman" w:hAnsi="Times New Roman" w:hint="eastAsia"/>
                <w:sz w:val="18"/>
                <w:szCs w:val="18"/>
              </w:rPr>
              <w:t>说明：</w:t>
            </w:r>
            <w:r w:rsidRPr="009D20D4">
              <w:rPr>
                <w:rFonts w:ascii="Times New Roman" w:hAnsi="Times New Roman" w:hint="eastAsia"/>
                <w:sz w:val="18"/>
                <w:szCs w:val="18"/>
              </w:rPr>
              <w:t>1</w:t>
            </w:r>
            <w:r w:rsidRPr="009D20D4">
              <w:rPr>
                <w:rFonts w:ascii="Times New Roman" w:hAnsi="Times New Roman" w:hint="eastAsia"/>
                <w:sz w:val="18"/>
                <w:szCs w:val="18"/>
              </w:rPr>
              <w:t>、次生灾害</w:t>
            </w:r>
            <w:r w:rsidR="00F744A4">
              <w:rPr>
                <w:rFonts w:ascii="Times New Roman" w:hAnsi="Times New Roman" w:hint="eastAsia"/>
                <w:sz w:val="18"/>
                <w:szCs w:val="18"/>
              </w:rPr>
              <w:t>大类包括：次生地震地质灾害和易燃易爆危险源两大类；</w:t>
            </w:r>
          </w:p>
          <w:p w14:paraId="590C54D8" w14:textId="19BFFE4D" w:rsidR="009D20D4" w:rsidRPr="009D20D4" w:rsidRDefault="00F744A4" w:rsidP="00780D89">
            <w:pPr>
              <w:adjustRightInd/>
              <w:spacing w:line="240" w:lineRule="auto"/>
              <w:ind w:firstLineChars="300" w:firstLine="540"/>
              <w:jc w:val="left"/>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w:t>
            </w:r>
            <w:r w:rsidR="00780D89">
              <w:rPr>
                <w:rFonts w:ascii="Times New Roman" w:hAnsi="Times New Roman" w:hint="eastAsia"/>
                <w:sz w:val="18"/>
                <w:szCs w:val="18"/>
              </w:rPr>
              <w:t>次生灾害小</w:t>
            </w:r>
            <w:r w:rsidR="00780D89" w:rsidRPr="00780D89">
              <w:rPr>
                <w:rFonts w:ascii="Times New Roman" w:hAnsi="Times New Roman" w:hint="eastAsia"/>
                <w:sz w:val="18"/>
                <w:szCs w:val="18"/>
              </w:rPr>
              <w:t>类</w:t>
            </w:r>
            <w:r w:rsidR="00780D89">
              <w:rPr>
                <w:rFonts w:ascii="Times New Roman" w:hAnsi="Times New Roman" w:hint="eastAsia"/>
                <w:sz w:val="18"/>
                <w:szCs w:val="18"/>
              </w:rPr>
              <w:t>：</w:t>
            </w:r>
            <w:r w:rsidR="009D20D4" w:rsidRPr="009D20D4">
              <w:rPr>
                <w:rFonts w:ascii="Times New Roman" w:hAnsi="Times New Roman" w:hint="eastAsia"/>
                <w:sz w:val="18"/>
                <w:szCs w:val="18"/>
              </w:rPr>
              <w:t>次生地质灾害</w:t>
            </w:r>
            <w:r w:rsidR="00780D89">
              <w:rPr>
                <w:rFonts w:ascii="Times New Roman" w:hAnsi="Times New Roman" w:hint="eastAsia"/>
                <w:sz w:val="18"/>
                <w:szCs w:val="18"/>
              </w:rPr>
              <w:t>指</w:t>
            </w:r>
            <w:r w:rsidR="009D20D4" w:rsidRPr="009D20D4">
              <w:rPr>
                <w:rFonts w:ascii="Times New Roman" w:hAnsi="Times New Roman" w:hint="eastAsia"/>
                <w:sz w:val="18"/>
                <w:szCs w:val="18"/>
              </w:rPr>
              <w:t>滑坡、泥石流、崩塌、滚石</w:t>
            </w:r>
            <w:r w:rsidR="00780D89">
              <w:rPr>
                <w:rFonts w:ascii="Times New Roman" w:hAnsi="Times New Roman" w:hint="eastAsia"/>
                <w:sz w:val="18"/>
                <w:szCs w:val="18"/>
              </w:rPr>
              <w:t>等</w:t>
            </w:r>
            <w:r w:rsidR="009D20D4" w:rsidRPr="009D20D4">
              <w:rPr>
                <w:rFonts w:ascii="Times New Roman" w:hAnsi="Times New Roman" w:hint="eastAsia"/>
                <w:sz w:val="18"/>
                <w:szCs w:val="18"/>
              </w:rPr>
              <w:t>；易燃易爆</w:t>
            </w:r>
            <w:proofErr w:type="gramStart"/>
            <w:r w:rsidR="009D20D4" w:rsidRPr="009D20D4">
              <w:rPr>
                <w:rFonts w:ascii="Times New Roman" w:hAnsi="Times New Roman" w:hint="eastAsia"/>
                <w:sz w:val="18"/>
                <w:szCs w:val="18"/>
              </w:rPr>
              <w:t>危险源指大型</w:t>
            </w:r>
            <w:proofErr w:type="gramEnd"/>
            <w:r w:rsidR="009D20D4" w:rsidRPr="009D20D4">
              <w:rPr>
                <w:rFonts w:ascii="Times New Roman" w:hAnsi="Times New Roman" w:hint="eastAsia"/>
                <w:sz w:val="18"/>
                <w:szCs w:val="18"/>
              </w:rPr>
              <w:t>油气储罐区，炼油厂、化工厂、炸药厂、军火库、危险品仓库、光气厂、放射泄漏</w:t>
            </w:r>
            <w:proofErr w:type="gramStart"/>
            <w:r w:rsidR="009D20D4" w:rsidRPr="009D20D4">
              <w:rPr>
                <w:rFonts w:ascii="Times New Roman" w:hAnsi="Times New Roman" w:hint="eastAsia"/>
                <w:sz w:val="18"/>
                <w:szCs w:val="18"/>
              </w:rPr>
              <w:t>源及其</w:t>
            </w:r>
            <w:proofErr w:type="gramEnd"/>
            <w:r w:rsidR="009D20D4" w:rsidRPr="009D20D4">
              <w:rPr>
                <w:rFonts w:ascii="Times New Roman" w:hAnsi="Times New Roman" w:hint="eastAsia"/>
                <w:sz w:val="18"/>
                <w:szCs w:val="18"/>
              </w:rPr>
              <w:t>他重大毒气源等。</w:t>
            </w:r>
            <w:r w:rsidR="009D20D4" w:rsidRPr="009D20D4">
              <w:rPr>
                <w:rFonts w:ascii="Times New Roman" w:hAnsi="Times New Roman" w:hint="eastAsia"/>
                <w:sz w:val="18"/>
                <w:szCs w:val="18"/>
              </w:rPr>
              <w:t xml:space="preserve">                                                                 </w:t>
            </w:r>
          </w:p>
        </w:tc>
      </w:tr>
    </w:tbl>
    <w:p w14:paraId="63ACFBAB" w14:textId="77777777" w:rsidR="009D20D4" w:rsidRPr="009D20D4" w:rsidRDefault="009D20D4" w:rsidP="009D20D4">
      <w:pPr>
        <w:pStyle w:val="affc"/>
        <w:spacing w:before="156" w:after="156"/>
        <w:ind w:left="0"/>
        <w:rPr>
          <w:rFonts w:ascii="宋体" w:hAnsi="宋体"/>
          <w:szCs w:val="24"/>
        </w:rPr>
      </w:pPr>
      <w:r w:rsidRPr="009D20D4">
        <w:rPr>
          <w:rFonts w:hint="eastAsia"/>
        </w:rPr>
        <w:t>生命线工程设施破坏表</w:t>
      </w:r>
    </w:p>
    <w:p w14:paraId="7E3FBB04" w14:textId="7EE8A888" w:rsidR="009D20D4" w:rsidRPr="009D20D4" w:rsidRDefault="009D20D4" w:rsidP="009D20D4">
      <w:pPr>
        <w:ind w:firstLine="425"/>
        <w:rPr>
          <w:rFonts w:ascii="宋体" w:hAnsi="宋体"/>
          <w:szCs w:val="24"/>
        </w:rPr>
      </w:pPr>
      <w:r>
        <w:rPr>
          <w:rFonts w:ascii="宋体" w:hAnsi="宋体" w:hint="eastAsia"/>
          <w:szCs w:val="24"/>
        </w:rPr>
        <w:lastRenderedPageBreak/>
        <w:t>生命线工程设施破坏</w:t>
      </w:r>
      <w:r w:rsidRPr="009D20D4">
        <w:rPr>
          <w:rFonts w:ascii="宋体" w:hAnsi="宋体" w:hint="eastAsia"/>
          <w:szCs w:val="24"/>
        </w:rPr>
        <w:t>表名称为“D4_Lifeline</w:t>
      </w:r>
      <w:r w:rsidRPr="009D20D4">
        <w:rPr>
          <w:rFonts w:ascii="宋体" w:hAnsi="宋体"/>
          <w:szCs w:val="24"/>
        </w:rPr>
        <w:t>_</w:t>
      </w:r>
      <w:r w:rsidRPr="009D20D4">
        <w:rPr>
          <w:rFonts w:ascii="宋体" w:hAnsi="宋体" w:hint="eastAsia"/>
          <w:szCs w:val="24"/>
        </w:rPr>
        <w:t>damage”，主要包括位置信息、类型、破坏信息等，见表18。</w:t>
      </w:r>
    </w:p>
    <w:p w14:paraId="6DF677DE" w14:textId="77777777" w:rsidR="009D20D4" w:rsidRPr="009D20D4" w:rsidRDefault="009D20D4" w:rsidP="009D20D4">
      <w:pPr>
        <w:pStyle w:val="aff0"/>
        <w:spacing w:before="156" w:after="156"/>
        <w:ind w:left="0"/>
      </w:pPr>
      <w:r w:rsidRPr="009D20D4">
        <w:rPr>
          <w:rFonts w:hint="eastAsia"/>
        </w:rPr>
        <w:t>生命线等工程设施破坏表</w:t>
      </w:r>
    </w:p>
    <w:tbl>
      <w:tblPr>
        <w:tblW w:w="5000" w:type="pct"/>
        <w:tblLook w:val="04A0" w:firstRow="1" w:lastRow="0" w:firstColumn="1" w:lastColumn="0" w:noHBand="0" w:noVBand="1"/>
      </w:tblPr>
      <w:tblGrid>
        <w:gridCol w:w="1444"/>
        <w:gridCol w:w="1422"/>
        <w:gridCol w:w="1421"/>
        <w:gridCol w:w="1421"/>
        <w:gridCol w:w="1819"/>
        <w:gridCol w:w="1817"/>
      </w:tblGrid>
      <w:tr w:rsidR="007A0B02" w:rsidRPr="009D20D4" w14:paraId="75EC5F0D" w14:textId="77777777" w:rsidTr="004F6A40">
        <w:trPr>
          <w:trHeight w:val="315"/>
        </w:trPr>
        <w:tc>
          <w:tcPr>
            <w:tcW w:w="766" w:type="pct"/>
            <w:tcBorders>
              <w:top w:val="single" w:sz="4" w:space="0" w:color="000000"/>
              <w:left w:val="single" w:sz="4" w:space="0" w:color="000000"/>
              <w:bottom w:val="single" w:sz="4" w:space="0" w:color="000000"/>
              <w:right w:val="single" w:sz="4" w:space="0" w:color="000000"/>
            </w:tcBorders>
            <w:shd w:val="clear" w:color="auto" w:fill="auto"/>
          </w:tcPr>
          <w:p w14:paraId="236183C0"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英文字段</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6F08193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中文含义</w:t>
            </w:r>
          </w:p>
        </w:tc>
        <w:tc>
          <w:tcPr>
            <w:tcW w:w="753" w:type="pct"/>
            <w:tcBorders>
              <w:top w:val="single" w:sz="4" w:space="0" w:color="000000"/>
              <w:left w:val="single" w:sz="4" w:space="0" w:color="000000"/>
              <w:bottom w:val="single" w:sz="4" w:space="0" w:color="000000"/>
              <w:right w:val="single" w:sz="4" w:space="0" w:color="000000"/>
            </w:tcBorders>
            <w:shd w:val="clear" w:color="auto" w:fill="FFFFFF"/>
          </w:tcPr>
          <w:p w14:paraId="24BC433A"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数据类型</w:t>
            </w:r>
          </w:p>
        </w:tc>
        <w:tc>
          <w:tcPr>
            <w:tcW w:w="753" w:type="pct"/>
            <w:tcBorders>
              <w:top w:val="single" w:sz="4" w:space="0" w:color="000000"/>
              <w:left w:val="single" w:sz="4" w:space="0" w:color="000000"/>
              <w:bottom w:val="single" w:sz="4" w:space="0" w:color="000000"/>
              <w:right w:val="single" w:sz="4" w:space="0" w:color="000000"/>
            </w:tcBorders>
            <w:shd w:val="clear" w:color="auto" w:fill="FFFFFF"/>
          </w:tcPr>
          <w:p w14:paraId="656BBF7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字段长度</w:t>
            </w:r>
          </w:p>
        </w:tc>
        <w:tc>
          <w:tcPr>
            <w:tcW w:w="988" w:type="pct"/>
            <w:tcBorders>
              <w:top w:val="single" w:sz="4" w:space="0" w:color="000000"/>
              <w:left w:val="single" w:sz="4" w:space="0" w:color="000000"/>
              <w:bottom w:val="single" w:sz="4" w:space="0" w:color="000000"/>
              <w:right w:val="single" w:sz="4" w:space="0" w:color="000000"/>
            </w:tcBorders>
            <w:shd w:val="clear" w:color="auto" w:fill="FFFFFF"/>
          </w:tcPr>
          <w:p w14:paraId="10A2AC1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是否允许为空</w:t>
            </w:r>
          </w:p>
        </w:tc>
        <w:tc>
          <w:tcPr>
            <w:tcW w:w="988" w:type="pct"/>
            <w:tcBorders>
              <w:top w:val="single" w:sz="4" w:space="0" w:color="000000"/>
              <w:left w:val="single" w:sz="4" w:space="0" w:color="000000"/>
              <w:bottom w:val="single" w:sz="4" w:space="0" w:color="000000"/>
              <w:right w:val="single" w:sz="4" w:space="0" w:color="000000"/>
            </w:tcBorders>
            <w:shd w:val="clear" w:color="auto" w:fill="FFFFFF"/>
          </w:tcPr>
          <w:p w14:paraId="4BB18FF4"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r>
      <w:tr w:rsidR="007A0B02" w:rsidRPr="009D20D4" w14:paraId="6607F0D6" w14:textId="77777777" w:rsidTr="004F6A40">
        <w:trPr>
          <w:trHeight w:val="315"/>
        </w:trPr>
        <w:tc>
          <w:tcPr>
            <w:tcW w:w="766" w:type="pct"/>
            <w:tcBorders>
              <w:top w:val="single" w:sz="4" w:space="0" w:color="000000"/>
              <w:left w:val="single" w:sz="4" w:space="0" w:color="000000"/>
              <w:bottom w:val="single" w:sz="4" w:space="0" w:color="000000"/>
              <w:right w:val="single" w:sz="4" w:space="0" w:color="000000"/>
            </w:tcBorders>
            <w:shd w:val="clear" w:color="auto" w:fill="auto"/>
          </w:tcPr>
          <w:p w14:paraId="080766A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ID</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1EF9713B"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地震编码</w:t>
            </w:r>
          </w:p>
        </w:tc>
        <w:tc>
          <w:tcPr>
            <w:tcW w:w="753" w:type="pct"/>
            <w:tcBorders>
              <w:top w:val="single" w:sz="4" w:space="0" w:color="000000"/>
              <w:left w:val="single" w:sz="4" w:space="0" w:color="000000"/>
              <w:bottom w:val="single" w:sz="4" w:space="0" w:color="000000"/>
              <w:right w:val="single" w:sz="4" w:space="0" w:color="000000"/>
            </w:tcBorders>
            <w:shd w:val="clear" w:color="auto" w:fill="FFFFFF"/>
          </w:tcPr>
          <w:p w14:paraId="62799B2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53" w:type="pct"/>
            <w:tcBorders>
              <w:top w:val="single" w:sz="4" w:space="0" w:color="000000"/>
              <w:left w:val="single" w:sz="4" w:space="0" w:color="000000"/>
              <w:bottom w:val="single" w:sz="4" w:space="0" w:color="000000"/>
              <w:right w:val="single" w:sz="4" w:space="0" w:color="000000"/>
            </w:tcBorders>
            <w:shd w:val="clear" w:color="auto" w:fill="FFFFFF"/>
          </w:tcPr>
          <w:p w14:paraId="6E4131C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19</w:t>
            </w:r>
          </w:p>
        </w:tc>
        <w:tc>
          <w:tcPr>
            <w:tcW w:w="98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17B3D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8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5C3FC9" w14:textId="77777777" w:rsidR="009D20D4" w:rsidRPr="009D20D4" w:rsidRDefault="009D20D4" w:rsidP="00077692">
            <w:pPr>
              <w:adjustRightInd/>
              <w:spacing w:line="240" w:lineRule="auto"/>
              <w:jc w:val="center"/>
              <w:rPr>
                <w:rFonts w:ascii="Times New Roman" w:hAnsi="Times New Roman"/>
                <w:sz w:val="18"/>
                <w:szCs w:val="18"/>
              </w:rPr>
            </w:pPr>
          </w:p>
        </w:tc>
      </w:tr>
      <w:tr w:rsidR="007A0B02" w:rsidRPr="009D20D4" w14:paraId="7395012C" w14:textId="77777777" w:rsidTr="004F6A40">
        <w:trPr>
          <w:trHeight w:val="315"/>
        </w:trPr>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3462"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E</w:t>
            </w:r>
            <w:r w:rsidRPr="009D20D4">
              <w:rPr>
                <w:rFonts w:ascii="Times New Roman" w:hAnsi="Times New Roman"/>
                <w:sz w:val="18"/>
                <w:szCs w:val="18"/>
              </w:rPr>
              <w:t>vent</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969F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地震名称</w:t>
            </w:r>
          </w:p>
        </w:tc>
        <w:tc>
          <w:tcPr>
            <w:tcW w:w="7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E41FA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5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9FE0A0"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40</w:t>
            </w:r>
          </w:p>
        </w:tc>
        <w:tc>
          <w:tcPr>
            <w:tcW w:w="98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386BFB"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8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933CEB" w14:textId="77777777" w:rsidR="009D20D4" w:rsidRPr="009D20D4" w:rsidRDefault="009D20D4" w:rsidP="00077692">
            <w:pPr>
              <w:adjustRightInd/>
              <w:spacing w:line="240" w:lineRule="auto"/>
              <w:jc w:val="center"/>
              <w:rPr>
                <w:rFonts w:ascii="Times New Roman" w:hAnsi="Times New Roman"/>
                <w:sz w:val="18"/>
                <w:szCs w:val="18"/>
              </w:rPr>
            </w:pPr>
          </w:p>
        </w:tc>
      </w:tr>
      <w:tr w:rsidR="007A0B02" w:rsidRPr="009D20D4" w14:paraId="41008CBF" w14:textId="77777777" w:rsidTr="004F6A40">
        <w:trPr>
          <w:trHeight w:val="315"/>
        </w:trPr>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AF43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ocation</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5A57A5F0"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位置</w:t>
            </w:r>
          </w:p>
        </w:tc>
        <w:tc>
          <w:tcPr>
            <w:tcW w:w="75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5DEB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5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BE46A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40</w:t>
            </w:r>
          </w:p>
        </w:tc>
        <w:tc>
          <w:tcPr>
            <w:tcW w:w="98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535B58" w14:textId="77777777" w:rsidR="009D20D4" w:rsidRPr="009D20D4" w:rsidRDefault="009D20D4" w:rsidP="00077692">
            <w:pPr>
              <w:adjustRightInd/>
              <w:spacing w:line="240" w:lineRule="auto"/>
              <w:jc w:val="center"/>
              <w:rPr>
                <w:rFonts w:ascii="Times New Roman" w:hAnsi="Times New Roman"/>
                <w:sz w:val="18"/>
                <w:szCs w:val="18"/>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E40780" w14:textId="77777777" w:rsidR="009D20D4" w:rsidRPr="009D20D4" w:rsidRDefault="009D20D4" w:rsidP="00077692">
            <w:pPr>
              <w:adjustRightInd/>
              <w:spacing w:line="240" w:lineRule="auto"/>
              <w:jc w:val="center"/>
              <w:rPr>
                <w:rFonts w:ascii="Times New Roman" w:hAnsi="Times New Roman"/>
                <w:sz w:val="18"/>
                <w:szCs w:val="18"/>
              </w:rPr>
            </w:pPr>
          </w:p>
        </w:tc>
      </w:tr>
      <w:tr w:rsidR="004F6A40" w:rsidRPr="009D20D4" w14:paraId="31552822" w14:textId="77777777" w:rsidTr="004F6A40">
        <w:trPr>
          <w:trHeight w:val="315"/>
        </w:trPr>
        <w:tc>
          <w:tcPr>
            <w:tcW w:w="766" w:type="pct"/>
            <w:tcBorders>
              <w:top w:val="single" w:sz="4" w:space="0" w:color="000000"/>
              <w:left w:val="single" w:sz="4" w:space="0" w:color="000000"/>
              <w:bottom w:val="single" w:sz="4" w:space="0" w:color="000000"/>
              <w:right w:val="single" w:sz="4" w:space="0" w:color="000000"/>
            </w:tcBorders>
            <w:shd w:val="clear" w:color="auto" w:fill="auto"/>
          </w:tcPr>
          <w:p w14:paraId="4D244DA8"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ongitude</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14:paraId="04C410CF"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经度</w:t>
            </w:r>
          </w:p>
        </w:tc>
        <w:tc>
          <w:tcPr>
            <w:tcW w:w="753" w:type="pct"/>
            <w:tcBorders>
              <w:top w:val="single" w:sz="4" w:space="0" w:color="000000"/>
              <w:left w:val="single" w:sz="4" w:space="0" w:color="000000"/>
              <w:bottom w:val="single" w:sz="4" w:space="0" w:color="000000"/>
              <w:right w:val="single" w:sz="4" w:space="0" w:color="000000"/>
            </w:tcBorders>
            <w:shd w:val="clear" w:color="auto" w:fill="FFFFFF"/>
          </w:tcPr>
          <w:p w14:paraId="70C58274"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753" w:type="pct"/>
            <w:tcBorders>
              <w:top w:val="single" w:sz="4" w:space="0" w:color="000000"/>
              <w:left w:val="single" w:sz="4" w:space="0" w:color="000000"/>
              <w:bottom w:val="single" w:sz="4" w:space="0" w:color="000000"/>
              <w:right w:val="single" w:sz="4" w:space="0" w:color="000000"/>
            </w:tcBorders>
            <w:shd w:val="clear" w:color="auto" w:fill="FFFFFF"/>
          </w:tcPr>
          <w:p w14:paraId="642A9140"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sz w:val="18"/>
                <w:szCs w:val="18"/>
              </w:rPr>
              <w:t>10,4</w:t>
            </w:r>
          </w:p>
        </w:tc>
        <w:tc>
          <w:tcPr>
            <w:tcW w:w="98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ABEE06" w14:textId="77777777" w:rsidR="004F6A40" w:rsidRPr="009D20D4" w:rsidRDefault="004F6A40" w:rsidP="004F6A40">
            <w:pPr>
              <w:adjustRightInd/>
              <w:spacing w:line="240" w:lineRule="auto"/>
              <w:jc w:val="center"/>
              <w:rPr>
                <w:rFonts w:ascii="Times New Roman" w:hAnsi="Times New Roman"/>
                <w:sz w:val="18"/>
                <w:szCs w:val="18"/>
              </w:rPr>
            </w:pPr>
          </w:p>
        </w:tc>
        <w:tc>
          <w:tcPr>
            <w:tcW w:w="988" w:type="pct"/>
            <w:tcBorders>
              <w:top w:val="single" w:sz="4" w:space="0" w:color="000000"/>
              <w:left w:val="single" w:sz="4" w:space="0" w:color="000000"/>
              <w:bottom w:val="single" w:sz="4" w:space="0" w:color="000000"/>
              <w:right w:val="single" w:sz="4" w:space="0" w:color="000000"/>
            </w:tcBorders>
            <w:shd w:val="clear" w:color="auto" w:fill="FFFFFF"/>
            <w:noWrap/>
          </w:tcPr>
          <w:p w14:paraId="17D71534" w14:textId="4EB44808" w:rsidR="004F6A40" w:rsidRPr="004F6A40" w:rsidRDefault="004F6A40" w:rsidP="004F6A40">
            <w:pPr>
              <w:adjustRightInd/>
              <w:spacing w:line="240" w:lineRule="auto"/>
              <w:jc w:val="center"/>
              <w:rPr>
                <w:rFonts w:ascii="Times New Roman" w:hAnsi="Times New Roman"/>
                <w:sz w:val="18"/>
                <w:szCs w:val="18"/>
              </w:rPr>
            </w:pPr>
            <w:r w:rsidRPr="004F6A40">
              <w:rPr>
                <w:rFonts w:hint="eastAsia"/>
                <w:sz w:val="18"/>
                <w:szCs w:val="18"/>
              </w:rPr>
              <w:t>度</w:t>
            </w:r>
          </w:p>
        </w:tc>
      </w:tr>
      <w:tr w:rsidR="004F6A40" w:rsidRPr="009D20D4" w14:paraId="332DD4E3" w14:textId="77777777" w:rsidTr="004F6A40">
        <w:trPr>
          <w:trHeight w:val="315"/>
        </w:trPr>
        <w:tc>
          <w:tcPr>
            <w:tcW w:w="766" w:type="pct"/>
            <w:tcBorders>
              <w:top w:val="single" w:sz="4" w:space="0" w:color="000000"/>
              <w:left w:val="single" w:sz="4" w:space="0" w:color="000000"/>
              <w:bottom w:val="single" w:sz="4" w:space="0" w:color="000000"/>
              <w:right w:val="single" w:sz="4" w:space="0" w:color="000000"/>
            </w:tcBorders>
            <w:noWrap/>
            <w:vAlign w:val="center"/>
          </w:tcPr>
          <w:p w14:paraId="2AF17BB1"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atitude</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0D22F8E4"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纬度</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11B2F02A"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18B42A9D"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sz w:val="18"/>
                <w:szCs w:val="18"/>
              </w:rPr>
              <w:t>10,4</w:t>
            </w:r>
          </w:p>
        </w:tc>
        <w:tc>
          <w:tcPr>
            <w:tcW w:w="988" w:type="pct"/>
            <w:tcBorders>
              <w:top w:val="single" w:sz="4" w:space="0" w:color="000000"/>
              <w:left w:val="single" w:sz="4" w:space="0" w:color="000000"/>
              <w:bottom w:val="single" w:sz="4" w:space="0" w:color="000000"/>
              <w:right w:val="single" w:sz="4" w:space="0" w:color="000000"/>
            </w:tcBorders>
            <w:vAlign w:val="center"/>
          </w:tcPr>
          <w:p w14:paraId="1AF14A80" w14:textId="77777777" w:rsidR="004F6A40" w:rsidRPr="009D20D4" w:rsidRDefault="004F6A40" w:rsidP="004F6A40">
            <w:pPr>
              <w:adjustRightInd/>
              <w:spacing w:line="240" w:lineRule="auto"/>
              <w:jc w:val="center"/>
              <w:rPr>
                <w:rFonts w:ascii="Times New Roman" w:hAnsi="Times New Roman"/>
                <w:sz w:val="18"/>
                <w:szCs w:val="18"/>
              </w:rPr>
            </w:pPr>
          </w:p>
        </w:tc>
        <w:tc>
          <w:tcPr>
            <w:tcW w:w="988" w:type="pct"/>
            <w:tcBorders>
              <w:top w:val="single" w:sz="4" w:space="0" w:color="000000"/>
              <w:left w:val="single" w:sz="4" w:space="0" w:color="000000"/>
              <w:bottom w:val="single" w:sz="4" w:space="0" w:color="000000"/>
              <w:right w:val="single" w:sz="4" w:space="0" w:color="000000"/>
            </w:tcBorders>
          </w:tcPr>
          <w:p w14:paraId="35C3CA1F" w14:textId="753C3BDC" w:rsidR="004F6A40" w:rsidRPr="004F6A40" w:rsidRDefault="004F6A40" w:rsidP="004F6A40">
            <w:pPr>
              <w:adjustRightInd/>
              <w:spacing w:line="240" w:lineRule="auto"/>
              <w:jc w:val="center"/>
              <w:rPr>
                <w:rFonts w:ascii="Times New Roman" w:hAnsi="Times New Roman"/>
                <w:sz w:val="18"/>
                <w:szCs w:val="18"/>
              </w:rPr>
            </w:pPr>
            <w:r w:rsidRPr="004F6A40">
              <w:rPr>
                <w:rFonts w:hint="eastAsia"/>
                <w:sz w:val="18"/>
                <w:szCs w:val="18"/>
              </w:rPr>
              <w:t>度</w:t>
            </w:r>
          </w:p>
        </w:tc>
      </w:tr>
      <w:tr w:rsidR="007A0B02" w:rsidRPr="009D20D4" w14:paraId="315E3B65" w14:textId="77777777" w:rsidTr="004F6A40">
        <w:trPr>
          <w:trHeight w:val="315"/>
        </w:trPr>
        <w:tc>
          <w:tcPr>
            <w:tcW w:w="766" w:type="pct"/>
            <w:tcBorders>
              <w:top w:val="single" w:sz="4" w:space="0" w:color="000000"/>
              <w:left w:val="single" w:sz="4" w:space="0" w:color="000000"/>
              <w:bottom w:val="single" w:sz="4" w:space="0" w:color="000000"/>
              <w:right w:val="single" w:sz="4" w:space="0" w:color="000000"/>
            </w:tcBorders>
            <w:noWrap/>
          </w:tcPr>
          <w:p w14:paraId="004CE934" w14:textId="6CC9CEFF" w:rsidR="007A0B02" w:rsidRPr="009D20D4" w:rsidRDefault="007A0B02" w:rsidP="007A0B02">
            <w:pPr>
              <w:adjustRightInd/>
              <w:spacing w:line="240" w:lineRule="auto"/>
              <w:jc w:val="center"/>
              <w:rPr>
                <w:rFonts w:ascii="Times New Roman" w:hAnsi="Times New Roman"/>
                <w:sz w:val="18"/>
                <w:szCs w:val="18"/>
              </w:rPr>
            </w:pPr>
            <w:proofErr w:type="spellStart"/>
            <w:r w:rsidRPr="00DC4312">
              <w:t>Broad_heading</w:t>
            </w:r>
            <w:proofErr w:type="spellEnd"/>
          </w:p>
        </w:tc>
        <w:tc>
          <w:tcPr>
            <w:tcW w:w="753" w:type="pct"/>
            <w:tcBorders>
              <w:top w:val="single" w:sz="4" w:space="0" w:color="000000"/>
              <w:left w:val="single" w:sz="4" w:space="0" w:color="000000"/>
              <w:bottom w:val="single" w:sz="4" w:space="0" w:color="000000"/>
              <w:right w:val="single" w:sz="4" w:space="0" w:color="000000"/>
            </w:tcBorders>
            <w:noWrap/>
            <w:vAlign w:val="center"/>
          </w:tcPr>
          <w:p w14:paraId="219B101D" w14:textId="77777777" w:rsidR="007A0B02" w:rsidRPr="009D20D4" w:rsidRDefault="007A0B02" w:rsidP="007A0B0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大类</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54C5E00F" w14:textId="77777777" w:rsidR="007A0B02" w:rsidRPr="009D20D4" w:rsidRDefault="007A0B02" w:rsidP="007A0B0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4631782A" w14:textId="65261C33" w:rsidR="007A0B02" w:rsidRPr="009D20D4" w:rsidRDefault="007A0B02" w:rsidP="007A0B02">
            <w:pPr>
              <w:adjustRightInd/>
              <w:spacing w:line="240" w:lineRule="auto"/>
              <w:jc w:val="center"/>
              <w:rPr>
                <w:rFonts w:ascii="Times New Roman" w:hAnsi="Times New Roman"/>
                <w:sz w:val="18"/>
                <w:szCs w:val="18"/>
              </w:rPr>
            </w:pPr>
            <w:r>
              <w:rPr>
                <w:rFonts w:ascii="Times New Roman" w:hAnsi="Times New Roman"/>
                <w:sz w:val="18"/>
                <w:szCs w:val="18"/>
              </w:rPr>
              <w:t>2</w:t>
            </w:r>
            <w:r w:rsidRPr="009D20D4">
              <w:rPr>
                <w:rFonts w:ascii="Times New Roman" w:hAnsi="Times New Roman"/>
                <w:sz w:val="18"/>
                <w:szCs w:val="18"/>
              </w:rPr>
              <w:t>0</w:t>
            </w:r>
          </w:p>
        </w:tc>
        <w:tc>
          <w:tcPr>
            <w:tcW w:w="988" w:type="pct"/>
            <w:tcBorders>
              <w:top w:val="single" w:sz="4" w:space="0" w:color="000000"/>
              <w:left w:val="single" w:sz="4" w:space="0" w:color="000000"/>
              <w:bottom w:val="single" w:sz="4" w:space="0" w:color="000000"/>
              <w:right w:val="single" w:sz="4" w:space="0" w:color="000000"/>
            </w:tcBorders>
            <w:vAlign w:val="center"/>
          </w:tcPr>
          <w:p w14:paraId="734E359D" w14:textId="77777777" w:rsidR="007A0B02" w:rsidRPr="009D20D4" w:rsidRDefault="007A0B02" w:rsidP="007A0B0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88" w:type="pct"/>
            <w:tcBorders>
              <w:top w:val="single" w:sz="4" w:space="0" w:color="000000"/>
              <w:left w:val="single" w:sz="4" w:space="0" w:color="000000"/>
              <w:bottom w:val="single" w:sz="4" w:space="0" w:color="000000"/>
              <w:right w:val="single" w:sz="4" w:space="0" w:color="000000"/>
            </w:tcBorders>
            <w:vAlign w:val="center"/>
          </w:tcPr>
          <w:p w14:paraId="1A6BB728" w14:textId="77777777" w:rsidR="007A0B02" w:rsidRPr="009D20D4" w:rsidRDefault="007A0B02" w:rsidP="007A0B02">
            <w:pPr>
              <w:adjustRightInd/>
              <w:spacing w:line="240" w:lineRule="auto"/>
              <w:jc w:val="center"/>
              <w:rPr>
                <w:rFonts w:ascii="Times New Roman" w:hAnsi="Times New Roman"/>
                <w:sz w:val="18"/>
                <w:szCs w:val="18"/>
              </w:rPr>
            </w:pPr>
          </w:p>
        </w:tc>
      </w:tr>
      <w:tr w:rsidR="007A0B02" w:rsidRPr="009D20D4" w14:paraId="199D1BDE" w14:textId="77777777" w:rsidTr="004F6A40">
        <w:trPr>
          <w:trHeight w:val="315"/>
        </w:trPr>
        <w:tc>
          <w:tcPr>
            <w:tcW w:w="766" w:type="pct"/>
            <w:tcBorders>
              <w:top w:val="single" w:sz="4" w:space="0" w:color="000000"/>
              <w:left w:val="single" w:sz="4" w:space="0" w:color="000000"/>
              <w:bottom w:val="single" w:sz="4" w:space="0" w:color="000000"/>
              <w:right w:val="single" w:sz="4" w:space="0" w:color="000000"/>
            </w:tcBorders>
            <w:noWrap/>
          </w:tcPr>
          <w:p w14:paraId="07195E92" w14:textId="2EEA3626" w:rsidR="007A0B02" w:rsidRPr="009D20D4" w:rsidRDefault="007A0B02" w:rsidP="007A0B02">
            <w:pPr>
              <w:adjustRightInd/>
              <w:spacing w:line="240" w:lineRule="auto"/>
              <w:jc w:val="center"/>
              <w:rPr>
                <w:rFonts w:ascii="Times New Roman" w:hAnsi="Times New Roman"/>
                <w:sz w:val="18"/>
                <w:szCs w:val="18"/>
              </w:rPr>
            </w:pPr>
            <w:proofErr w:type="spellStart"/>
            <w:r w:rsidRPr="00DC4312">
              <w:t>Small_class</w:t>
            </w:r>
            <w:proofErr w:type="spellEnd"/>
          </w:p>
        </w:tc>
        <w:tc>
          <w:tcPr>
            <w:tcW w:w="753" w:type="pct"/>
            <w:tcBorders>
              <w:top w:val="single" w:sz="4" w:space="0" w:color="000000"/>
              <w:left w:val="single" w:sz="4" w:space="0" w:color="000000"/>
              <w:bottom w:val="single" w:sz="4" w:space="0" w:color="000000"/>
              <w:right w:val="single" w:sz="4" w:space="0" w:color="000000"/>
            </w:tcBorders>
            <w:noWrap/>
            <w:vAlign w:val="center"/>
          </w:tcPr>
          <w:p w14:paraId="734DC873" w14:textId="77777777" w:rsidR="007A0B02" w:rsidRPr="009D20D4" w:rsidRDefault="007A0B02" w:rsidP="007A0B0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小类</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0A0FD393" w14:textId="77777777" w:rsidR="007A0B02" w:rsidRPr="009D20D4" w:rsidRDefault="007A0B02" w:rsidP="007A0B0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1C34622E" w14:textId="69305C42" w:rsidR="007A0B02" w:rsidRPr="009D20D4" w:rsidRDefault="007A0B02" w:rsidP="007A0B02">
            <w:pPr>
              <w:adjustRightInd/>
              <w:spacing w:line="240" w:lineRule="auto"/>
              <w:jc w:val="center"/>
              <w:rPr>
                <w:rFonts w:ascii="Times New Roman" w:hAnsi="Times New Roman"/>
                <w:sz w:val="18"/>
                <w:szCs w:val="18"/>
              </w:rPr>
            </w:pPr>
            <w:r>
              <w:rPr>
                <w:rFonts w:ascii="Times New Roman" w:hAnsi="Times New Roman"/>
                <w:sz w:val="18"/>
                <w:szCs w:val="18"/>
              </w:rPr>
              <w:t>2</w:t>
            </w:r>
            <w:r w:rsidRPr="009D20D4">
              <w:rPr>
                <w:rFonts w:ascii="Times New Roman" w:hAnsi="Times New Roman" w:hint="eastAsia"/>
                <w:sz w:val="18"/>
                <w:szCs w:val="18"/>
              </w:rPr>
              <w:t>0</w:t>
            </w:r>
          </w:p>
        </w:tc>
        <w:tc>
          <w:tcPr>
            <w:tcW w:w="988" w:type="pct"/>
            <w:tcBorders>
              <w:top w:val="single" w:sz="4" w:space="0" w:color="000000"/>
              <w:left w:val="single" w:sz="4" w:space="0" w:color="000000"/>
              <w:bottom w:val="single" w:sz="4" w:space="0" w:color="000000"/>
              <w:right w:val="single" w:sz="4" w:space="0" w:color="000000"/>
            </w:tcBorders>
            <w:vAlign w:val="center"/>
          </w:tcPr>
          <w:p w14:paraId="4C312B19" w14:textId="77777777" w:rsidR="007A0B02" w:rsidRPr="009D20D4" w:rsidRDefault="007A0B02" w:rsidP="007A0B0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88" w:type="pct"/>
            <w:tcBorders>
              <w:top w:val="single" w:sz="4" w:space="0" w:color="000000"/>
              <w:left w:val="single" w:sz="4" w:space="0" w:color="000000"/>
              <w:bottom w:val="single" w:sz="4" w:space="0" w:color="000000"/>
              <w:right w:val="single" w:sz="4" w:space="0" w:color="000000"/>
            </w:tcBorders>
            <w:vAlign w:val="center"/>
          </w:tcPr>
          <w:p w14:paraId="154F2DCF" w14:textId="77777777" w:rsidR="007A0B02" w:rsidRPr="009D20D4" w:rsidRDefault="007A0B02" w:rsidP="007A0B02">
            <w:pPr>
              <w:adjustRightInd/>
              <w:spacing w:line="240" w:lineRule="auto"/>
              <w:jc w:val="center"/>
              <w:rPr>
                <w:rFonts w:ascii="Times New Roman" w:hAnsi="Times New Roman"/>
                <w:sz w:val="18"/>
                <w:szCs w:val="18"/>
              </w:rPr>
            </w:pPr>
          </w:p>
        </w:tc>
      </w:tr>
      <w:tr w:rsidR="007A0B02" w:rsidRPr="009D20D4" w14:paraId="1D883EEF" w14:textId="77777777" w:rsidTr="004F6A40">
        <w:trPr>
          <w:trHeight w:val="315"/>
        </w:trPr>
        <w:tc>
          <w:tcPr>
            <w:tcW w:w="766" w:type="pct"/>
            <w:tcBorders>
              <w:top w:val="single" w:sz="4" w:space="0" w:color="000000"/>
              <w:left w:val="single" w:sz="4" w:space="0" w:color="000000"/>
              <w:bottom w:val="single" w:sz="4" w:space="0" w:color="000000"/>
              <w:right w:val="single" w:sz="4" w:space="0" w:color="000000"/>
            </w:tcBorders>
            <w:noWrap/>
            <w:vAlign w:val="center"/>
          </w:tcPr>
          <w:p w14:paraId="3B42D9E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D</w:t>
            </w:r>
            <w:r w:rsidRPr="009D20D4">
              <w:rPr>
                <w:rFonts w:ascii="Times New Roman" w:hAnsi="Times New Roman"/>
                <w:sz w:val="18"/>
                <w:szCs w:val="18"/>
              </w:rPr>
              <w:t>amage</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0EAF67D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破坏情况</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7A2F578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053EC220"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500</w:t>
            </w:r>
          </w:p>
        </w:tc>
        <w:tc>
          <w:tcPr>
            <w:tcW w:w="988" w:type="pct"/>
            <w:tcBorders>
              <w:top w:val="single" w:sz="4" w:space="0" w:color="000000"/>
              <w:left w:val="single" w:sz="4" w:space="0" w:color="000000"/>
              <w:bottom w:val="single" w:sz="4" w:space="0" w:color="000000"/>
              <w:right w:val="single" w:sz="4" w:space="0" w:color="000000"/>
            </w:tcBorders>
            <w:noWrap/>
            <w:vAlign w:val="center"/>
          </w:tcPr>
          <w:p w14:paraId="38704705" w14:textId="77777777" w:rsidR="009D20D4" w:rsidRPr="009D20D4" w:rsidRDefault="009D20D4" w:rsidP="00077692">
            <w:pPr>
              <w:adjustRightInd/>
              <w:spacing w:line="240" w:lineRule="auto"/>
              <w:jc w:val="center"/>
              <w:rPr>
                <w:rFonts w:ascii="Times New Roman" w:hAnsi="Times New Roman"/>
                <w:sz w:val="18"/>
                <w:szCs w:val="18"/>
              </w:rPr>
            </w:pPr>
          </w:p>
        </w:tc>
        <w:tc>
          <w:tcPr>
            <w:tcW w:w="988" w:type="pct"/>
            <w:tcBorders>
              <w:top w:val="single" w:sz="4" w:space="0" w:color="000000"/>
              <w:left w:val="single" w:sz="4" w:space="0" w:color="000000"/>
              <w:bottom w:val="single" w:sz="4" w:space="0" w:color="000000"/>
              <w:right w:val="single" w:sz="4" w:space="0" w:color="000000"/>
            </w:tcBorders>
            <w:noWrap/>
            <w:vAlign w:val="center"/>
          </w:tcPr>
          <w:p w14:paraId="46614B08" w14:textId="77777777" w:rsidR="009D20D4" w:rsidRPr="009D20D4" w:rsidRDefault="009D20D4" w:rsidP="00077692">
            <w:pPr>
              <w:adjustRightInd/>
              <w:spacing w:line="240" w:lineRule="auto"/>
              <w:jc w:val="center"/>
              <w:rPr>
                <w:rFonts w:ascii="Times New Roman" w:hAnsi="Times New Roman"/>
                <w:sz w:val="18"/>
                <w:szCs w:val="18"/>
              </w:rPr>
            </w:pPr>
          </w:p>
        </w:tc>
      </w:tr>
      <w:tr w:rsidR="007A0B02" w:rsidRPr="009D20D4" w14:paraId="3105101E" w14:textId="77777777" w:rsidTr="004F6A40">
        <w:trPr>
          <w:trHeight w:val="315"/>
        </w:trPr>
        <w:tc>
          <w:tcPr>
            <w:tcW w:w="766" w:type="pct"/>
            <w:tcBorders>
              <w:top w:val="single" w:sz="4" w:space="0" w:color="000000"/>
              <w:left w:val="single" w:sz="4" w:space="0" w:color="000000"/>
              <w:bottom w:val="single" w:sz="4" w:space="0" w:color="000000"/>
              <w:right w:val="single" w:sz="4" w:space="0" w:color="000000"/>
            </w:tcBorders>
            <w:noWrap/>
            <w:vAlign w:val="center"/>
          </w:tcPr>
          <w:p w14:paraId="0EE3262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Note</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3B3C4D8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13775BA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53" w:type="pct"/>
            <w:tcBorders>
              <w:top w:val="single" w:sz="4" w:space="0" w:color="000000"/>
              <w:left w:val="single" w:sz="4" w:space="0" w:color="000000"/>
              <w:bottom w:val="single" w:sz="4" w:space="0" w:color="000000"/>
              <w:right w:val="single" w:sz="4" w:space="0" w:color="000000"/>
            </w:tcBorders>
            <w:noWrap/>
            <w:vAlign w:val="center"/>
          </w:tcPr>
          <w:p w14:paraId="65042288"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100</w:t>
            </w:r>
          </w:p>
        </w:tc>
        <w:tc>
          <w:tcPr>
            <w:tcW w:w="988" w:type="pct"/>
            <w:tcBorders>
              <w:top w:val="single" w:sz="4" w:space="0" w:color="000000"/>
              <w:left w:val="single" w:sz="4" w:space="0" w:color="000000"/>
              <w:bottom w:val="single" w:sz="4" w:space="0" w:color="000000"/>
              <w:right w:val="single" w:sz="4" w:space="0" w:color="000000"/>
            </w:tcBorders>
            <w:noWrap/>
            <w:vAlign w:val="center"/>
          </w:tcPr>
          <w:p w14:paraId="230C437D" w14:textId="77777777" w:rsidR="009D20D4" w:rsidRPr="009D20D4" w:rsidRDefault="009D20D4" w:rsidP="00077692">
            <w:pPr>
              <w:adjustRightInd/>
              <w:spacing w:line="240" w:lineRule="auto"/>
              <w:jc w:val="center"/>
              <w:rPr>
                <w:rFonts w:ascii="Times New Roman" w:hAnsi="Times New Roman"/>
                <w:sz w:val="18"/>
                <w:szCs w:val="18"/>
              </w:rPr>
            </w:pPr>
          </w:p>
        </w:tc>
        <w:tc>
          <w:tcPr>
            <w:tcW w:w="988" w:type="pct"/>
            <w:tcBorders>
              <w:top w:val="single" w:sz="4" w:space="0" w:color="000000"/>
              <w:left w:val="single" w:sz="4" w:space="0" w:color="000000"/>
              <w:bottom w:val="single" w:sz="4" w:space="0" w:color="000000"/>
              <w:right w:val="single" w:sz="4" w:space="0" w:color="000000"/>
            </w:tcBorders>
            <w:noWrap/>
            <w:vAlign w:val="center"/>
          </w:tcPr>
          <w:p w14:paraId="2885D33A" w14:textId="386278C1" w:rsidR="009D20D4" w:rsidRPr="009D20D4" w:rsidRDefault="009D20D4" w:rsidP="00077692">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FE328D" w:rsidRPr="009D20D4" w14:paraId="1DDA565D" w14:textId="77777777" w:rsidTr="007A0B02">
        <w:trPr>
          <w:trHeight w:val="315"/>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21FFE9D3" w14:textId="77777777" w:rsidR="00FE328D" w:rsidRDefault="00FE328D" w:rsidP="00FE328D">
            <w:pPr>
              <w:adjustRightInd/>
              <w:spacing w:line="240" w:lineRule="auto"/>
              <w:jc w:val="left"/>
              <w:rPr>
                <w:rFonts w:ascii="Times New Roman" w:hAnsi="Times New Roman"/>
                <w:sz w:val="18"/>
                <w:szCs w:val="18"/>
              </w:rPr>
            </w:pPr>
            <w:r w:rsidRPr="009D20D4">
              <w:rPr>
                <w:rFonts w:ascii="Times New Roman" w:hAnsi="Times New Roman" w:hint="eastAsia"/>
                <w:sz w:val="18"/>
                <w:szCs w:val="18"/>
              </w:rPr>
              <w:t>说明：</w:t>
            </w:r>
            <w:r w:rsidRPr="009D20D4">
              <w:rPr>
                <w:rFonts w:ascii="Times New Roman" w:hAnsi="Times New Roman" w:hint="eastAsia"/>
                <w:sz w:val="18"/>
                <w:szCs w:val="18"/>
              </w:rPr>
              <w:t>1</w:t>
            </w:r>
            <w:r w:rsidRPr="009D20D4">
              <w:rPr>
                <w:rFonts w:ascii="Times New Roman" w:hAnsi="Times New Roman" w:hint="eastAsia"/>
                <w:sz w:val="18"/>
                <w:szCs w:val="18"/>
              </w:rPr>
              <w:t>、</w:t>
            </w:r>
            <w:r w:rsidRPr="00FE328D">
              <w:rPr>
                <w:rFonts w:ascii="Times New Roman" w:hAnsi="Times New Roman" w:hint="eastAsia"/>
                <w:sz w:val="18"/>
                <w:szCs w:val="18"/>
              </w:rPr>
              <w:t>生命线工程设施</w:t>
            </w:r>
            <w:r>
              <w:rPr>
                <w:rFonts w:ascii="Times New Roman" w:hAnsi="Times New Roman" w:hint="eastAsia"/>
                <w:sz w:val="18"/>
                <w:szCs w:val="18"/>
              </w:rPr>
              <w:t>大类包括：</w:t>
            </w:r>
            <w:r w:rsidRPr="00FE328D">
              <w:rPr>
                <w:rFonts w:ascii="Times New Roman" w:hAnsi="Times New Roman" w:hint="eastAsia"/>
                <w:sz w:val="18"/>
                <w:szCs w:val="18"/>
              </w:rPr>
              <w:t>交通、通讯、电力、供水、供气和其它</w:t>
            </w:r>
            <w:r>
              <w:rPr>
                <w:rFonts w:ascii="Times New Roman" w:hAnsi="Times New Roman" w:hint="eastAsia"/>
                <w:sz w:val="18"/>
                <w:szCs w:val="18"/>
              </w:rPr>
              <w:t>六类；</w:t>
            </w:r>
          </w:p>
          <w:p w14:paraId="52979FCD" w14:textId="22A3AA3A" w:rsidR="00FE328D" w:rsidRPr="008E5D68" w:rsidRDefault="00FE328D" w:rsidP="00FB77C4">
            <w:pPr>
              <w:adjustRightInd/>
              <w:spacing w:line="240" w:lineRule="auto"/>
              <w:jc w:val="left"/>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sz w:val="18"/>
                <w:szCs w:val="18"/>
              </w:rPr>
              <w:t xml:space="preserve">     2</w:t>
            </w:r>
            <w:r w:rsidRPr="009D20D4">
              <w:rPr>
                <w:rFonts w:ascii="Times New Roman" w:hAnsi="Times New Roman" w:hint="eastAsia"/>
                <w:sz w:val="18"/>
                <w:szCs w:val="18"/>
              </w:rPr>
              <w:t>、</w:t>
            </w:r>
            <w:r w:rsidRPr="00FE328D">
              <w:rPr>
                <w:rFonts w:ascii="Times New Roman" w:hAnsi="Times New Roman" w:hint="eastAsia"/>
                <w:sz w:val="18"/>
                <w:szCs w:val="18"/>
              </w:rPr>
              <w:t>生命线工程设施</w:t>
            </w:r>
            <w:r>
              <w:rPr>
                <w:rFonts w:ascii="Times New Roman" w:hAnsi="Times New Roman" w:hint="eastAsia"/>
                <w:sz w:val="18"/>
                <w:szCs w:val="18"/>
              </w:rPr>
              <w:t>小</w:t>
            </w:r>
            <w:r w:rsidRPr="00780D89">
              <w:rPr>
                <w:rFonts w:ascii="Times New Roman" w:hAnsi="Times New Roman" w:hint="eastAsia"/>
                <w:sz w:val="18"/>
                <w:szCs w:val="18"/>
              </w:rPr>
              <w:t>类</w:t>
            </w:r>
            <w:r>
              <w:rPr>
                <w:rFonts w:ascii="Times New Roman" w:hAnsi="Times New Roman" w:hint="eastAsia"/>
                <w:sz w:val="18"/>
                <w:szCs w:val="18"/>
              </w:rPr>
              <w:t>：交通类有</w:t>
            </w:r>
            <w:r w:rsidRPr="00FE328D">
              <w:rPr>
                <w:rFonts w:ascii="Times New Roman" w:hAnsi="Times New Roman" w:hint="eastAsia"/>
                <w:sz w:val="18"/>
                <w:szCs w:val="18"/>
              </w:rPr>
              <w:t>公路、铁路、机场、桥梁、隧道</w:t>
            </w:r>
            <w:r>
              <w:rPr>
                <w:rFonts w:ascii="Times New Roman" w:hAnsi="Times New Roman" w:hint="eastAsia"/>
                <w:sz w:val="18"/>
                <w:szCs w:val="18"/>
              </w:rPr>
              <w:t>、涵洞</w:t>
            </w:r>
            <w:r w:rsidR="00FB77C4">
              <w:rPr>
                <w:rFonts w:ascii="Times New Roman" w:hAnsi="Times New Roman" w:hint="eastAsia"/>
                <w:sz w:val="18"/>
                <w:szCs w:val="18"/>
              </w:rPr>
              <w:t>和其它</w:t>
            </w:r>
            <w:r w:rsidR="007A0B02">
              <w:rPr>
                <w:rFonts w:ascii="Times New Roman" w:hAnsi="Times New Roman" w:hint="eastAsia"/>
                <w:sz w:val="18"/>
                <w:szCs w:val="18"/>
              </w:rPr>
              <w:t>，</w:t>
            </w:r>
            <w:r w:rsidR="00FB77C4">
              <w:rPr>
                <w:rFonts w:ascii="Times New Roman" w:hAnsi="Times New Roman" w:hint="eastAsia"/>
                <w:sz w:val="18"/>
                <w:szCs w:val="18"/>
              </w:rPr>
              <w:t>通讯类有</w:t>
            </w:r>
            <w:r w:rsidR="00192EFF" w:rsidRPr="00192EFF">
              <w:rPr>
                <w:rFonts w:ascii="Times New Roman" w:hAnsi="Times New Roman" w:hint="eastAsia"/>
                <w:sz w:val="18"/>
                <w:szCs w:val="18"/>
              </w:rPr>
              <w:t>基站、铁塔、管道、杆路、交接箱、供电设备、其它</w:t>
            </w:r>
            <w:r w:rsidR="007A0B02">
              <w:rPr>
                <w:rFonts w:ascii="Times New Roman" w:hAnsi="Times New Roman" w:hint="eastAsia"/>
                <w:sz w:val="18"/>
                <w:szCs w:val="18"/>
              </w:rPr>
              <w:t>，</w:t>
            </w:r>
            <w:r w:rsidR="004C0132">
              <w:rPr>
                <w:rFonts w:ascii="Times New Roman" w:hAnsi="Times New Roman" w:hint="eastAsia"/>
                <w:sz w:val="18"/>
                <w:szCs w:val="18"/>
              </w:rPr>
              <w:t>电力类有发电厂（站）、送电厂（站）、变压器</w:t>
            </w:r>
            <w:r w:rsidR="00FB77C4">
              <w:rPr>
                <w:rFonts w:ascii="Times New Roman" w:hAnsi="Times New Roman" w:hint="eastAsia"/>
                <w:sz w:val="18"/>
                <w:szCs w:val="18"/>
              </w:rPr>
              <w:t>、电网、</w:t>
            </w:r>
            <w:r w:rsidRPr="00FE328D">
              <w:rPr>
                <w:rFonts w:ascii="Times New Roman" w:hAnsi="Times New Roman" w:hint="eastAsia"/>
                <w:sz w:val="18"/>
                <w:szCs w:val="18"/>
              </w:rPr>
              <w:t>电线杆</w:t>
            </w:r>
            <w:r w:rsidR="00FB77C4">
              <w:rPr>
                <w:rFonts w:ascii="Times New Roman" w:hAnsi="Times New Roman" w:hint="eastAsia"/>
                <w:sz w:val="18"/>
                <w:szCs w:val="18"/>
              </w:rPr>
              <w:t>和其它</w:t>
            </w:r>
            <w:r w:rsidR="007A0B02">
              <w:rPr>
                <w:rFonts w:ascii="Times New Roman" w:hAnsi="Times New Roman" w:hint="eastAsia"/>
                <w:sz w:val="18"/>
                <w:szCs w:val="18"/>
              </w:rPr>
              <w:t>，供水类有</w:t>
            </w:r>
            <w:r w:rsidR="009D1B58" w:rsidRPr="009D1B58">
              <w:rPr>
                <w:rFonts w:ascii="Times New Roman" w:hAnsi="Times New Roman" w:hint="eastAsia"/>
                <w:sz w:val="18"/>
                <w:szCs w:val="18"/>
              </w:rPr>
              <w:t>水厂、供水管网、水池、水箱、水塔、其它</w:t>
            </w:r>
            <w:r w:rsidR="007A0B02">
              <w:rPr>
                <w:rFonts w:ascii="Times New Roman" w:hAnsi="Times New Roman" w:hint="eastAsia"/>
                <w:sz w:val="18"/>
                <w:szCs w:val="18"/>
              </w:rPr>
              <w:t>；供气类有</w:t>
            </w:r>
            <w:r w:rsidRPr="00FE328D">
              <w:rPr>
                <w:rFonts w:ascii="Times New Roman" w:hAnsi="Times New Roman" w:hint="eastAsia"/>
                <w:sz w:val="18"/>
                <w:szCs w:val="18"/>
              </w:rPr>
              <w:t>灌装站、供应站、调压站、</w:t>
            </w:r>
            <w:r w:rsidR="009D1B58" w:rsidRPr="009D1B58">
              <w:rPr>
                <w:rFonts w:ascii="Times New Roman" w:hAnsi="Times New Roman" w:hint="eastAsia"/>
                <w:sz w:val="18"/>
                <w:szCs w:val="18"/>
              </w:rPr>
              <w:t>燃气管网、其它</w:t>
            </w:r>
            <w:r w:rsidRPr="00FE328D">
              <w:rPr>
                <w:rFonts w:ascii="Times New Roman" w:hAnsi="Times New Roman" w:hint="eastAsia"/>
                <w:sz w:val="18"/>
                <w:szCs w:val="18"/>
              </w:rPr>
              <w:t>；</w:t>
            </w:r>
          </w:p>
        </w:tc>
      </w:tr>
    </w:tbl>
    <w:p w14:paraId="190866E9" w14:textId="2A52E0DE" w:rsidR="009D20D4" w:rsidRPr="009D20D4" w:rsidRDefault="009D20D4" w:rsidP="009D20D4">
      <w:pPr>
        <w:pStyle w:val="affc"/>
        <w:spacing w:before="156" w:after="156"/>
        <w:ind w:left="0"/>
        <w:rPr>
          <w:rFonts w:ascii="宋体" w:hAnsi="宋体"/>
          <w:szCs w:val="24"/>
        </w:rPr>
      </w:pPr>
      <w:r>
        <w:rPr>
          <w:rFonts w:hint="eastAsia"/>
        </w:rPr>
        <w:t>水利工程破坏</w:t>
      </w:r>
      <w:r w:rsidRPr="009D20D4">
        <w:rPr>
          <w:rFonts w:hint="eastAsia"/>
        </w:rPr>
        <w:t>表</w:t>
      </w:r>
    </w:p>
    <w:p w14:paraId="7260B256" w14:textId="5FEBCA6D" w:rsidR="009D20D4" w:rsidRPr="009D20D4" w:rsidRDefault="009D20D4" w:rsidP="009D20D4">
      <w:pPr>
        <w:ind w:firstLine="425"/>
        <w:rPr>
          <w:rFonts w:ascii="宋体" w:hAnsi="宋体"/>
          <w:szCs w:val="24"/>
        </w:rPr>
      </w:pPr>
      <w:r>
        <w:rPr>
          <w:rFonts w:hint="eastAsia"/>
        </w:rPr>
        <w:t>水利工程设施破坏</w:t>
      </w:r>
      <w:r w:rsidRPr="009D20D4">
        <w:rPr>
          <w:rFonts w:hint="eastAsia"/>
        </w:rPr>
        <w:t>表名称为</w:t>
      </w:r>
      <w:r w:rsidRPr="009D20D4">
        <w:rPr>
          <w:rFonts w:ascii="宋体" w:hAnsi="宋体" w:hint="eastAsia"/>
          <w:szCs w:val="24"/>
        </w:rPr>
        <w:t>“</w:t>
      </w:r>
      <w:r w:rsidR="00EF1ED1">
        <w:rPr>
          <w:rFonts w:ascii="宋体" w:hAnsi="宋体" w:hint="eastAsia"/>
          <w:szCs w:val="24"/>
        </w:rPr>
        <w:t>D5_W</w:t>
      </w:r>
      <w:r w:rsidRPr="009D20D4">
        <w:rPr>
          <w:rFonts w:ascii="宋体" w:hAnsi="宋体" w:hint="eastAsia"/>
          <w:szCs w:val="24"/>
        </w:rPr>
        <w:t>ater</w:t>
      </w:r>
      <w:r w:rsidRPr="009D20D4">
        <w:rPr>
          <w:rFonts w:ascii="宋体" w:hAnsi="宋体"/>
          <w:szCs w:val="24"/>
        </w:rPr>
        <w:t>_</w:t>
      </w:r>
      <w:r w:rsidRPr="009D20D4">
        <w:rPr>
          <w:rFonts w:ascii="宋体" w:hAnsi="宋体" w:hint="eastAsia"/>
          <w:szCs w:val="24"/>
        </w:rPr>
        <w:t>projects</w:t>
      </w:r>
      <w:r w:rsidRPr="009D20D4">
        <w:rPr>
          <w:rFonts w:ascii="宋体" w:hAnsi="宋体"/>
          <w:szCs w:val="24"/>
        </w:rPr>
        <w:t>_</w:t>
      </w:r>
      <w:r w:rsidRPr="009D20D4">
        <w:rPr>
          <w:rFonts w:ascii="宋体" w:hAnsi="宋体" w:hint="eastAsia"/>
          <w:szCs w:val="24"/>
        </w:rPr>
        <w:t>damage”，主要包括</w:t>
      </w:r>
      <w:r w:rsidRPr="009D20D4">
        <w:rPr>
          <w:rFonts w:hint="eastAsia"/>
        </w:rPr>
        <w:t>水利工程的</w:t>
      </w:r>
      <w:r w:rsidRPr="009D20D4">
        <w:rPr>
          <w:rFonts w:ascii="宋体" w:hAnsi="宋体" w:hint="eastAsia"/>
          <w:szCs w:val="24"/>
        </w:rPr>
        <w:t>位置信息、类型、破坏情况等，见表19。</w:t>
      </w:r>
    </w:p>
    <w:p w14:paraId="02A68834" w14:textId="5F7F97DE" w:rsidR="009D20D4" w:rsidRDefault="009D20D4" w:rsidP="009D20D4">
      <w:pPr>
        <w:pStyle w:val="aff0"/>
        <w:spacing w:before="156" w:after="156"/>
        <w:ind w:left="0"/>
      </w:pPr>
      <w:r w:rsidRPr="009D20D4">
        <w:rPr>
          <w:rFonts w:hint="eastAsia"/>
        </w:rPr>
        <w:t>水利工程破坏表</w:t>
      </w:r>
    </w:p>
    <w:tbl>
      <w:tblPr>
        <w:tblW w:w="5000" w:type="pct"/>
        <w:tblLook w:val="04A0" w:firstRow="1" w:lastRow="0" w:firstColumn="1" w:lastColumn="0" w:noHBand="0" w:noVBand="1"/>
      </w:tblPr>
      <w:tblGrid>
        <w:gridCol w:w="1485"/>
        <w:gridCol w:w="1454"/>
        <w:gridCol w:w="1454"/>
        <w:gridCol w:w="1454"/>
        <w:gridCol w:w="2013"/>
        <w:gridCol w:w="1484"/>
      </w:tblGrid>
      <w:tr w:rsidR="009D20D4" w:rsidRPr="009D20D4" w14:paraId="5F47F63A" w14:textId="77777777" w:rsidTr="009D20D4">
        <w:trPr>
          <w:trHeight w:val="315"/>
        </w:trPr>
        <w:tc>
          <w:tcPr>
            <w:tcW w:w="795" w:type="pct"/>
            <w:tcBorders>
              <w:top w:val="single" w:sz="4" w:space="0" w:color="000000"/>
              <w:left w:val="single" w:sz="4" w:space="0" w:color="000000"/>
              <w:bottom w:val="single" w:sz="4" w:space="0" w:color="000000"/>
              <w:right w:val="single" w:sz="4" w:space="0" w:color="000000"/>
            </w:tcBorders>
            <w:shd w:val="clear" w:color="auto" w:fill="auto"/>
          </w:tcPr>
          <w:p w14:paraId="472695C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英文字段</w:t>
            </w: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14:paraId="2E4DC838"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中文含义</w:t>
            </w:r>
          </w:p>
        </w:tc>
        <w:tc>
          <w:tcPr>
            <w:tcW w:w="778" w:type="pct"/>
            <w:tcBorders>
              <w:top w:val="single" w:sz="4" w:space="0" w:color="000000"/>
              <w:left w:val="single" w:sz="4" w:space="0" w:color="000000"/>
              <w:bottom w:val="single" w:sz="4" w:space="0" w:color="000000"/>
              <w:right w:val="single" w:sz="4" w:space="0" w:color="000000"/>
            </w:tcBorders>
            <w:shd w:val="clear" w:color="auto" w:fill="FFFFFF"/>
          </w:tcPr>
          <w:p w14:paraId="7906D1A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数据类型</w:t>
            </w:r>
          </w:p>
        </w:tc>
        <w:tc>
          <w:tcPr>
            <w:tcW w:w="778" w:type="pct"/>
            <w:tcBorders>
              <w:top w:val="single" w:sz="4" w:space="0" w:color="000000"/>
              <w:left w:val="single" w:sz="4" w:space="0" w:color="000000"/>
              <w:bottom w:val="single" w:sz="4" w:space="0" w:color="000000"/>
              <w:right w:val="single" w:sz="4" w:space="0" w:color="000000"/>
            </w:tcBorders>
            <w:shd w:val="clear" w:color="auto" w:fill="FFFFFF"/>
          </w:tcPr>
          <w:p w14:paraId="15A5CE2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字段长度</w:t>
            </w:r>
          </w:p>
        </w:tc>
        <w:tc>
          <w:tcPr>
            <w:tcW w:w="1077" w:type="pct"/>
            <w:tcBorders>
              <w:top w:val="single" w:sz="4" w:space="0" w:color="000000"/>
              <w:left w:val="single" w:sz="4" w:space="0" w:color="000000"/>
              <w:bottom w:val="single" w:sz="4" w:space="0" w:color="000000"/>
              <w:right w:val="single" w:sz="4" w:space="0" w:color="000000"/>
            </w:tcBorders>
            <w:shd w:val="clear" w:color="auto" w:fill="FFFFFF"/>
          </w:tcPr>
          <w:p w14:paraId="7C339AF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是否允许为空</w:t>
            </w:r>
          </w:p>
        </w:tc>
        <w:tc>
          <w:tcPr>
            <w:tcW w:w="794" w:type="pct"/>
            <w:tcBorders>
              <w:top w:val="single" w:sz="4" w:space="0" w:color="000000"/>
              <w:left w:val="single" w:sz="4" w:space="0" w:color="000000"/>
              <w:bottom w:val="single" w:sz="4" w:space="0" w:color="000000"/>
              <w:right w:val="single" w:sz="4" w:space="0" w:color="000000"/>
            </w:tcBorders>
            <w:shd w:val="clear" w:color="auto" w:fill="FFFFFF"/>
          </w:tcPr>
          <w:p w14:paraId="62CCA0F6"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r>
      <w:tr w:rsidR="009D20D4" w:rsidRPr="009D20D4" w14:paraId="1DE8ED6F" w14:textId="77777777" w:rsidTr="009D20D4">
        <w:trPr>
          <w:trHeight w:val="315"/>
        </w:trPr>
        <w:tc>
          <w:tcPr>
            <w:tcW w:w="795" w:type="pct"/>
            <w:tcBorders>
              <w:top w:val="single" w:sz="4" w:space="0" w:color="000000"/>
              <w:left w:val="single" w:sz="4" w:space="0" w:color="000000"/>
              <w:bottom w:val="single" w:sz="4" w:space="0" w:color="000000"/>
              <w:right w:val="single" w:sz="4" w:space="0" w:color="000000"/>
            </w:tcBorders>
            <w:shd w:val="clear" w:color="auto" w:fill="auto"/>
          </w:tcPr>
          <w:p w14:paraId="66BDE862" w14:textId="5B8387C9"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sz w:val="18"/>
                <w:szCs w:val="18"/>
              </w:rPr>
              <w:t>ID</w:t>
            </w: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14:paraId="1E88E539" w14:textId="0C723397"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地震编码</w:t>
            </w:r>
          </w:p>
        </w:tc>
        <w:tc>
          <w:tcPr>
            <w:tcW w:w="778" w:type="pct"/>
            <w:tcBorders>
              <w:top w:val="single" w:sz="4" w:space="0" w:color="000000"/>
              <w:left w:val="single" w:sz="4" w:space="0" w:color="000000"/>
              <w:bottom w:val="single" w:sz="4" w:space="0" w:color="000000"/>
              <w:right w:val="single" w:sz="4" w:space="0" w:color="000000"/>
            </w:tcBorders>
            <w:shd w:val="clear" w:color="auto" w:fill="FFFFFF"/>
          </w:tcPr>
          <w:p w14:paraId="04CE8B96" w14:textId="5B333575"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78" w:type="pct"/>
            <w:tcBorders>
              <w:top w:val="single" w:sz="4" w:space="0" w:color="000000"/>
              <w:left w:val="single" w:sz="4" w:space="0" w:color="000000"/>
              <w:bottom w:val="single" w:sz="4" w:space="0" w:color="000000"/>
              <w:right w:val="single" w:sz="4" w:space="0" w:color="000000"/>
            </w:tcBorders>
            <w:shd w:val="clear" w:color="auto" w:fill="FFFFFF"/>
          </w:tcPr>
          <w:p w14:paraId="02CD9EBC" w14:textId="6FF90B1E"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sz w:val="18"/>
                <w:szCs w:val="18"/>
              </w:rPr>
              <w:t>19</w:t>
            </w:r>
          </w:p>
        </w:tc>
        <w:tc>
          <w:tcPr>
            <w:tcW w:w="10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C9DC5E" w14:textId="402C5E7B"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7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17ECEC" w14:textId="013173C6" w:rsidR="009D20D4" w:rsidRPr="009D20D4" w:rsidRDefault="009D20D4" w:rsidP="009D20D4">
            <w:pPr>
              <w:adjustRightInd/>
              <w:spacing w:line="240" w:lineRule="auto"/>
              <w:jc w:val="center"/>
              <w:rPr>
                <w:rFonts w:ascii="Times New Roman" w:hAnsi="Times New Roman"/>
                <w:sz w:val="18"/>
                <w:szCs w:val="18"/>
              </w:rPr>
            </w:pPr>
          </w:p>
        </w:tc>
      </w:tr>
      <w:tr w:rsidR="009D20D4" w:rsidRPr="009D20D4" w14:paraId="36DA5CE3" w14:textId="77777777" w:rsidTr="009D20D4">
        <w:trPr>
          <w:trHeight w:val="315"/>
        </w:trPr>
        <w:tc>
          <w:tcPr>
            <w:tcW w:w="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96AAF" w14:textId="7F78366E"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E</w:t>
            </w:r>
            <w:r w:rsidRPr="009D20D4">
              <w:rPr>
                <w:rFonts w:ascii="Times New Roman" w:hAnsi="Times New Roman"/>
                <w:sz w:val="18"/>
                <w:szCs w:val="18"/>
              </w:rPr>
              <w:t>vent</w:t>
            </w:r>
          </w:p>
        </w:tc>
        <w:tc>
          <w:tcPr>
            <w:tcW w:w="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E6743" w14:textId="729A2436"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地震名称</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BC24D9" w14:textId="35A09735"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E5274" w14:textId="5BAAD461"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sz w:val="18"/>
                <w:szCs w:val="18"/>
              </w:rPr>
              <w:t>40</w:t>
            </w:r>
          </w:p>
        </w:tc>
        <w:tc>
          <w:tcPr>
            <w:tcW w:w="107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33CBF1" w14:textId="43A28067"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7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239A10" w14:textId="4C24D03A" w:rsidR="009D20D4" w:rsidRPr="009D20D4" w:rsidRDefault="009D20D4" w:rsidP="009D20D4">
            <w:pPr>
              <w:adjustRightInd/>
              <w:spacing w:line="240" w:lineRule="auto"/>
              <w:jc w:val="center"/>
              <w:rPr>
                <w:rFonts w:ascii="Times New Roman" w:hAnsi="Times New Roman"/>
                <w:sz w:val="18"/>
                <w:szCs w:val="18"/>
              </w:rPr>
            </w:pPr>
          </w:p>
        </w:tc>
      </w:tr>
      <w:tr w:rsidR="009D20D4" w:rsidRPr="009D20D4" w14:paraId="7D665D9C" w14:textId="77777777" w:rsidTr="009D20D4">
        <w:trPr>
          <w:trHeight w:val="315"/>
        </w:trPr>
        <w:tc>
          <w:tcPr>
            <w:tcW w:w="7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A3AB7" w14:textId="491EC387"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ocation</w:t>
            </w: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14:paraId="591B7EE8" w14:textId="790468E5"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位置</w:t>
            </w:r>
          </w:p>
        </w:tc>
        <w:tc>
          <w:tcPr>
            <w:tcW w:w="77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E07103" w14:textId="5CC41E21"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7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C34B0" w14:textId="18F4EC06"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sz w:val="18"/>
                <w:szCs w:val="18"/>
              </w:rPr>
              <w:t>40</w:t>
            </w:r>
          </w:p>
        </w:tc>
        <w:tc>
          <w:tcPr>
            <w:tcW w:w="1077" w:type="pct"/>
            <w:tcBorders>
              <w:top w:val="single" w:sz="4" w:space="0" w:color="000000"/>
              <w:left w:val="single" w:sz="4" w:space="0" w:color="000000"/>
              <w:bottom w:val="single" w:sz="4" w:space="0" w:color="000000"/>
              <w:right w:val="single" w:sz="4" w:space="0" w:color="000000"/>
            </w:tcBorders>
            <w:shd w:val="clear" w:color="auto" w:fill="FFFFFF"/>
            <w:noWrap/>
          </w:tcPr>
          <w:p w14:paraId="1F9A4B15" w14:textId="77777777" w:rsidR="009D20D4" w:rsidRPr="009D20D4" w:rsidRDefault="009D20D4" w:rsidP="009D20D4">
            <w:pPr>
              <w:adjustRightInd/>
              <w:spacing w:line="240" w:lineRule="auto"/>
              <w:jc w:val="center"/>
              <w:rPr>
                <w:rFonts w:ascii="Times New Roman" w:hAnsi="Times New Roman"/>
                <w:sz w:val="18"/>
                <w:szCs w:val="18"/>
              </w:rPr>
            </w:pPr>
          </w:p>
        </w:tc>
        <w:tc>
          <w:tcPr>
            <w:tcW w:w="7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F3878" w14:textId="070F6266" w:rsidR="009D20D4" w:rsidRPr="009D20D4" w:rsidRDefault="009D20D4" w:rsidP="009D20D4">
            <w:pPr>
              <w:adjustRightInd/>
              <w:spacing w:line="240" w:lineRule="auto"/>
              <w:jc w:val="center"/>
              <w:rPr>
                <w:rFonts w:ascii="Times New Roman" w:hAnsi="Times New Roman"/>
                <w:sz w:val="18"/>
                <w:szCs w:val="18"/>
              </w:rPr>
            </w:pPr>
          </w:p>
        </w:tc>
      </w:tr>
      <w:tr w:rsidR="009D20D4" w:rsidRPr="009D20D4" w14:paraId="00C6291D" w14:textId="77777777" w:rsidTr="009D20D4">
        <w:trPr>
          <w:trHeight w:val="315"/>
        </w:trPr>
        <w:tc>
          <w:tcPr>
            <w:tcW w:w="795" w:type="pct"/>
            <w:tcBorders>
              <w:top w:val="single" w:sz="4" w:space="0" w:color="000000"/>
              <w:left w:val="single" w:sz="4" w:space="0" w:color="000000"/>
              <w:bottom w:val="single" w:sz="4" w:space="0" w:color="000000"/>
              <w:right w:val="single" w:sz="4" w:space="0" w:color="000000"/>
            </w:tcBorders>
            <w:shd w:val="clear" w:color="auto" w:fill="auto"/>
          </w:tcPr>
          <w:p w14:paraId="5B2219FD" w14:textId="1E362732"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ongitude</w:t>
            </w:r>
          </w:p>
        </w:tc>
        <w:tc>
          <w:tcPr>
            <w:tcW w:w="778" w:type="pct"/>
            <w:tcBorders>
              <w:top w:val="single" w:sz="4" w:space="0" w:color="000000"/>
              <w:left w:val="single" w:sz="4" w:space="0" w:color="000000"/>
              <w:bottom w:val="single" w:sz="4" w:space="0" w:color="000000"/>
              <w:right w:val="single" w:sz="4" w:space="0" w:color="000000"/>
            </w:tcBorders>
            <w:shd w:val="clear" w:color="auto" w:fill="auto"/>
          </w:tcPr>
          <w:p w14:paraId="464BE38A" w14:textId="3F21B974"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经度</w:t>
            </w:r>
          </w:p>
        </w:tc>
        <w:tc>
          <w:tcPr>
            <w:tcW w:w="778" w:type="pct"/>
            <w:tcBorders>
              <w:top w:val="single" w:sz="4" w:space="0" w:color="000000"/>
              <w:left w:val="single" w:sz="4" w:space="0" w:color="000000"/>
              <w:bottom w:val="single" w:sz="4" w:space="0" w:color="000000"/>
              <w:right w:val="single" w:sz="4" w:space="0" w:color="000000"/>
            </w:tcBorders>
            <w:shd w:val="clear" w:color="auto" w:fill="FFFFFF"/>
          </w:tcPr>
          <w:p w14:paraId="6864FCCC" w14:textId="7146D01C"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778" w:type="pct"/>
            <w:tcBorders>
              <w:top w:val="single" w:sz="4" w:space="0" w:color="000000"/>
              <w:left w:val="single" w:sz="4" w:space="0" w:color="000000"/>
              <w:bottom w:val="single" w:sz="4" w:space="0" w:color="000000"/>
              <w:right w:val="single" w:sz="4" w:space="0" w:color="000000"/>
            </w:tcBorders>
            <w:shd w:val="clear" w:color="auto" w:fill="FFFFFF"/>
          </w:tcPr>
          <w:p w14:paraId="05430BE2" w14:textId="64743FB1"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sz w:val="18"/>
                <w:szCs w:val="18"/>
              </w:rPr>
              <w:t>10,4</w:t>
            </w:r>
          </w:p>
        </w:tc>
        <w:tc>
          <w:tcPr>
            <w:tcW w:w="1077" w:type="pct"/>
            <w:tcBorders>
              <w:top w:val="single" w:sz="4" w:space="0" w:color="000000"/>
              <w:left w:val="single" w:sz="4" w:space="0" w:color="000000"/>
              <w:bottom w:val="single" w:sz="4" w:space="0" w:color="000000"/>
              <w:right w:val="single" w:sz="4" w:space="0" w:color="000000"/>
            </w:tcBorders>
            <w:shd w:val="clear" w:color="auto" w:fill="FFFFFF"/>
            <w:noWrap/>
          </w:tcPr>
          <w:p w14:paraId="3AEEA895" w14:textId="77777777" w:rsidR="009D20D4" w:rsidRPr="009D20D4" w:rsidRDefault="009D20D4" w:rsidP="009D20D4">
            <w:pPr>
              <w:adjustRightInd/>
              <w:spacing w:line="240" w:lineRule="auto"/>
              <w:jc w:val="center"/>
              <w:rPr>
                <w:rFonts w:ascii="Times New Roman" w:hAnsi="Times New Roman"/>
                <w:sz w:val="18"/>
                <w:szCs w:val="18"/>
              </w:rPr>
            </w:pPr>
          </w:p>
        </w:tc>
        <w:tc>
          <w:tcPr>
            <w:tcW w:w="79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C6415B" w14:textId="5ABC508D" w:rsidR="009D20D4" w:rsidRPr="009D20D4" w:rsidRDefault="009D20D4" w:rsidP="009D20D4">
            <w:pPr>
              <w:adjustRightInd/>
              <w:spacing w:line="240" w:lineRule="auto"/>
              <w:jc w:val="center"/>
              <w:rPr>
                <w:rFonts w:ascii="Times New Roman" w:hAnsi="Times New Roman"/>
                <w:sz w:val="18"/>
                <w:szCs w:val="18"/>
              </w:rPr>
            </w:pPr>
          </w:p>
        </w:tc>
      </w:tr>
      <w:tr w:rsidR="004F6A40" w:rsidRPr="009D20D4" w14:paraId="27A864B6" w14:textId="77777777" w:rsidTr="009633A8">
        <w:trPr>
          <w:trHeight w:val="315"/>
        </w:trPr>
        <w:tc>
          <w:tcPr>
            <w:tcW w:w="795" w:type="pct"/>
            <w:tcBorders>
              <w:top w:val="single" w:sz="4" w:space="0" w:color="000000"/>
              <w:left w:val="single" w:sz="4" w:space="0" w:color="000000"/>
              <w:bottom w:val="single" w:sz="4" w:space="0" w:color="000000"/>
              <w:right w:val="single" w:sz="4" w:space="0" w:color="000000"/>
            </w:tcBorders>
            <w:noWrap/>
            <w:vAlign w:val="center"/>
          </w:tcPr>
          <w:p w14:paraId="4D23E41F" w14:textId="784EE291"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atitude</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74F36801" w14:textId="6C013236"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纬度</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38E9E580" w14:textId="0E3F9C74"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00163226" w14:textId="76BDB706"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sz w:val="18"/>
                <w:szCs w:val="18"/>
              </w:rPr>
              <w:t>10,4</w:t>
            </w:r>
          </w:p>
        </w:tc>
        <w:tc>
          <w:tcPr>
            <w:tcW w:w="1077" w:type="pct"/>
            <w:tcBorders>
              <w:top w:val="single" w:sz="4" w:space="0" w:color="000000"/>
              <w:left w:val="single" w:sz="4" w:space="0" w:color="000000"/>
              <w:bottom w:val="single" w:sz="4" w:space="0" w:color="000000"/>
              <w:right w:val="single" w:sz="4" w:space="0" w:color="000000"/>
            </w:tcBorders>
          </w:tcPr>
          <w:p w14:paraId="701E17AD" w14:textId="77777777" w:rsidR="004F6A40" w:rsidRPr="009D20D4" w:rsidRDefault="004F6A40" w:rsidP="004F6A40">
            <w:pPr>
              <w:adjustRightInd/>
              <w:spacing w:line="240" w:lineRule="auto"/>
              <w:jc w:val="center"/>
              <w:rPr>
                <w:rFonts w:ascii="Times New Roman" w:hAnsi="Times New Roman"/>
                <w:sz w:val="18"/>
                <w:szCs w:val="18"/>
              </w:rPr>
            </w:pPr>
          </w:p>
        </w:tc>
        <w:tc>
          <w:tcPr>
            <w:tcW w:w="794" w:type="pct"/>
            <w:tcBorders>
              <w:top w:val="single" w:sz="4" w:space="0" w:color="000000"/>
              <w:left w:val="single" w:sz="4" w:space="0" w:color="000000"/>
              <w:bottom w:val="single" w:sz="4" w:space="0" w:color="000000"/>
              <w:right w:val="single" w:sz="4" w:space="0" w:color="000000"/>
            </w:tcBorders>
          </w:tcPr>
          <w:p w14:paraId="4D7F4C8C" w14:textId="35B8C316" w:rsidR="004F6A40" w:rsidRPr="004F6A40" w:rsidRDefault="004F6A40" w:rsidP="004F6A40">
            <w:pPr>
              <w:adjustRightInd/>
              <w:spacing w:line="240" w:lineRule="auto"/>
              <w:jc w:val="center"/>
              <w:rPr>
                <w:rFonts w:ascii="Times New Roman" w:hAnsi="Times New Roman"/>
                <w:sz w:val="18"/>
                <w:szCs w:val="18"/>
              </w:rPr>
            </w:pPr>
            <w:r w:rsidRPr="004F6A40">
              <w:rPr>
                <w:rFonts w:hint="eastAsia"/>
                <w:sz w:val="18"/>
                <w:szCs w:val="18"/>
              </w:rPr>
              <w:t>度</w:t>
            </w:r>
          </w:p>
        </w:tc>
      </w:tr>
      <w:tr w:rsidR="004F6A40" w:rsidRPr="009D20D4" w14:paraId="1C0B7B34" w14:textId="77777777" w:rsidTr="009633A8">
        <w:trPr>
          <w:trHeight w:val="315"/>
        </w:trPr>
        <w:tc>
          <w:tcPr>
            <w:tcW w:w="795" w:type="pct"/>
            <w:tcBorders>
              <w:top w:val="single" w:sz="4" w:space="0" w:color="000000"/>
              <w:left w:val="single" w:sz="4" w:space="0" w:color="000000"/>
              <w:bottom w:val="single" w:sz="4" w:space="0" w:color="000000"/>
              <w:right w:val="single" w:sz="4" w:space="0" w:color="000000"/>
            </w:tcBorders>
            <w:noWrap/>
            <w:vAlign w:val="center"/>
          </w:tcPr>
          <w:p w14:paraId="022C6965" w14:textId="28359878" w:rsidR="004F6A40" w:rsidRPr="009D20D4" w:rsidRDefault="004F6A40" w:rsidP="004F6A40">
            <w:pPr>
              <w:adjustRightInd/>
              <w:spacing w:line="240" w:lineRule="auto"/>
              <w:jc w:val="center"/>
              <w:rPr>
                <w:rFonts w:ascii="Times New Roman" w:hAnsi="Times New Roman"/>
                <w:sz w:val="18"/>
                <w:szCs w:val="18"/>
              </w:rPr>
            </w:pPr>
            <w:proofErr w:type="spellStart"/>
            <w:r>
              <w:rPr>
                <w:rFonts w:ascii="Times New Roman" w:hAnsi="Times New Roman" w:hint="eastAsia"/>
                <w:sz w:val="18"/>
                <w:szCs w:val="18"/>
              </w:rPr>
              <w:t>P</w:t>
            </w:r>
            <w:r w:rsidRPr="009C2AEA">
              <w:rPr>
                <w:rFonts w:ascii="Times New Roman" w:hAnsi="Times New Roman"/>
                <w:sz w:val="18"/>
                <w:szCs w:val="18"/>
              </w:rPr>
              <w:t>roject</w:t>
            </w:r>
            <w:r>
              <w:rPr>
                <w:rFonts w:ascii="Times New Roman" w:hAnsi="Times New Roman" w:hint="eastAsia"/>
                <w:sz w:val="18"/>
                <w:szCs w:val="18"/>
              </w:rPr>
              <w:t>_</w:t>
            </w:r>
            <w:r>
              <w:rPr>
                <w:rFonts w:ascii="Times New Roman" w:hAnsi="Times New Roman"/>
                <w:sz w:val="18"/>
                <w:szCs w:val="18"/>
              </w:rPr>
              <w:t>t</w:t>
            </w:r>
            <w:r w:rsidRPr="009D20D4">
              <w:rPr>
                <w:rFonts w:ascii="Times New Roman" w:hAnsi="Times New Roman" w:hint="eastAsia"/>
                <w:sz w:val="18"/>
                <w:szCs w:val="18"/>
              </w:rPr>
              <w:t>ype</w:t>
            </w:r>
            <w:proofErr w:type="spellEnd"/>
          </w:p>
        </w:tc>
        <w:tc>
          <w:tcPr>
            <w:tcW w:w="778" w:type="pct"/>
            <w:tcBorders>
              <w:top w:val="single" w:sz="4" w:space="0" w:color="000000"/>
              <w:left w:val="single" w:sz="4" w:space="0" w:color="000000"/>
              <w:bottom w:val="single" w:sz="4" w:space="0" w:color="000000"/>
              <w:right w:val="single" w:sz="4" w:space="0" w:color="000000"/>
            </w:tcBorders>
            <w:noWrap/>
            <w:vAlign w:val="center"/>
          </w:tcPr>
          <w:p w14:paraId="7CD401E8" w14:textId="72EE96B2"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类型</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6C5A26A7" w14:textId="27F7DAFC"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5989D1DF" w14:textId="2CC751FE" w:rsidR="004F6A40" w:rsidRPr="009D20D4" w:rsidRDefault="004F6A40" w:rsidP="004F6A40">
            <w:pPr>
              <w:adjustRightInd/>
              <w:spacing w:line="240" w:lineRule="auto"/>
              <w:jc w:val="center"/>
              <w:rPr>
                <w:rFonts w:ascii="Times New Roman" w:hAnsi="Times New Roman"/>
                <w:sz w:val="18"/>
                <w:szCs w:val="18"/>
              </w:rPr>
            </w:pPr>
            <w:r>
              <w:rPr>
                <w:rFonts w:ascii="Times New Roman" w:hAnsi="Times New Roman"/>
                <w:sz w:val="18"/>
                <w:szCs w:val="18"/>
              </w:rPr>
              <w:t>2</w:t>
            </w:r>
            <w:r w:rsidRPr="009D20D4">
              <w:rPr>
                <w:rFonts w:ascii="Times New Roman" w:hAnsi="Times New Roman"/>
                <w:sz w:val="18"/>
                <w:szCs w:val="18"/>
              </w:rPr>
              <w:t>0</w:t>
            </w:r>
          </w:p>
        </w:tc>
        <w:tc>
          <w:tcPr>
            <w:tcW w:w="1077" w:type="pct"/>
            <w:tcBorders>
              <w:top w:val="single" w:sz="4" w:space="0" w:color="000000"/>
              <w:left w:val="single" w:sz="4" w:space="0" w:color="000000"/>
              <w:bottom w:val="single" w:sz="4" w:space="0" w:color="000000"/>
              <w:right w:val="single" w:sz="4" w:space="0" w:color="000000"/>
            </w:tcBorders>
          </w:tcPr>
          <w:p w14:paraId="5798A735" w14:textId="2CCA1CC4"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794" w:type="pct"/>
            <w:tcBorders>
              <w:top w:val="single" w:sz="4" w:space="0" w:color="000000"/>
              <w:left w:val="single" w:sz="4" w:space="0" w:color="000000"/>
              <w:bottom w:val="single" w:sz="4" w:space="0" w:color="000000"/>
              <w:right w:val="single" w:sz="4" w:space="0" w:color="000000"/>
            </w:tcBorders>
          </w:tcPr>
          <w:p w14:paraId="16537DBD" w14:textId="0C20EC6D" w:rsidR="004F6A40" w:rsidRPr="004F6A40" w:rsidRDefault="004F6A40" w:rsidP="004F6A40">
            <w:pPr>
              <w:adjustRightInd/>
              <w:spacing w:line="240" w:lineRule="auto"/>
              <w:jc w:val="center"/>
              <w:rPr>
                <w:rFonts w:ascii="Times New Roman" w:hAnsi="Times New Roman"/>
                <w:sz w:val="18"/>
                <w:szCs w:val="18"/>
              </w:rPr>
            </w:pPr>
            <w:r w:rsidRPr="004F6A40">
              <w:rPr>
                <w:rFonts w:hint="eastAsia"/>
                <w:sz w:val="18"/>
                <w:szCs w:val="18"/>
              </w:rPr>
              <w:t>度</w:t>
            </w:r>
          </w:p>
        </w:tc>
      </w:tr>
      <w:tr w:rsidR="009D20D4" w:rsidRPr="009D20D4" w14:paraId="7A653CB2" w14:textId="77777777" w:rsidTr="009D20D4">
        <w:trPr>
          <w:trHeight w:val="315"/>
        </w:trPr>
        <w:tc>
          <w:tcPr>
            <w:tcW w:w="795" w:type="pct"/>
            <w:tcBorders>
              <w:top w:val="single" w:sz="4" w:space="0" w:color="000000"/>
              <w:left w:val="single" w:sz="4" w:space="0" w:color="000000"/>
              <w:bottom w:val="single" w:sz="4" w:space="0" w:color="000000"/>
              <w:right w:val="single" w:sz="4" w:space="0" w:color="000000"/>
            </w:tcBorders>
            <w:noWrap/>
            <w:vAlign w:val="center"/>
          </w:tcPr>
          <w:p w14:paraId="7F822E90" w14:textId="2A017150"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D</w:t>
            </w:r>
            <w:r w:rsidRPr="009D20D4">
              <w:rPr>
                <w:rFonts w:ascii="Times New Roman" w:hAnsi="Times New Roman"/>
                <w:sz w:val="18"/>
                <w:szCs w:val="18"/>
              </w:rPr>
              <w:t>amage</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40413EC0" w14:textId="789CDF3B"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破坏情况</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22113015" w14:textId="1505EE61"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086E516D" w14:textId="737286BA"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sz w:val="18"/>
                <w:szCs w:val="18"/>
              </w:rPr>
              <w:t>500</w:t>
            </w:r>
          </w:p>
        </w:tc>
        <w:tc>
          <w:tcPr>
            <w:tcW w:w="1077" w:type="pct"/>
            <w:tcBorders>
              <w:top w:val="single" w:sz="4" w:space="0" w:color="000000"/>
              <w:left w:val="single" w:sz="4" w:space="0" w:color="000000"/>
              <w:bottom w:val="single" w:sz="4" w:space="0" w:color="000000"/>
              <w:right w:val="single" w:sz="4" w:space="0" w:color="000000"/>
            </w:tcBorders>
          </w:tcPr>
          <w:p w14:paraId="4311CBF0" w14:textId="7458F89E" w:rsidR="009D20D4" w:rsidRPr="009D20D4" w:rsidRDefault="009D20D4" w:rsidP="009D20D4">
            <w:pPr>
              <w:adjustRightInd/>
              <w:spacing w:line="240" w:lineRule="auto"/>
              <w:jc w:val="center"/>
              <w:rPr>
                <w:rFonts w:ascii="Times New Roman" w:hAnsi="Times New Roman"/>
                <w:sz w:val="18"/>
                <w:szCs w:val="18"/>
              </w:rPr>
            </w:pPr>
          </w:p>
        </w:tc>
        <w:tc>
          <w:tcPr>
            <w:tcW w:w="794" w:type="pct"/>
            <w:tcBorders>
              <w:top w:val="single" w:sz="4" w:space="0" w:color="000000"/>
              <w:left w:val="single" w:sz="4" w:space="0" w:color="000000"/>
              <w:bottom w:val="single" w:sz="4" w:space="0" w:color="000000"/>
              <w:right w:val="single" w:sz="4" w:space="0" w:color="000000"/>
            </w:tcBorders>
            <w:vAlign w:val="center"/>
          </w:tcPr>
          <w:p w14:paraId="1CC987A3" w14:textId="0BA7865C" w:rsidR="009D20D4" w:rsidRPr="004F6A40" w:rsidRDefault="009D20D4" w:rsidP="009D20D4">
            <w:pPr>
              <w:adjustRightInd/>
              <w:spacing w:line="240" w:lineRule="auto"/>
              <w:jc w:val="center"/>
              <w:rPr>
                <w:rFonts w:ascii="Times New Roman" w:hAnsi="Times New Roman"/>
                <w:sz w:val="18"/>
                <w:szCs w:val="18"/>
              </w:rPr>
            </w:pPr>
          </w:p>
        </w:tc>
      </w:tr>
      <w:tr w:rsidR="009D20D4" w:rsidRPr="009D20D4" w14:paraId="6B18D518" w14:textId="77777777" w:rsidTr="009D20D4">
        <w:trPr>
          <w:trHeight w:val="315"/>
        </w:trPr>
        <w:tc>
          <w:tcPr>
            <w:tcW w:w="795" w:type="pct"/>
            <w:tcBorders>
              <w:top w:val="single" w:sz="4" w:space="0" w:color="000000"/>
              <w:left w:val="single" w:sz="4" w:space="0" w:color="000000"/>
              <w:bottom w:val="single" w:sz="4" w:space="0" w:color="000000"/>
              <w:right w:val="single" w:sz="4" w:space="0" w:color="000000"/>
            </w:tcBorders>
            <w:noWrap/>
            <w:vAlign w:val="center"/>
          </w:tcPr>
          <w:p w14:paraId="18D6799E" w14:textId="2F8D1829"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Note</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77046D19" w14:textId="29B66DD1"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7FDA5BF4" w14:textId="4938714A"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778" w:type="pct"/>
            <w:tcBorders>
              <w:top w:val="single" w:sz="4" w:space="0" w:color="000000"/>
              <w:left w:val="single" w:sz="4" w:space="0" w:color="000000"/>
              <w:bottom w:val="single" w:sz="4" w:space="0" w:color="000000"/>
              <w:right w:val="single" w:sz="4" w:space="0" w:color="000000"/>
            </w:tcBorders>
            <w:noWrap/>
            <w:vAlign w:val="center"/>
          </w:tcPr>
          <w:p w14:paraId="770693DA" w14:textId="79F31FF6" w:rsidR="009D20D4" w:rsidRPr="009D20D4" w:rsidRDefault="009D20D4" w:rsidP="009D20D4">
            <w:pPr>
              <w:adjustRightInd/>
              <w:spacing w:line="240" w:lineRule="auto"/>
              <w:jc w:val="center"/>
              <w:rPr>
                <w:rFonts w:ascii="Times New Roman" w:hAnsi="Times New Roman"/>
                <w:sz w:val="18"/>
                <w:szCs w:val="18"/>
              </w:rPr>
            </w:pPr>
            <w:r w:rsidRPr="009D20D4">
              <w:rPr>
                <w:rFonts w:ascii="Times New Roman" w:hAnsi="Times New Roman"/>
                <w:sz w:val="18"/>
                <w:szCs w:val="18"/>
              </w:rPr>
              <w:t>100</w:t>
            </w:r>
          </w:p>
        </w:tc>
        <w:tc>
          <w:tcPr>
            <w:tcW w:w="1077" w:type="pct"/>
            <w:tcBorders>
              <w:top w:val="single" w:sz="4" w:space="0" w:color="000000"/>
              <w:left w:val="single" w:sz="4" w:space="0" w:color="000000"/>
              <w:bottom w:val="single" w:sz="4" w:space="0" w:color="000000"/>
              <w:right w:val="single" w:sz="4" w:space="0" w:color="000000"/>
            </w:tcBorders>
            <w:noWrap/>
            <w:vAlign w:val="center"/>
          </w:tcPr>
          <w:p w14:paraId="3C3336E8" w14:textId="7F1E0B49" w:rsidR="009D20D4" w:rsidRPr="009D20D4" w:rsidRDefault="009D20D4" w:rsidP="009D20D4">
            <w:pPr>
              <w:adjustRightInd/>
              <w:spacing w:line="240" w:lineRule="auto"/>
              <w:jc w:val="center"/>
              <w:rPr>
                <w:rFonts w:ascii="Times New Roman" w:hAnsi="Times New Roman"/>
                <w:sz w:val="18"/>
                <w:szCs w:val="18"/>
              </w:rPr>
            </w:pPr>
          </w:p>
        </w:tc>
        <w:tc>
          <w:tcPr>
            <w:tcW w:w="794" w:type="pct"/>
            <w:tcBorders>
              <w:top w:val="single" w:sz="4" w:space="0" w:color="000000"/>
              <w:left w:val="single" w:sz="4" w:space="0" w:color="000000"/>
              <w:bottom w:val="single" w:sz="4" w:space="0" w:color="000000"/>
              <w:right w:val="single" w:sz="4" w:space="0" w:color="000000"/>
            </w:tcBorders>
            <w:noWrap/>
            <w:vAlign w:val="center"/>
          </w:tcPr>
          <w:p w14:paraId="13CE4424" w14:textId="335B5081" w:rsidR="009D20D4" w:rsidRPr="004F6A40" w:rsidRDefault="009D20D4" w:rsidP="009D20D4">
            <w:pPr>
              <w:adjustRightInd/>
              <w:spacing w:line="240" w:lineRule="auto"/>
              <w:jc w:val="center"/>
              <w:rPr>
                <w:rFonts w:ascii="Times New Roman" w:hAnsi="Times New Roman"/>
                <w:sz w:val="18"/>
                <w:szCs w:val="18"/>
              </w:rPr>
            </w:pPr>
            <w:r w:rsidRPr="004F6A40">
              <w:rPr>
                <w:rFonts w:ascii="Times New Roman" w:hAnsi="Times New Roman" w:hint="eastAsia"/>
                <w:sz w:val="18"/>
                <w:szCs w:val="18"/>
              </w:rPr>
              <w:t>注明</w:t>
            </w:r>
            <w:r w:rsidRPr="004F6A40">
              <w:rPr>
                <w:rFonts w:ascii="Times New Roman" w:hAnsi="Times New Roman"/>
                <w:sz w:val="18"/>
                <w:szCs w:val="18"/>
              </w:rPr>
              <w:t>数据来源</w:t>
            </w:r>
          </w:p>
        </w:tc>
      </w:tr>
      <w:tr w:rsidR="009D20D4" w:rsidRPr="009D20D4" w14:paraId="18E49538" w14:textId="77777777" w:rsidTr="009D20D4">
        <w:trPr>
          <w:trHeight w:val="315"/>
        </w:trPr>
        <w:tc>
          <w:tcPr>
            <w:tcW w:w="5000" w:type="pct"/>
            <w:gridSpan w:val="6"/>
            <w:tcBorders>
              <w:top w:val="single" w:sz="4" w:space="0" w:color="000000"/>
              <w:left w:val="single" w:sz="4" w:space="0" w:color="000000"/>
              <w:bottom w:val="single" w:sz="4" w:space="0" w:color="000000"/>
              <w:right w:val="single" w:sz="4" w:space="0" w:color="000000"/>
            </w:tcBorders>
            <w:noWrap/>
          </w:tcPr>
          <w:p w14:paraId="06702FC0" w14:textId="44AF89E6" w:rsidR="009D20D4" w:rsidRPr="009C2AEA" w:rsidRDefault="009D20D4" w:rsidP="00972228">
            <w:pPr>
              <w:adjustRightInd/>
              <w:spacing w:line="240" w:lineRule="auto"/>
              <w:jc w:val="center"/>
              <w:rPr>
                <w:rFonts w:ascii="Times New Roman" w:hAnsi="Times New Roman"/>
                <w:sz w:val="18"/>
                <w:szCs w:val="18"/>
              </w:rPr>
            </w:pPr>
            <w:r w:rsidRPr="009C2AEA">
              <w:rPr>
                <w:rFonts w:ascii="Times New Roman" w:hAnsi="Times New Roman" w:hint="eastAsia"/>
                <w:sz w:val="18"/>
                <w:szCs w:val="18"/>
              </w:rPr>
              <w:t>说明：</w:t>
            </w:r>
            <w:r w:rsidRPr="009C2AEA">
              <w:rPr>
                <w:rFonts w:ascii="Times New Roman" w:hAnsi="Times New Roman" w:hint="eastAsia"/>
                <w:sz w:val="18"/>
                <w:szCs w:val="18"/>
              </w:rPr>
              <w:t>1</w:t>
            </w:r>
            <w:r w:rsidRPr="009C2AEA">
              <w:rPr>
                <w:rFonts w:ascii="Times New Roman" w:hAnsi="Times New Roman" w:hint="eastAsia"/>
                <w:sz w:val="18"/>
                <w:szCs w:val="18"/>
              </w:rPr>
              <w:t>、水利工程类型包括：</w:t>
            </w:r>
            <w:r w:rsidRPr="009C2AEA">
              <w:rPr>
                <w:rFonts w:ascii="Times New Roman" w:hAnsi="Times New Roman" w:hint="eastAsia"/>
                <w:sz w:val="18"/>
                <w:szCs w:val="18"/>
              </w:rPr>
              <w:t xml:space="preserve"> </w:t>
            </w:r>
            <w:r w:rsidR="00972228">
              <w:rPr>
                <w:rFonts w:ascii="Times New Roman" w:hAnsi="Times New Roman" w:hint="eastAsia"/>
                <w:sz w:val="18"/>
                <w:szCs w:val="18"/>
              </w:rPr>
              <w:t>河道整治与防洪工程、农田水利工程、</w:t>
            </w:r>
            <w:r w:rsidRPr="009C2AEA">
              <w:rPr>
                <w:rFonts w:ascii="Times New Roman" w:hAnsi="Times New Roman" w:hint="eastAsia"/>
                <w:sz w:val="18"/>
                <w:szCs w:val="18"/>
              </w:rPr>
              <w:t>航运工程</w:t>
            </w:r>
            <w:r w:rsidR="00972228">
              <w:rPr>
                <w:rFonts w:ascii="Times New Roman" w:hAnsi="Times New Roman" w:hint="eastAsia"/>
                <w:sz w:val="18"/>
                <w:szCs w:val="18"/>
              </w:rPr>
              <w:t>等</w:t>
            </w:r>
          </w:p>
        </w:tc>
      </w:tr>
    </w:tbl>
    <w:p w14:paraId="21AEE224" w14:textId="77777777" w:rsidR="009D20D4" w:rsidRPr="009D20D4" w:rsidRDefault="009D20D4" w:rsidP="009D20D4">
      <w:pPr>
        <w:pStyle w:val="affc"/>
        <w:spacing w:before="156" w:after="156"/>
        <w:ind w:left="0"/>
        <w:rPr>
          <w:rFonts w:ascii="宋体" w:hAnsi="宋体"/>
          <w:szCs w:val="24"/>
        </w:rPr>
      </w:pPr>
      <w:r w:rsidRPr="009D20D4">
        <w:rPr>
          <w:rFonts w:hint="eastAsia"/>
        </w:rPr>
        <w:t>堰塞湖表</w:t>
      </w:r>
    </w:p>
    <w:p w14:paraId="4D263241" w14:textId="50423E15" w:rsidR="009D20D4" w:rsidRPr="009D20D4" w:rsidRDefault="009D20D4" w:rsidP="009D20D4">
      <w:pPr>
        <w:ind w:firstLine="425"/>
        <w:rPr>
          <w:rFonts w:ascii="宋体" w:hAnsi="宋体"/>
          <w:szCs w:val="24"/>
        </w:rPr>
      </w:pPr>
      <w:r>
        <w:rPr>
          <w:rFonts w:ascii="宋体" w:hAnsi="宋体" w:hint="eastAsia"/>
          <w:szCs w:val="24"/>
        </w:rPr>
        <w:t>堰塞湖</w:t>
      </w:r>
      <w:r w:rsidRPr="009D20D4">
        <w:rPr>
          <w:rFonts w:ascii="宋体" w:hAnsi="宋体" w:hint="eastAsia"/>
          <w:szCs w:val="24"/>
        </w:rPr>
        <w:t>表名称为“D6_Barrier</w:t>
      </w:r>
      <w:r w:rsidRPr="009D20D4">
        <w:rPr>
          <w:rFonts w:ascii="宋体" w:hAnsi="宋体"/>
          <w:szCs w:val="24"/>
        </w:rPr>
        <w:t>_</w:t>
      </w:r>
      <w:r w:rsidRPr="009D20D4">
        <w:rPr>
          <w:rFonts w:ascii="宋体" w:hAnsi="宋体" w:hint="eastAsia"/>
          <w:szCs w:val="24"/>
        </w:rPr>
        <w:t>lake”，主要包括位置信息、规模情况等，见表20。</w:t>
      </w:r>
    </w:p>
    <w:p w14:paraId="4D62C3C6" w14:textId="77777777" w:rsidR="009D20D4" w:rsidRPr="009D20D4" w:rsidRDefault="009D20D4" w:rsidP="009D20D4">
      <w:pPr>
        <w:pStyle w:val="aff0"/>
        <w:spacing w:before="156" w:after="156"/>
        <w:ind w:left="0"/>
      </w:pPr>
      <w:r w:rsidRPr="009D20D4">
        <w:rPr>
          <w:rFonts w:hint="eastAsia"/>
        </w:rPr>
        <w:t>堰塞湖表</w:t>
      </w:r>
    </w:p>
    <w:tbl>
      <w:tblPr>
        <w:tblW w:w="5000" w:type="pct"/>
        <w:tblLook w:val="04A0" w:firstRow="1" w:lastRow="0" w:firstColumn="1" w:lastColumn="0" w:noHBand="0" w:noVBand="1"/>
      </w:tblPr>
      <w:tblGrid>
        <w:gridCol w:w="2048"/>
        <w:gridCol w:w="1276"/>
        <w:gridCol w:w="1276"/>
        <w:gridCol w:w="1276"/>
        <w:gridCol w:w="1734"/>
        <w:gridCol w:w="1734"/>
      </w:tblGrid>
      <w:tr w:rsidR="00E16617" w:rsidRPr="009D20D4" w14:paraId="14EF18BE" w14:textId="77777777" w:rsidTr="004F6A40">
        <w:trPr>
          <w:trHeight w:val="315"/>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14:paraId="60FD6CC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英文字段</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7543E78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中文含义</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Pr>
          <w:p w14:paraId="4917592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数据类型</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Pr>
          <w:p w14:paraId="1FC3FEEB"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字段长度</w:t>
            </w:r>
          </w:p>
        </w:tc>
        <w:tc>
          <w:tcPr>
            <w:tcW w:w="930" w:type="pct"/>
            <w:tcBorders>
              <w:top w:val="single" w:sz="4" w:space="0" w:color="000000"/>
              <w:left w:val="single" w:sz="4" w:space="0" w:color="000000"/>
              <w:bottom w:val="single" w:sz="4" w:space="0" w:color="000000"/>
              <w:right w:val="single" w:sz="4" w:space="0" w:color="000000"/>
            </w:tcBorders>
            <w:shd w:val="clear" w:color="auto" w:fill="FFFFFF"/>
          </w:tcPr>
          <w:p w14:paraId="3D17375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是否允许为空</w:t>
            </w:r>
          </w:p>
        </w:tc>
        <w:tc>
          <w:tcPr>
            <w:tcW w:w="932" w:type="pct"/>
            <w:tcBorders>
              <w:top w:val="single" w:sz="4" w:space="0" w:color="000000"/>
              <w:left w:val="single" w:sz="4" w:space="0" w:color="000000"/>
              <w:bottom w:val="single" w:sz="4" w:space="0" w:color="000000"/>
              <w:right w:val="single" w:sz="4" w:space="0" w:color="000000"/>
            </w:tcBorders>
            <w:shd w:val="clear" w:color="auto" w:fill="FFFFFF"/>
          </w:tcPr>
          <w:p w14:paraId="3EB3DB41"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r>
      <w:tr w:rsidR="00E16617" w:rsidRPr="009D20D4" w14:paraId="0783D433" w14:textId="77777777" w:rsidTr="004F6A40">
        <w:trPr>
          <w:trHeight w:val="315"/>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14:paraId="3394F97B"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lastRenderedPageBreak/>
              <w:t>ID</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7533AFF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地震编码</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Pr>
          <w:p w14:paraId="5AF246C2"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Pr>
          <w:p w14:paraId="1B916AF4"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19</w:t>
            </w:r>
          </w:p>
        </w:tc>
        <w:tc>
          <w:tcPr>
            <w:tcW w:w="9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C0CA63"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3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11732" w14:textId="77777777" w:rsidR="009D20D4" w:rsidRPr="009D20D4" w:rsidRDefault="009D20D4" w:rsidP="00077692">
            <w:pPr>
              <w:adjustRightInd/>
              <w:spacing w:line="240" w:lineRule="auto"/>
              <w:jc w:val="center"/>
              <w:rPr>
                <w:rFonts w:ascii="Times New Roman" w:hAnsi="Times New Roman"/>
                <w:sz w:val="18"/>
                <w:szCs w:val="18"/>
              </w:rPr>
            </w:pPr>
          </w:p>
        </w:tc>
      </w:tr>
      <w:tr w:rsidR="00E16617" w:rsidRPr="009D20D4" w14:paraId="299B686D" w14:textId="77777777" w:rsidTr="004F6A40">
        <w:trPr>
          <w:trHeight w:val="315"/>
        </w:trPr>
        <w:tc>
          <w:tcPr>
            <w:tcW w:w="11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065B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E</w:t>
            </w:r>
            <w:r w:rsidRPr="009D20D4">
              <w:rPr>
                <w:rFonts w:ascii="Times New Roman" w:hAnsi="Times New Roman"/>
                <w:sz w:val="18"/>
                <w:szCs w:val="18"/>
              </w:rPr>
              <w:t>vent</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C1339"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地震名称</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A4C72"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389FB"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40</w:t>
            </w:r>
          </w:p>
        </w:tc>
        <w:tc>
          <w:tcPr>
            <w:tcW w:w="9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61307C"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3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8DD7C5" w14:textId="77777777" w:rsidR="009D20D4" w:rsidRPr="009D20D4" w:rsidRDefault="009D20D4" w:rsidP="00077692">
            <w:pPr>
              <w:adjustRightInd/>
              <w:spacing w:line="240" w:lineRule="auto"/>
              <w:jc w:val="center"/>
              <w:rPr>
                <w:rFonts w:ascii="Times New Roman" w:hAnsi="Times New Roman"/>
                <w:sz w:val="18"/>
                <w:szCs w:val="18"/>
              </w:rPr>
            </w:pPr>
          </w:p>
        </w:tc>
      </w:tr>
      <w:tr w:rsidR="00E16617" w:rsidRPr="009D20D4" w14:paraId="3BC53265" w14:textId="77777777" w:rsidTr="004F6A40">
        <w:trPr>
          <w:trHeight w:val="315"/>
        </w:trPr>
        <w:tc>
          <w:tcPr>
            <w:tcW w:w="11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1D87E"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ocation</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43DB2AC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坝体位置</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04AEF8"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92D0C" w14:textId="73437087" w:rsidR="009D20D4" w:rsidRPr="009D20D4" w:rsidRDefault="00782014" w:rsidP="00077692">
            <w:pPr>
              <w:adjustRightInd/>
              <w:spacing w:line="240" w:lineRule="auto"/>
              <w:jc w:val="center"/>
              <w:rPr>
                <w:rFonts w:ascii="Times New Roman" w:hAnsi="Times New Roman"/>
                <w:sz w:val="18"/>
                <w:szCs w:val="18"/>
              </w:rPr>
            </w:pPr>
            <w:r>
              <w:rPr>
                <w:rFonts w:ascii="Times New Roman" w:hAnsi="Times New Roman"/>
                <w:sz w:val="18"/>
                <w:szCs w:val="18"/>
              </w:rPr>
              <w:t>5</w:t>
            </w:r>
            <w:r w:rsidR="009D20D4" w:rsidRPr="009D20D4">
              <w:rPr>
                <w:rFonts w:ascii="Times New Roman" w:hAnsi="Times New Roman"/>
                <w:sz w:val="18"/>
                <w:szCs w:val="18"/>
              </w:rPr>
              <w:t>0</w:t>
            </w:r>
          </w:p>
        </w:tc>
        <w:tc>
          <w:tcPr>
            <w:tcW w:w="9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01EDB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否</w:t>
            </w:r>
          </w:p>
        </w:tc>
        <w:tc>
          <w:tcPr>
            <w:tcW w:w="93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A5756" w14:textId="77777777" w:rsidR="009D20D4" w:rsidRPr="009D20D4" w:rsidRDefault="009D20D4" w:rsidP="00077692">
            <w:pPr>
              <w:adjustRightInd/>
              <w:spacing w:line="240" w:lineRule="auto"/>
              <w:jc w:val="center"/>
              <w:rPr>
                <w:rFonts w:ascii="Times New Roman" w:hAnsi="Times New Roman"/>
                <w:sz w:val="18"/>
                <w:szCs w:val="18"/>
              </w:rPr>
            </w:pPr>
          </w:p>
        </w:tc>
      </w:tr>
      <w:tr w:rsidR="004F6A40" w:rsidRPr="009D20D4" w14:paraId="13021DD0" w14:textId="77777777" w:rsidTr="004F6A40">
        <w:trPr>
          <w:trHeight w:val="315"/>
        </w:trPr>
        <w:tc>
          <w:tcPr>
            <w:tcW w:w="1100" w:type="pct"/>
            <w:tcBorders>
              <w:top w:val="single" w:sz="4" w:space="0" w:color="000000"/>
              <w:left w:val="single" w:sz="4" w:space="0" w:color="000000"/>
              <w:bottom w:val="single" w:sz="4" w:space="0" w:color="000000"/>
              <w:right w:val="single" w:sz="4" w:space="0" w:color="000000"/>
            </w:tcBorders>
            <w:shd w:val="clear" w:color="auto" w:fill="auto"/>
          </w:tcPr>
          <w:p w14:paraId="172B105B"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ongitude</w:t>
            </w:r>
          </w:p>
        </w:tc>
        <w:tc>
          <w:tcPr>
            <w:tcW w:w="680" w:type="pct"/>
            <w:tcBorders>
              <w:top w:val="single" w:sz="4" w:space="0" w:color="000000"/>
              <w:left w:val="single" w:sz="4" w:space="0" w:color="000000"/>
              <w:bottom w:val="single" w:sz="4" w:space="0" w:color="000000"/>
              <w:right w:val="single" w:sz="4" w:space="0" w:color="000000"/>
            </w:tcBorders>
            <w:shd w:val="clear" w:color="auto" w:fill="auto"/>
          </w:tcPr>
          <w:p w14:paraId="6A1F275B"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经度</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Pr>
          <w:p w14:paraId="4835C605"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680" w:type="pct"/>
            <w:tcBorders>
              <w:top w:val="single" w:sz="4" w:space="0" w:color="000000"/>
              <w:left w:val="single" w:sz="4" w:space="0" w:color="000000"/>
              <w:bottom w:val="single" w:sz="4" w:space="0" w:color="000000"/>
              <w:right w:val="single" w:sz="4" w:space="0" w:color="000000"/>
            </w:tcBorders>
            <w:shd w:val="clear" w:color="auto" w:fill="FFFFFF"/>
          </w:tcPr>
          <w:p w14:paraId="51FA803D"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sz w:val="18"/>
                <w:szCs w:val="18"/>
              </w:rPr>
              <w:t>10,4</w:t>
            </w:r>
          </w:p>
        </w:tc>
        <w:tc>
          <w:tcPr>
            <w:tcW w:w="93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167682" w14:textId="77777777" w:rsidR="004F6A40" w:rsidRPr="009D20D4" w:rsidRDefault="004F6A40" w:rsidP="004F6A40">
            <w:pPr>
              <w:adjustRightInd/>
              <w:spacing w:line="240" w:lineRule="auto"/>
              <w:jc w:val="center"/>
              <w:rPr>
                <w:rFonts w:ascii="Times New Roman" w:hAnsi="Times New Roman"/>
                <w:sz w:val="18"/>
                <w:szCs w:val="18"/>
              </w:rPr>
            </w:pPr>
          </w:p>
        </w:tc>
        <w:tc>
          <w:tcPr>
            <w:tcW w:w="932" w:type="pct"/>
            <w:tcBorders>
              <w:top w:val="single" w:sz="4" w:space="0" w:color="000000"/>
              <w:left w:val="single" w:sz="4" w:space="0" w:color="000000"/>
              <w:bottom w:val="single" w:sz="4" w:space="0" w:color="000000"/>
              <w:right w:val="single" w:sz="4" w:space="0" w:color="000000"/>
            </w:tcBorders>
            <w:shd w:val="clear" w:color="auto" w:fill="FFFFFF"/>
            <w:noWrap/>
          </w:tcPr>
          <w:p w14:paraId="02CD249C" w14:textId="6098F98F" w:rsidR="004F6A40" w:rsidRPr="009D20D4" w:rsidRDefault="004F6A40" w:rsidP="004F6A40">
            <w:pPr>
              <w:adjustRightInd/>
              <w:spacing w:line="240" w:lineRule="auto"/>
              <w:jc w:val="center"/>
              <w:rPr>
                <w:rFonts w:ascii="Times New Roman" w:hAnsi="Times New Roman"/>
                <w:sz w:val="18"/>
                <w:szCs w:val="18"/>
              </w:rPr>
            </w:pPr>
            <w:r w:rsidRPr="004F6A40">
              <w:rPr>
                <w:rFonts w:ascii="Times New Roman" w:hAnsi="Times New Roman" w:hint="eastAsia"/>
                <w:sz w:val="18"/>
                <w:szCs w:val="18"/>
              </w:rPr>
              <w:t>度</w:t>
            </w:r>
          </w:p>
        </w:tc>
      </w:tr>
      <w:tr w:rsidR="004F6A40" w:rsidRPr="009D20D4" w14:paraId="1AD81E96" w14:textId="77777777" w:rsidTr="004F6A40">
        <w:trPr>
          <w:trHeight w:val="315"/>
        </w:trPr>
        <w:tc>
          <w:tcPr>
            <w:tcW w:w="1100" w:type="pct"/>
            <w:tcBorders>
              <w:top w:val="single" w:sz="4" w:space="0" w:color="000000"/>
              <w:left w:val="single" w:sz="4" w:space="0" w:color="000000"/>
              <w:bottom w:val="single" w:sz="4" w:space="0" w:color="000000"/>
              <w:right w:val="single" w:sz="4" w:space="0" w:color="000000"/>
            </w:tcBorders>
            <w:noWrap/>
            <w:vAlign w:val="center"/>
          </w:tcPr>
          <w:p w14:paraId="533E5D53"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L</w:t>
            </w:r>
            <w:r w:rsidRPr="009D20D4">
              <w:rPr>
                <w:rFonts w:ascii="Times New Roman" w:hAnsi="Times New Roman"/>
                <w:sz w:val="18"/>
                <w:szCs w:val="18"/>
              </w:rPr>
              <w:t>atitude</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1A8F22CE"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纬度</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0036F0A9"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w:t>
            </w:r>
            <w:r w:rsidRPr="009D20D4">
              <w:rPr>
                <w:rFonts w:ascii="Times New Roman" w:hAnsi="Times New Roman"/>
                <w:sz w:val="18"/>
                <w:szCs w:val="18"/>
              </w:rPr>
              <w:t>umber</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56BB433B" w14:textId="77777777" w:rsidR="004F6A40" w:rsidRPr="009D20D4" w:rsidRDefault="004F6A40" w:rsidP="004F6A40">
            <w:pPr>
              <w:adjustRightInd/>
              <w:spacing w:line="240" w:lineRule="auto"/>
              <w:jc w:val="center"/>
              <w:rPr>
                <w:rFonts w:ascii="Times New Roman" w:hAnsi="Times New Roman"/>
                <w:sz w:val="18"/>
                <w:szCs w:val="18"/>
              </w:rPr>
            </w:pPr>
            <w:r w:rsidRPr="009D20D4">
              <w:rPr>
                <w:rFonts w:ascii="Times New Roman" w:hAnsi="Times New Roman"/>
                <w:sz w:val="18"/>
                <w:szCs w:val="18"/>
              </w:rPr>
              <w:t>10,4</w:t>
            </w:r>
          </w:p>
        </w:tc>
        <w:tc>
          <w:tcPr>
            <w:tcW w:w="930" w:type="pct"/>
            <w:tcBorders>
              <w:top w:val="single" w:sz="4" w:space="0" w:color="000000"/>
              <w:left w:val="single" w:sz="4" w:space="0" w:color="000000"/>
              <w:bottom w:val="single" w:sz="4" w:space="0" w:color="000000"/>
              <w:right w:val="single" w:sz="4" w:space="0" w:color="000000"/>
            </w:tcBorders>
            <w:vAlign w:val="center"/>
          </w:tcPr>
          <w:p w14:paraId="690F2558" w14:textId="77777777" w:rsidR="004F6A40" w:rsidRPr="009D20D4" w:rsidRDefault="004F6A40" w:rsidP="004F6A40">
            <w:pPr>
              <w:adjustRightInd/>
              <w:spacing w:line="240" w:lineRule="auto"/>
              <w:jc w:val="center"/>
              <w:rPr>
                <w:rFonts w:ascii="Times New Roman" w:hAnsi="Times New Roman"/>
                <w:sz w:val="18"/>
                <w:szCs w:val="18"/>
              </w:rPr>
            </w:pPr>
          </w:p>
        </w:tc>
        <w:tc>
          <w:tcPr>
            <w:tcW w:w="932" w:type="pct"/>
            <w:tcBorders>
              <w:top w:val="single" w:sz="4" w:space="0" w:color="000000"/>
              <w:left w:val="single" w:sz="4" w:space="0" w:color="000000"/>
              <w:bottom w:val="single" w:sz="4" w:space="0" w:color="000000"/>
              <w:right w:val="single" w:sz="4" w:space="0" w:color="000000"/>
            </w:tcBorders>
          </w:tcPr>
          <w:p w14:paraId="05189350" w14:textId="67AAC7BA" w:rsidR="004F6A40" w:rsidRPr="009D20D4" w:rsidRDefault="004F6A40" w:rsidP="004F6A40">
            <w:pPr>
              <w:adjustRightInd/>
              <w:spacing w:line="240" w:lineRule="auto"/>
              <w:jc w:val="center"/>
              <w:rPr>
                <w:rFonts w:ascii="Times New Roman" w:hAnsi="Times New Roman"/>
                <w:sz w:val="18"/>
                <w:szCs w:val="18"/>
              </w:rPr>
            </w:pPr>
            <w:r w:rsidRPr="004F6A40">
              <w:rPr>
                <w:rFonts w:ascii="Times New Roman" w:hAnsi="Times New Roman" w:hint="eastAsia"/>
                <w:sz w:val="18"/>
                <w:szCs w:val="18"/>
              </w:rPr>
              <w:t>度</w:t>
            </w:r>
          </w:p>
        </w:tc>
      </w:tr>
      <w:tr w:rsidR="00E16617" w:rsidRPr="009D20D4" w14:paraId="325007DE" w14:textId="77777777" w:rsidTr="004F6A40">
        <w:trPr>
          <w:trHeight w:val="315"/>
        </w:trPr>
        <w:tc>
          <w:tcPr>
            <w:tcW w:w="1100" w:type="pct"/>
            <w:tcBorders>
              <w:top w:val="single" w:sz="4" w:space="0" w:color="000000"/>
              <w:left w:val="single" w:sz="4" w:space="0" w:color="000000"/>
              <w:bottom w:val="single" w:sz="4" w:space="0" w:color="000000"/>
              <w:right w:val="single" w:sz="4" w:space="0" w:color="000000"/>
            </w:tcBorders>
            <w:noWrap/>
            <w:vAlign w:val="center"/>
          </w:tcPr>
          <w:p w14:paraId="701A0EA5" w14:textId="79F221D9" w:rsidR="009D20D4" w:rsidRPr="009D20D4" w:rsidRDefault="006E7388" w:rsidP="00077692">
            <w:pPr>
              <w:adjustRightInd/>
              <w:spacing w:line="240" w:lineRule="auto"/>
              <w:jc w:val="center"/>
              <w:rPr>
                <w:rFonts w:ascii="Times New Roman" w:hAnsi="Times New Roman"/>
                <w:sz w:val="18"/>
                <w:szCs w:val="18"/>
              </w:rPr>
            </w:pPr>
            <w:proofErr w:type="spellStart"/>
            <w:r>
              <w:rPr>
                <w:rFonts w:ascii="Times New Roman" w:hAnsi="Times New Roman"/>
                <w:sz w:val="18"/>
                <w:szCs w:val="18"/>
              </w:rPr>
              <w:t>Storage</w:t>
            </w:r>
            <w:r>
              <w:rPr>
                <w:rFonts w:ascii="Times New Roman" w:hAnsi="Times New Roman" w:hint="eastAsia"/>
                <w:sz w:val="18"/>
                <w:szCs w:val="18"/>
              </w:rPr>
              <w:t>_</w:t>
            </w:r>
            <w:r w:rsidR="009D20D4" w:rsidRPr="009D20D4">
              <w:rPr>
                <w:rFonts w:ascii="Times New Roman" w:hAnsi="Times New Roman"/>
                <w:sz w:val="18"/>
                <w:szCs w:val="18"/>
              </w:rPr>
              <w:t>capacity</w:t>
            </w:r>
            <w:proofErr w:type="spellEnd"/>
          </w:p>
        </w:tc>
        <w:tc>
          <w:tcPr>
            <w:tcW w:w="680" w:type="pct"/>
            <w:tcBorders>
              <w:top w:val="single" w:sz="4" w:space="0" w:color="000000"/>
              <w:left w:val="single" w:sz="4" w:space="0" w:color="000000"/>
              <w:bottom w:val="single" w:sz="4" w:space="0" w:color="000000"/>
              <w:right w:val="single" w:sz="4" w:space="0" w:color="000000"/>
            </w:tcBorders>
            <w:noWrap/>
            <w:vAlign w:val="center"/>
          </w:tcPr>
          <w:p w14:paraId="32B0CBF3"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库容</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438CF46E" w14:textId="5D5FFE97" w:rsidR="009D20D4" w:rsidRPr="00A72260" w:rsidRDefault="00415BB3" w:rsidP="00077692">
            <w:pPr>
              <w:adjustRightInd/>
              <w:spacing w:line="240" w:lineRule="auto"/>
              <w:jc w:val="center"/>
              <w:rPr>
                <w:rFonts w:ascii="Times New Roman" w:hAnsi="Times New Roman"/>
                <w:sz w:val="18"/>
                <w:szCs w:val="18"/>
              </w:rPr>
            </w:pPr>
            <w:r w:rsidRPr="00A72260">
              <w:rPr>
                <w:rFonts w:ascii="Times New Roman" w:hAnsi="Times New Roman" w:hint="eastAsia"/>
                <w:sz w:val="18"/>
                <w:szCs w:val="18"/>
              </w:rPr>
              <w:t>n</w:t>
            </w:r>
            <w:r w:rsidRPr="00A72260">
              <w:rPr>
                <w:rFonts w:ascii="Times New Roman" w:hAnsi="Times New Roman"/>
                <w:sz w:val="18"/>
                <w:szCs w:val="18"/>
              </w:rPr>
              <w:t>umber</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118A00EC" w14:textId="2E68AF68" w:rsidR="009D20D4" w:rsidRPr="00A72260" w:rsidRDefault="00415BB3" w:rsidP="00077692">
            <w:pPr>
              <w:adjustRightInd/>
              <w:spacing w:line="240" w:lineRule="auto"/>
              <w:jc w:val="center"/>
              <w:rPr>
                <w:rFonts w:ascii="Times New Roman" w:hAnsi="Times New Roman"/>
                <w:sz w:val="18"/>
                <w:szCs w:val="18"/>
              </w:rPr>
            </w:pPr>
            <w:r w:rsidRPr="00A72260">
              <w:rPr>
                <w:rFonts w:ascii="Times New Roman" w:hAnsi="Times New Roman"/>
                <w:sz w:val="18"/>
                <w:szCs w:val="18"/>
              </w:rPr>
              <w:t>10,4</w:t>
            </w:r>
          </w:p>
        </w:tc>
        <w:tc>
          <w:tcPr>
            <w:tcW w:w="930" w:type="pct"/>
            <w:tcBorders>
              <w:top w:val="single" w:sz="4" w:space="0" w:color="000000"/>
              <w:left w:val="single" w:sz="4" w:space="0" w:color="000000"/>
              <w:bottom w:val="single" w:sz="4" w:space="0" w:color="000000"/>
              <w:right w:val="single" w:sz="4" w:space="0" w:color="000000"/>
            </w:tcBorders>
            <w:vAlign w:val="center"/>
          </w:tcPr>
          <w:p w14:paraId="765212DB" w14:textId="77777777" w:rsidR="009D20D4" w:rsidRPr="009D20D4" w:rsidRDefault="009D20D4" w:rsidP="00077692">
            <w:pPr>
              <w:adjustRightInd/>
              <w:spacing w:line="240" w:lineRule="auto"/>
              <w:jc w:val="center"/>
              <w:rPr>
                <w:rFonts w:ascii="Times New Roman" w:hAnsi="Times New Roman"/>
                <w:sz w:val="18"/>
                <w:szCs w:val="18"/>
              </w:rPr>
            </w:pPr>
          </w:p>
        </w:tc>
        <w:tc>
          <w:tcPr>
            <w:tcW w:w="932" w:type="pct"/>
            <w:tcBorders>
              <w:top w:val="single" w:sz="4" w:space="0" w:color="000000"/>
              <w:left w:val="single" w:sz="4" w:space="0" w:color="000000"/>
              <w:bottom w:val="single" w:sz="4" w:space="0" w:color="000000"/>
              <w:right w:val="single" w:sz="4" w:space="0" w:color="000000"/>
            </w:tcBorders>
            <w:vAlign w:val="center"/>
          </w:tcPr>
          <w:p w14:paraId="45AA5372" w14:textId="1B6CBC01" w:rsidR="009D20D4" w:rsidRPr="009D20D4" w:rsidRDefault="00415BB3" w:rsidP="00077692">
            <w:pPr>
              <w:adjustRightInd/>
              <w:spacing w:line="240" w:lineRule="auto"/>
              <w:jc w:val="center"/>
              <w:rPr>
                <w:rFonts w:ascii="Times New Roman" w:hAnsi="Times New Roman"/>
                <w:sz w:val="18"/>
                <w:szCs w:val="18"/>
              </w:rPr>
            </w:pPr>
            <w:proofErr w:type="gramStart"/>
            <w:r w:rsidRPr="00415BB3">
              <w:rPr>
                <w:rFonts w:ascii="Times New Roman" w:hAnsi="Times New Roman" w:hint="eastAsia"/>
                <w:sz w:val="18"/>
                <w:szCs w:val="18"/>
              </w:rPr>
              <w:t>万立方米</w:t>
            </w:r>
            <w:proofErr w:type="gramEnd"/>
          </w:p>
        </w:tc>
      </w:tr>
      <w:tr w:rsidR="00E16617" w:rsidRPr="009D20D4" w14:paraId="64F935C3" w14:textId="77777777" w:rsidTr="004F6A40">
        <w:trPr>
          <w:trHeight w:val="315"/>
        </w:trPr>
        <w:tc>
          <w:tcPr>
            <w:tcW w:w="1100" w:type="pct"/>
            <w:tcBorders>
              <w:top w:val="single" w:sz="4" w:space="0" w:color="000000"/>
              <w:left w:val="single" w:sz="4" w:space="0" w:color="000000"/>
              <w:bottom w:val="single" w:sz="4" w:space="0" w:color="000000"/>
              <w:right w:val="single" w:sz="4" w:space="0" w:color="000000"/>
            </w:tcBorders>
            <w:noWrap/>
            <w:vAlign w:val="center"/>
          </w:tcPr>
          <w:p w14:paraId="57A915E6" w14:textId="263E0BD5" w:rsidR="009D20D4" w:rsidRPr="009D20D4" w:rsidRDefault="006E7388" w:rsidP="00077692">
            <w:pPr>
              <w:adjustRightInd/>
              <w:spacing w:line="240" w:lineRule="auto"/>
              <w:jc w:val="center"/>
              <w:rPr>
                <w:rFonts w:ascii="Times New Roman" w:hAnsi="Times New Roman"/>
                <w:sz w:val="18"/>
                <w:szCs w:val="18"/>
              </w:rPr>
            </w:pPr>
            <w:proofErr w:type="spellStart"/>
            <w:r>
              <w:rPr>
                <w:rFonts w:ascii="Times New Roman" w:hAnsi="Times New Roman" w:hint="eastAsia"/>
                <w:sz w:val="18"/>
                <w:szCs w:val="18"/>
              </w:rPr>
              <w:t>Submerging</w:t>
            </w:r>
            <w:r>
              <w:rPr>
                <w:rFonts w:ascii="Times New Roman" w:hAnsi="Times New Roman"/>
                <w:sz w:val="18"/>
                <w:szCs w:val="18"/>
              </w:rPr>
              <w:t>_</w:t>
            </w:r>
            <w:r w:rsidR="009D20D4" w:rsidRPr="009D20D4">
              <w:rPr>
                <w:rFonts w:ascii="Times New Roman" w:hAnsi="Times New Roman" w:hint="eastAsia"/>
                <w:sz w:val="18"/>
                <w:szCs w:val="18"/>
              </w:rPr>
              <w:t>range</w:t>
            </w:r>
            <w:proofErr w:type="spellEnd"/>
          </w:p>
        </w:tc>
        <w:tc>
          <w:tcPr>
            <w:tcW w:w="680" w:type="pct"/>
            <w:tcBorders>
              <w:top w:val="single" w:sz="4" w:space="0" w:color="000000"/>
              <w:left w:val="single" w:sz="4" w:space="0" w:color="000000"/>
              <w:bottom w:val="single" w:sz="4" w:space="0" w:color="000000"/>
              <w:right w:val="single" w:sz="4" w:space="0" w:color="000000"/>
            </w:tcBorders>
            <w:noWrap/>
            <w:vAlign w:val="center"/>
          </w:tcPr>
          <w:p w14:paraId="0CBA0F9F"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淹没区域</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58F5EBE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6D68C088" w14:textId="522D4E6D" w:rsidR="009D20D4" w:rsidRPr="009D20D4" w:rsidRDefault="00241166" w:rsidP="00077692">
            <w:pPr>
              <w:adjustRightInd/>
              <w:spacing w:line="240" w:lineRule="auto"/>
              <w:jc w:val="center"/>
              <w:rPr>
                <w:rFonts w:ascii="Times New Roman" w:hAnsi="Times New Roman"/>
                <w:sz w:val="18"/>
                <w:szCs w:val="18"/>
              </w:rPr>
            </w:pPr>
            <w:r>
              <w:rPr>
                <w:rFonts w:ascii="Times New Roman" w:hAnsi="Times New Roman"/>
                <w:sz w:val="18"/>
                <w:szCs w:val="18"/>
              </w:rPr>
              <w:t>2</w:t>
            </w:r>
            <w:r w:rsidR="009D20D4" w:rsidRPr="009D20D4">
              <w:rPr>
                <w:rFonts w:ascii="Times New Roman" w:hAnsi="Times New Roman"/>
                <w:sz w:val="18"/>
                <w:szCs w:val="18"/>
              </w:rPr>
              <w:t>00</w:t>
            </w:r>
          </w:p>
        </w:tc>
        <w:tc>
          <w:tcPr>
            <w:tcW w:w="930" w:type="pct"/>
            <w:tcBorders>
              <w:top w:val="single" w:sz="4" w:space="0" w:color="000000"/>
              <w:left w:val="single" w:sz="4" w:space="0" w:color="000000"/>
              <w:bottom w:val="single" w:sz="4" w:space="0" w:color="000000"/>
              <w:right w:val="single" w:sz="4" w:space="0" w:color="000000"/>
            </w:tcBorders>
            <w:noWrap/>
            <w:vAlign w:val="center"/>
          </w:tcPr>
          <w:p w14:paraId="66AF0EA6" w14:textId="77777777" w:rsidR="009D20D4" w:rsidRPr="009D20D4" w:rsidRDefault="009D20D4" w:rsidP="00077692">
            <w:pPr>
              <w:adjustRightInd/>
              <w:spacing w:line="240" w:lineRule="auto"/>
              <w:jc w:val="center"/>
              <w:rPr>
                <w:rFonts w:ascii="Times New Roman" w:hAnsi="Times New Roman"/>
                <w:sz w:val="18"/>
                <w:szCs w:val="18"/>
              </w:rPr>
            </w:pPr>
          </w:p>
        </w:tc>
        <w:tc>
          <w:tcPr>
            <w:tcW w:w="932" w:type="pct"/>
            <w:tcBorders>
              <w:top w:val="single" w:sz="4" w:space="0" w:color="000000"/>
              <w:left w:val="single" w:sz="4" w:space="0" w:color="000000"/>
              <w:bottom w:val="single" w:sz="4" w:space="0" w:color="000000"/>
              <w:right w:val="single" w:sz="4" w:space="0" w:color="000000"/>
            </w:tcBorders>
            <w:noWrap/>
            <w:vAlign w:val="center"/>
          </w:tcPr>
          <w:p w14:paraId="64D1F036" w14:textId="77777777" w:rsidR="009D20D4" w:rsidRPr="009D20D4" w:rsidRDefault="009D20D4" w:rsidP="00077692">
            <w:pPr>
              <w:adjustRightInd/>
              <w:spacing w:line="240" w:lineRule="auto"/>
              <w:jc w:val="center"/>
              <w:rPr>
                <w:rFonts w:ascii="Times New Roman" w:hAnsi="Times New Roman"/>
                <w:sz w:val="18"/>
                <w:szCs w:val="18"/>
              </w:rPr>
            </w:pPr>
          </w:p>
        </w:tc>
      </w:tr>
      <w:tr w:rsidR="00E16617" w:rsidRPr="009D20D4" w14:paraId="40906AA0" w14:textId="77777777" w:rsidTr="004F6A40">
        <w:trPr>
          <w:trHeight w:val="315"/>
        </w:trPr>
        <w:tc>
          <w:tcPr>
            <w:tcW w:w="1100" w:type="pct"/>
            <w:tcBorders>
              <w:top w:val="single" w:sz="4" w:space="0" w:color="000000"/>
              <w:left w:val="single" w:sz="4" w:space="0" w:color="000000"/>
              <w:bottom w:val="single" w:sz="4" w:space="0" w:color="000000"/>
              <w:right w:val="single" w:sz="4" w:space="0" w:color="000000"/>
            </w:tcBorders>
            <w:noWrap/>
            <w:vAlign w:val="center"/>
          </w:tcPr>
          <w:p w14:paraId="47905421" w14:textId="77777777" w:rsidR="009D20D4" w:rsidRPr="009D20D4" w:rsidRDefault="009D20D4" w:rsidP="00077692">
            <w:pPr>
              <w:adjustRightInd/>
              <w:spacing w:line="240" w:lineRule="auto"/>
              <w:jc w:val="center"/>
              <w:rPr>
                <w:rFonts w:ascii="Times New Roman" w:hAnsi="Times New Roman"/>
                <w:sz w:val="18"/>
                <w:szCs w:val="18"/>
              </w:rPr>
            </w:pPr>
          </w:p>
          <w:p w14:paraId="06F84B1C" w14:textId="76390DDF" w:rsidR="009D20D4" w:rsidRPr="009D20D4" w:rsidRDefault="006E7388" w:rsidP="00077692">
            <w:pPr>
              <w:adjustRightInd/>
              <w:spacing w:line="240" w:lineRule="auto"/>
              <w:jc w:val="center"/>
              <w:rPr>
                <w:rFonts w:ascii="Times New Roman" w:hAnsi="Times New Roman"/>
                <w:sz w:val="18"/>
                <w:szCs w:val="18"/>
              </w:rPr>
            </w:pPr>
            <w:proofErr w:type="spellStart"/>
            <w:r>
              <w:rPr>
                <w:rFonts w:ascii="Times New Roman" w:hAnsi="Times New Roman" w:hint="eastAsia"/>
                <w:sz w:val="18"/>
                <w:szCs w:val="18"/>
              </w:rPr>
              <w:t>Hazardous</w:t>
            </w:r>
            <w:r>
              <w:rPr>
                <w:rFonts w:ascii="Times New Roman" w:hAnsi="Times New Roman"/>
                <w:sz w:val="18"/>
                <w:szCs w:val="18"/>
              </w:rPr>
              <w:t>_</w:t>
            </w:r>
            <w:r w:rsidR="009D20D4" w:rsidRPr="009D20D4">
              <w:rPr>
                <w:rFonts w:ascii="Times New Roman" w:hAnsi="Times New Roman" w:hint="eastAsia"/>
                <w:sz w:val="18"/>
                <w:szCs w:val="18"/>
              </w:rPr>
              <w:t>area</w:t>
            </w:r>
            <w:proofErr w:type="spellEnd"/>
          </w:p>
        </w:tc>
        <w:tc>
          <w:tcPr>
            <w:tcW w:w="680" w:type="pct"/>
            <w:tcBorders>
              <w:top w:val="single" w:sz="4" w:space="0" w:color="000000"/>
              <w:left w:val="single" w:sz="4" w:space="0" w:color="000000"/>
              <w:bottom w:val="single" w:sz="4" w:space="0" w:color="000000"/>
              <w:right w:val="single" w:sz="4" w:space="0" w:color="000000"/>
            </w:tcBorders>
            <w:noWrap/>
            <w:vAlign w:val="center"/>
          </w:tcPr>
          <w:p w14:paraId="7E6631D5"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危及区域</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3192AF37"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6358AE1D" w14:textId="32A05AC6" w:rsidR="009D20D4" w:rsidRPr="009D20D4" w:rsidRDefault="00241166" w:rsidP="00077692">
            <w:pPr>
              <w:adjustRightInd/>
              <w:spacing w:line="240" w:lineRule="auto"/>
              <w:jc w:val="center"/>
              <w:rPr>
                <w:rFonts w:ascii="Times New Roman" w:hAnsi="Times New Roman"/>
                <w:sz w:val="18"/>
                <w:szCs w:val="18"/>
              </w:rPr>
            </w:pPr>
            <w:r>
              <w:rPr>
                <w:rFonts w:ascii="Times New Roman" w:hAnsi="Times New Roman"/>
                <w:sz w:val="18"/>
                <w:szCs w:val="18"/>
              </w:rPr>
              <w:t>2</w:t>
            </w:r>
            <w:r w:rsidR="009D20D4" w:rsidRPr="009D20D4">
              <w:rPr>
                <w:rFonts w:ascii="Times New Roman" w:hAnsi="Times New Roman"/>
                <w:sz w:val="18"/>
                <w:szCs w:val="18"/>
              </w:rPr>
              <w:t>00</w:t>
            </w:r>
          </w:p>
        </w:tc>
        <w:tc>
          <w:tcPr>
            <w:tcW w:w="930" w:type="pct"/>
            <w:tcBorders>
              <w:top w:val="single" w:sz="4" w:space="0" w:color="000000"/>
              <w:left w:val="single" w:sz="4" w:space="0" w:color="000000"/>
              <w:bottom w:val="single" w:sz="4" w:space="0" w:color="000000"/>
              <w:right w:val="single" w:sz="4" w:space="0" w:color="000000"/>
            </w:tcBorders>
            <w:noWrap/>
            <w:vAlign w:val="center"/>
          </w:tcPr>
          <w:p w14:paraId="5C1C8645" w14:textId="77777777" w:rsidR="009D20D4" w:rsidRPr="009D20D4" w:rsidRDefault="009D20D4" w:rsidP="00077692">
            <w:pPr>
              <w:adjustRightInd/>
              <w:spacing w:line="240" w:lineRule="auto"/>
              <w:jc w:val="center"/>
              <w:rPr>
                <w:rFonts w:ascii="Times New Roman" w:hAnsi="Times New Roman"/>
                <w:sz w:val="18"/>
                <w:szCs w:val="18"/>
              </w:rPr>
            </w:pPr>
          </w:p>
        </w:tc>
        <w:tc>
          <w:tcPr>
            <w:tcW w:w="932" w:type="pct"/>
            <w:tcBorders>
              <w:top w:val="single" w:sz="4" w:space="0" w:color="000000"/>
              <w:left w:val="single" w:sz="4" w:space="0" w:color="000000"/>
              <w:bottom w:val="single" w:sz="4" w:space="0" w:color="000000"/>
              <w:right w:val="single" w:sz="4" w:space="0" w:color="000000"/>
            </w:tcBorders>
            <w:noWrap/>
            <w:vAlign w:val="center"/>
          </w:tcPr>
          <w:p w14:paraId="4D57E8F2" w14:textId="77777777" w:rsidR="009D20D4" w:rsidRPr="009D20D4" w:rsidRDefault="009D20D4" w:rsidP="00077692">
            <w:pPr>
              <w:adjustRightInd/>
              <w:spacing w:line="240" w:lineRule="auto"/>
              <w:jc w:val="center"/>
              <w:rPr>
                <w:rFonts w:ascii="Times New Roman" w:hAnsi="Times New Roman"/>
                <w:sz w:val="18"/>
                <w:szCs w:val="18"/>
              </w:rPr>
            </w:pPr>
          </w:p>
        </w:tc>
      </w:tr>
      <w:tr w:rsidR="006F0E94" w:rsidRPr="009D20D4" w14:paraId="1AEBABFB" w14:textId="77777777" w:rsidTr="004F6A40">
        <w:trPr>
          <w:trHeight w:val="315"/>
        </w:trPr>
        <w:tc>
          <w:tcPr>
            <w:tcW w:w="1100" w:type="pct"/>
            <w:tcBorders>
              <w:top w:val="single" w:sz="4" w:space="0" w:color="000000"/>
              <w:left w:val="single" w:sz="4" w:space="0" w:color="000000"/>
              <w:bottom w:val="single" w:sz="4" w:space="0" w:color="000000"/>
              <w:right w:val="single" w:sz="4" w:space="0" w:color="000000"/>
            </w:tcBorders>
            <w:noWrap/>
            <w:vAlign w:val="center"/>
          </w:tcPr>
          <w:p w14:paraId="7F574660"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Note</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5233D14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备注</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28F15DB3"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hint="eastAsia"/>
                <w:sz w:val="18"/>
                <w:szCs w:val="18"/>
              </w:rPr>
              <w:t>v</w:t>
            </w:r>
            <w:r w:rsidRPr="009D20D4">
              <w:rPr>
                <w:rFonts w:ascii="Times New Roman" w:hAnsi="Times New Roman"/>
                <w:sz w:val="18"/>
                <w:szCs w:val="18"/>
              </w:rPr>
              <w:t>archar2</w:t>
            </w:r>
          </w:p>
        </w:tc>
        <w:tc>
          <w:tcPr>
            <w:tcW w:w="680" w:type="pct"/>
            <w:tcBorders>
              <w:top w:val="single" w:sz="4" w:space="0" w:color="000000"/>
              <w:left w:val="single" w:sz="4" w:space="0" w:color="000000"/>
              <w:bottom w:val="single" w:sz="4" w:space="0" w:color="000000"/>
              <w:right w:val="single" w:sz="4" w:space="0" w:color="000000"/>
            </w:tcBorders>
            <w:noWrap/>
            <w:vAlign w:val="center"/>
          </w:tcPr>
          <w:p w14:paraId="4EA476FD" w14:textId="77777777" w:rsidR="009D20D4" w:rsidRPr="009D20D4" w:rsidRDefault="009D20D4" w:rsidP="00077692">
            <w:pPr>
              <w:adjustRightInd/>
              <w:spacing w:line="240" w:lineRule="auto"/>
              <w:jc w:val="center"/>
              <w:rPr>
                <w:rFonts w:ascii="Times New Roman" w:hAnsi="Times New Roman"/>
                <w:sz w:val="18"/>
                <w:szCs w:val="18"/>
              </w:rPr>
            </w:pPr>
            <w:r w:rsidRPr="009D20D4">
              <w:rPr>
                <w:rFonts w:ascii="Times New Roman" w:hAnsi="Times New Roman"/>
                <w:sz w:val="18"/>
                <w:szCs w:val="18"/>
              </w:rPr>
              <w:t>100</w:t>
            </w:r>
          </w:p>
        </w:tc>
        <w:tc>
          <w:tcPr>
            <w:tcW w:w="930" w:type="pct"/>
            <w:tcBorders>
              <w:top w:val="single" w:sz="4" w:space="0" w:color="000000"/>
              <w:left w:val="single" w:sz="4" w:space="0" w:color="000000"/>
              <w:bottom w:val="single" w:sz="4" w:space="0" w:color="000000"/>
              <w:right w:val="single" w:sz="4" w:space="0" w:color="000000"/>
            </w:tcBorders>
            <w:noWrap/>
            <w:vAlign w:val="center"/>
          </w:tcPr>
          <w:p w14:paraId="1675B562" w14:textId="77777777" w:rsidR="009D20D4" w:rsidRPr="009D20D4" w:rsidRDefault="009D20D4" w:rsidP="00077692">
            <w:pPr>
              <w:adjustRightInd/>
              <w:spacing w:line="240" w:lineRule="auto"/>
              <w:jc w:val="center"/>
              <w:rPr>
                <w:rFonts w:ascii="Times New Roman" w:hAnsi="Times New Roman"/>
                <w:sz w:val="18"/>
                <w:szCs w:val="18"/>
              </w:rPr>
            </w:pPr>
          </w:p>
        </w:tc>
        <w:tc>
          <w:tcPr>
            <w:tcW w:w="932" w:type="pct"/>
            <w:tcBorders>
              <w:top w:val="single" w:sz="4" w:space="0" w:color="000000"/>
              <w:left w:val="single" w:sz="4" w:space="0" w:color="000000"/>
              <w:bottom w:val="single" w:sz="4" w:space="0" w:color="000000"/>
              <w:right w:val="single" w:sz="4" w:space="0" w:color="000000"/>
            </w:tcBorders>
            <w:noWrap/>
            <w:vAlign w:val="center"/>
          </w:tcPr>
          <w:p w14:paraId="3CBC328A" w14:textId="16EC1A3C" w:rsidR="009D20D4" w:rsidRPr="009D20D4" w:rsidRDefault="009D20D4" w:rsidP="00077692">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9D20D4" w:rsidRPr="009D20D4" w14:paraId="54342D3E" w14:textId="77777777" w:rsidTr="009D20D4">
        <w:trPr>
          <w:trHeight w:val="315"/>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69D057E9" w14:textId="640A19D0" w:rsidR="009D20D4" w:rsidRDefault="009D20D4" w:rsidP="00357B46">
            <w:pPr>
              <w:adjustRightInd/>
              <w:spacing w:line="240" w:lineRule="auto"/>
              <w:jc w:val="left"/>
              <w:rPr>
                <w:rFonts w:ascii="Times New Roman" w:hAnsi="Times New Roman"/>
                <w:sz w:val="18"/>
                <w:szCs w:val="18"/>
              </w:rPr>
            </w:pPr>
            <w:r w:rsidRPr="009D20D4">
              <w:rPr>
                <w:rFonts w:ascii="Times New Roman" w:hAnsi="Times New Roman" w:hint="eastAsia"/>
                <w:sz w:val="18"/>
                <w:szCs w:val="18"/>
              </w:rPr>
              <w:t>说明：</w:t>
            </w:r>
            <w:r w:rsidR="00782014" w:rsidRPr="009C2AEA">
              <w:rPr>
                <w:rFonts w:ascii="Times New Roman" w:hAnsi="Times New Roman" w:hint="eastAsia"/>
                <w:sz w:val="18"/>
                <w:szCs w:val="18"/>
              </w:rPr>
              <w:t>1</w:t>
            </w:r>
            <w:r w:rsidR="00782014" w:rsidRPr="009C2AEA">
              <w:rPr>
                <w:rFonts w:ascii="Times New Roman" w:hAnsi="Times New Roman" w:hint="eastAsia"/>
                <w:sz w:val="18"/>
                <w:szCs w:val="18"/>
              </w:rPr>
              <w:t>、</w:t>
            </w:r>
            <w:r w:rsidR="00782014" w:rsidRPr="009D20D4">
              <w:rPr>
                <w:rFonts w:ascii="Times New Roman" w:hAnsi="Times New Roman" w:hint="eastAsia"/>
                <w:sz w:val="18"/>
                <w:szCs w:val="18"/>
              </w:rPr>
              <w:t>淹没区域</w:t>
            </w:r>
            <w:r w:rsidR="00357B46">
              <w:rPr>
                <w:rFonts w:ascii="Times New Roman" w:hAnsi="Times New Roman" w:hint="eastAsia"/>
                <w:sz w:val="18"/>
                <w:szCs w:val="18"/>
              </w:rPr>
              <w:t>是指：由破坏性</w:t>
            </w:r>
            <w:r w:rsidR="00357B46" w:rsidRPr="00357B46">
              <w:rPr>
                <w:rFonts w:ascii="Times New Roman" w:hAnsi="Times New Roman" w:hint="eastAsia"/>
                <w:sz w:val="18"/>
                <w:szCs w:val="18"/>
              </w:rPr>
              <w:t>地震</w:t>
            </w:r>
            <w:r w:rsidR="006F0E94">
              <w:rPr>
                <w:rFonts w:ascii="Times New Roman" w:hAnsi="Times New Roman" w:hint="eastAsia"/>
                <w:sz w:val="18"/>
                <w:szCs w:val="18"/>
              </w:rPr>
              <w:t>引起山体滑坡</w:t>
            </w:r>
            <w:r w:rsidR="00357B46">
              <w:rPr>
                <w:rFonts w:ascii="Times New Roman" w:hAnsi="Times New Roman" w:hint="eastAsia"/>
                <w:sz w:val="18"/>
                <w:szCs w:val="18"/>
              </w:rPr>
              <w:t>、崩塌等堵截河谷或河床后贮水而形成</w:t>
            </w:r>
            <w:r w:rsidR="00357B46" w:rsidRPr="00357B46">
              <w:rPr>
                <w:rFonts w:ascii="Times New Roman" w:hAnsi="Times New Roman" w:hint="eastAsia"/>
                <w:sz w:val="18"/>
                <w:szCs w:val="18"/>
              </w:rPr>
              <w:t>堰塞湖</w:t>
            </w:r>
            <w:r w:rsidR="00357B46">
              <w:rPr>
                <w:rFonts w:ascii="Times New Roman" w:hAnsi="Times New Roman" w:hint="eastAsia"/>
                <w:sz w:val="18"/>
                <w:szCs w:val="18"/>
              </w:rPr>
              <w:t>后，水位抬升</w:t>
            </w:r>
            <w:r w:rsidR="00357B46" w:rsidRPr="00357B46">
              <w:rPr>
                <w:rFonts w:ascii="Times New Roman" w:hAnsi="Times New Roman" w:hint="eastAsia"/>
                <w:sz w:val="18"/>
                <w:szCs w:val="18"/>
              </w:rPr>
              <w:t>所淹没的区域</w:t>
            </w:r>
            <w:r w:rsidR="00357B46">
              <w:rPr>
                <w:rFonts w:ascii="Times New Roman" w:hAnsi="Times New Roman" w:hint="eastAsia"/>
                <w:sz w:val="18"/>
                <w:szCs w:val="18"/>
              </w:rPr>
              <w:t>；</w:t>
            </w:r>
          </w:p>
          <w:p w14:paraId="2B0E0720" w14:textId="01E8E433" w:rsidR="008F7C43" w:rsidRPr="009D20D4" w:rsidRDefault="008F7C43" w:rsidP="00CA7798">
            <w:pPr>
              <w:adjustRightInd/>
              <w:spacing w:line="240" w:lineRule="auto"/>
              <w:jc w:val="left"/>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sz w:val="18"/>
                <w:szCs w:val="18"/>
              </w:rPr>
              <w:t xml:space="preserve">     2</w:t>
            </w:r>
            <w:r w:rsidRPr="009C2AEA">
              <w:rPr>
                <w:rFonts w:ascii="Times New Roman" w:hAnsi="Times New Roman" w:hint="eastAsia"/>
                <w:sz w:val="18"/>
                <w:szCs w:val="18"/>
              </w:rPr>
              <w:t>、</w:t>
            </w:r>
            <w:r w:rsidRPr="008F7C43">
              <w:rPr>
                <w:rFonts w:ascii="Times New Roman" w:hAnsi="Times New Roman" w:hint="eastAsia"/>
                <w:sz w:val="18"/>
                <w:szCs w:val="18"/>
              </w:rPr>
              <w:t>危及区域</w:t>
            </w:r>
            <w:r>
              <w:rPr>
                <w:rFonts w:ascii="Times New Roman" w:hAnsi="Times New Roman" w:hint="eastAsia"/>
                <w:sz w:val="18"/>
                <w:szCs w:val="18"/>
              </w:rPr>
              <w:t>是指：</w:t>
            </w:r>
            <w:r w:rsidR="00CA7798" w:rsidRPr="00357B46">
              <w:rPr>
                <w:rFonts w:ascii="Times New Roman" w:hAnsi="Times New Roman" w:hint="eastAsia"/>
                <w:sz w:val="18"/>
                <w:szCs w:val="18"/>
              </w:rPr>
              <w:t>堰塞湖</w:t>
            </w:r>
            <w:r w:rsidR="00CA7798" w:rsidRPr="00CA7798">
              <w:rPr>
                <w:rFonts w:ascii="Times New Roman" w:hAnsi="Times New Roman" w:hint="eastAsia"/>
                <w:sz w:val="18"/>
                <w:szCs w:val="18"/>
              </w:rPr>
              <w:t>遇到强余震、暴雨</w:t>
            </w:r>
            <w:r w:rsidR="00CA7798">
              <w:rPr>
                <w:rFonts w:ascii="Times New Roman" w:hAnsi="Times New Roman" w:hint="eastAsia"/>
                <w:sz w:val="18"/>
                <w:szCs w:val="18"/>
              </w:rPr>
              <w:t>等情况，</w:t>
            </w:r>
            <w:r w:rsidR="005A2FC6">
              <w:rPr>
                <w:rFonts w:ascii="Times New Roman" w:hAnsi="Times New Roman" w:hint="eastAsia"/>
                <w:sz w:val="18"/>
                <w:szCs w:val="18"/>
              </w:rPr>
              <w:t>可能</w:t>
            </w:r>
            <w:r w:rsidR="0069017F" w:rsidRPr="0069017F">
              <w:rPr>
                <w:rFonts w:ascii="Times New Roman" w:hAnsi="Times New Roman" w:hint="eastAsia"/>
                <w:sz w:val="18"/>
                <w:szCs w:val="18"/>
              </w:rPr>
              <w:t>发生溃坝，对下游百姓的生命财产造成威胁</w:t>
            </w:r>
            <w:r w:rsidR="00CA7798">
              <w:rPr>
                <w:rFonts w:ascii="Times New Roman" w:hAnsi="Times New Roman" w:hint="eastAsia"/>
                <w:sz w:val="18"/>
                <w:szCs w:val="18"/>
              </w:rPr>
              <w:t>的区域。</w:t>
            </w:r>
          </w:p>
        </w:tc>
      </w:tr>
    </w:tbl>
    <w:p w14:paraId="5BEF3731" w14:textId="405C84E8" w:rsidR="00893FFC" w:rsidRPr="00EA02E5" w:rsidRDefault="00893FFC" w:rsidP="00893FFC">
      <w:pPr>
        <w:pStyle w:val="affb"/>
        <w:spacing w:before="156" w:after="156"/>
        <w:ind w:left="850" w:hangingChars="405" w:hanging="850"/>
        <w:rPr>
          <w:rFonts w:ascii="宋体" w:hAnsi="宋体"/>
          <w:szCs w:val="24"/>
        </w:rPr>
      </w:pPr>
      <w:r w:rsidRPr="009D20D4">
        <w:rPr>
          <w:rFonts w:ascii="宋体" w:eastAsia="宋体" w:hAnsi="宋体" w:hint="eastAsia"/>
        </w:rPr>
        <w:t>应急处置数据表</w:t>
      </w:r>
    </w:p>
    <w:p w14:paraId="03253749" w14:textId="54EB66E5" w:rsidR="00893FFC" w:rsidRPr="00EA02E5" w:rsidRDefault="00893FFC" w:rsidP="00893FFC">
      <w:pPr>
        <w:ind w:firstLine="425"/>
        <w:rPr>
          <w:rFonts w:ascii="宋体" w:hAnsi="宋体"/>
          <w:szCs w:val="24"/>
        </w:rPr>
      </w:pPr>
      <w:r>
        <w:rPr>
          <w:rFonts w:ascii="宋体" w:hAnsi="宋体" w:hint="eastAsia"/>
          <w:szCs w:val="24"/>
        </w:rPr>
        <w:t>应急处置数据表主要包括应急处置</w:t>
      </w:r>
      <w:r w:rsidRPr="00EA02E5">
        <w:rPr>
          <w:rFonts w:ascii="宋体" w:hAnsi="宋体" w:hint="eastAsia"/>
          <w:szCs w:val="24"/>
        </w:rPr>
        <w:t>表、</w:t>
      </w:r>
      <w:r>
        <w:rPr>
          <w:rFonts w:ascii="宋体" w:hAnsi="宋体" w:hint="eastAsia"/>
          <w:szCs w:val="24"/>
        </w:rPr>
        <w:t>灾民</w:t>
      </w:r>
      <w:r w:rsidRPr="00EA02E5">
        <w:rPr>
          <w:rFonts w:ascii="宋体" w:hAnsi="宋体" w:hint="eastAsia"/>
          <w:szCs w:val="24"/>
        </w:rPr>
        <w:t>救灾物资投入表和</w:t>
      </w:r>
      <w:r>
        <w:rPr>
          <w:rFonts w:ascii="宋体" w:hAnsi="宋体" w:hint="eastAsia"/>
          <w:szCs w:val="24"/>
        </w:rPr>
        <w:t>抢险</w:t>
      </w:r>
      <w:r w:rsidRPr="00EA02E5">
        <w:rPr>
          <w:rFonts w:ascii="宋体" w:hAnsi="宋体" w:hint="eastAsia"/>
          <w:szCs w:val="24"/>
        </w:rPr>
        <w:t>救援装备投入表。</w:t>
      </w:r>
    </w:p>
    <w:p w14:paraId="45C68EE3" w14:textId="43A4ED42" w:rsidR="00893FFC" w:rsidRPr="00EA02E5" w:rsidRDefault="00893FFC" w:rsidP="00DF0983">
      <w:pPr>
        <w:pStyle w:val="affc"/>
        <w:spacing w:before="156" w:after="156"/>
        <w:ind w:left="0"/>
        <w:rPr>
          <w:rFonts w:ascii="宋体" w:hAnsi="宋体"/>
          <w:szCs w:val="24"/>
        </w:rPr>
      </w:pPr>
      <w:r>
        <w:rPr>
          <w:rFonts w:hint="eastAsia"/>
        </w:rPr>
        <w:t>应急处置</w:t>
      </w:r>
      <w:r w:rsidRPr="00EA02E5">
        <w:rPr>
          <w:rFonts w:hint="eastAsia"/>
        </w:rPr>
        <w:t>表</w:t>
      </w:r>
    </w:p>
    <w:p w14:paraId="6D646A1D" w14:textId="52F7EC18" w:rsidR="00893FFC" w:rsidRPr="00EA02E5" w:rsidRDefault="00893FFC" w:rsidP="00893FFC">
      <w:pPr>
        <w:ind w:firstLine="425"/>
        <w:rPr>
          <w:rFonts w:ascii="宋体" w:hAnsi="宋体"/>
          <w:szCs w:val="24"/>
        </w:rPr>
      </w:pPr>
      <w:r>
        <w:rPr>
          <w:rFonts w:ascii="宋体" w:hAnsi="宋体" w:hint="eastAsia"/>
          <w:szCs w:val="24"/>
        </w:rPr>
        <w:t>应急处置</w:t>
      </w:r>
      <w:r w:rsidRPr="00EA02E5">
        <w:rPr>
          <w:rFonts w:ascii="宋体" w:hAnsi="宋体" w:hint="eastAsia"/>
          <w:szCs w:val="24"/>
        </w:rPr>
        <w:t>表名称为“H</w:t>
      </w:r>
      <w:r>
        <w:rPr>
          <w:rFonts w:ascii="宋体" w:hAnsi="宋体"/>
          <w:szCs w:val="24"/>
        </w:rPr>
        <w:t>1_ET</w:t>
      </w:r>
      <w:r>
        <w:rPr>
          <w:rFonts w:ascii="宋体" w:hAnsi="宋体" w:hint="eastAsia"/>
          <w:szCs w:val="24"/>
        </w:rPr>
        <w:t>_</w:t>
      </w:r>
      <w:r w:rsidRPr="00EA02E5">
        <w:rPr>
          <w:rFonts w:ascii="宋体" w:hAnsi="宋体"/>
          <w:szCs w:val="24"/>
        </w:rPr>
        <w:t>Information</w:t>
      </w:r>
      <w:r w:rsidRPr="00EA02E5">
        <w:rPr>
          <w:rFonts w:ascii="宋体" w:hAnsi="宋体" w:hint="eastAsia"/>
          <w:szCs w:val="24"/>
        </w:rPr>
        <w:t>”</w:t>
      </w:r>
      <w:r>
        <w:rPr>
          <w:rFonts w:ascii="宋体" w:hAnsi="宋体" w:hint="eastAsia"/>
          <w:szCs w:val="24"/>
        </w:rPr>
        <w:t>，</w:t>
      </w:r>
      <w:r w:rsidRPr="00EA02E5">
        <w:rPr>
          <w:rFonts w:ascii="宋体" w:hAnsi="宋体" w:hint="eastAsia"/>
          <w:szCs w:val="24"/>
        </w:rPr>
        <w:t>主要包括地震应急响应级别、现场工作队和救援力量情况以及转移安置情况、救灾经费投入等救灾情况信息等内容</w:t>
      </w:r>
      <w:r>
        <w:rPr>
          <w:rFonts w:ascii="宋体" w:hAnsi="宋体" w:hint="eastAsia"/>
          <w:szCs w:val="24"/>
        </w:rPr>
        <w:t>，见表2</w:t>
      </w:r>
      <w:r>
        <w:rPr>
          <w:rFonts w:ascii="宋体" w:hAnsi="宋体"/>
          <w:szCs w:val="24"/>
        </w:rPr>
        <w:t>1</w:t>
      </w:r>
      <w:r>
        <w:rPr>
          <w:rFonts w:ascii="宋体" w:hAnsi="宋体" w:hint="eastAsia"/>
          <w:szCs w:val="24"/>
        </w:rPr>
        <w:t>。</w:t>
      </w:r>
    </w:p>
    <w:p w14:paraId="4047CE99" w14:textId="3BC7994E" w:rsidR="00893FFC" w:rsidRPr="00EA02E5" w:rsidRDefault="00893FFC" w:rsidP="00893FFC">
      <w:pPr>
        <w:pStyle w:val="aff0"/>
        <w:spacing w:before="156" w:after="156"/>
      </w:pPr>
      <w:r>
        <w:rPr>
          <w:rFonts w:hint="eastAsia"/>
        </w:rPr>
        <w:t>应急处置</w:t>
      </w:r>
      <w:r w:rsidRPr="00EA02E5">
        <w:rPr>
          <w:rFonts w:hint="eastAsia"/>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557"/>
        <w:gridCol w:w="1280"/>
        <w:gridCol w:w="1134"/>
        <w:gridCol w:w="1417"/>
        <w:gridCol w:w="1411"/>
      </w:tblGrid>
      <w:tr w:rsidR="00893FFC" w:rsidRPr="00EA02E5" w14:paraId="6E4B14B9" w14:textId="77777777" w:rsidTr="00490CDB">
        <w:trPr>
          <w:jc w:val="center"/>
        </w:trPr>
        <w:tc>
          <w:tcPr>
            <w:tcW w:w="827" w:type="pct"/>
            <w:tcBorders>
              <w:bottom w:val="nil"/>
            </w:tcBorders>
            <w:vAlign w:val="center"/>
          </w:tcPr>
          <w:p w14:paraId="1DCDAB5C"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英文字段</w:t>
            </w:r>
          </w:p>
        </w:tc>
        <w:tc>
          <w:tcPr>
            <w:tcW w:w="1368" w:type="pct"/>
            <w:tcBorders>
              <w:bottom w:val="nil"/>
            </w:tcBorders>
            <w:vAlign w:val="center"/>
          </w:tcPr>
          <w:p w14:paraId="7633B1D9"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中文含义</w:t>
            </w:r>
          </w:p>
        </w:tc>
        <w:tc>
          <w:tcPr>
            <w:tcW w:w="685" w:type="pct"/>
            <w:tcBorders>
              <w:bottom w:val="nil"/>
            </w:tcBorders>
            <w:vAlign w:val="center"/>
          </w:tcPr>
          <w:p w14:paraId="383AD256"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数据类型</w:t>
            </w:r>
          </w:p>
        </w:tc>
        <w:tc>
          <w:tcPr>
            <w:tcW w:w="607" w:type="pct"/>
            <w:tcBorders>
              <w:bottom w:val="nil"/>
            </w:tcBorders>
            <w:vAlign w:val="center"/>
          </w:tcPr>
          <w:p w14:paraId="43A3F480"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字段长度</w:t>
            </w:r>
          </w:p>
        </w:tc>
        <w:tc>
          <w:tcPr>
            <w:tcW w:w="758" w:type="pct"/>
            <w:tcBorders>
              <w:bottom w:val="nil"/>
            </w:tcBorders>
          </w:tcPr>
          <w:p w14:paraId="03E7A261"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755" w:type="pct"/>
            <w:tcBorders>
              <w:bottom w:val="nil"/>
            </w:tcBorders>
            <w:vAlign w:val="center"/>
          </w:tcPr>
          <w:p w14:paraId="684D087A"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备注</w:t>
            </w:r>
          </w:p>
        </w:tc>
      </w:tr>
      <w:tr w:rsidR="00893FFC" w:rsidRPr="00EA02E5" w14:paraId="5A5BCB3D" w14:textId="77777777" w:rsidTr="00490CDB">
        <w:trPr>
          <w:jc w:val="center"/>
        </w:trPr>
        <w:tc>
          <w:tcPr>
            <w:tcW w:w="827" w:type="pct"/>
            <w:vAlign w:val="center"/>
          </w:tcPr>
          <w:p w14:paraId="5166E655"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ID</w:t>
            </w:r>
          </w:p>
        </w:tc>
        <w:tc>
          <w:tcPr>
            <w:tcW w:w="1368" w:type="pct"/>
            <w:vAlign w:val="center"/>
          </w:tcPr>
          <w:p w14:paraId="739F1EB9"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地震编码</w:t>
            </w:r>
          </w:p>
        </w:tc>
        <w:tc>
          <w:tcPr>
            <w:tcW w:w="685" w:type="pct"/>
            <w:vAlign w:val="center"/>
          </w:tcPr>
          <w:p w14:paraId="3A6A82DD"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varchar2</w:t>
            </w:r>
          </w:p>
        </w:tc>
        <w:tc>
          <w:tcPr>
            <w:tcW w:w="607" w:type="pct"/>
            <w:vAlign w:val="center"/>
          </w:tcPr>
          <w:p w14:paraId="232B223E"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19</w:t>
            </w:r>
          </w:p>
        </w:tc>
        <w:tc>
          <w:tcPr>
            <w:tcW w:w="758" w:type="pct"/>
          </w:tcPr>
          <w:p w14:paraId="48CD62B7"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755" w:type="pct"/>
            <w:vAlign w:val="center"/>
          </w:tcPr>
          <w:p w14:paraId="0A50D72F"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766984A8" w14:textId="77777777" w:rsidTr="00490CDB">
        <w:trPr>
          <w:jc w:val="center"/>
        </w:trPr>
        <w:tc>
          <w:tcPr>
            <w:tcW w:w="827" w:type="pct"/>
            <w:vAlign w:val="center"/>
          </w:tcPr>
          <w:p w14:paraId="0E90C099" w14:textId="08C9D481" w:rsidR="00893FFC" w:rsidRPr="00EA02E5" w:rsidRDefault="00A24945" w:rsidP="00893FFC">
            <w:pPr>
              <w:adjustRightInd/>
              <w:spacing w:line="240" w:lineRule="auto"/>
              <w:jc w:val="center"/>
              <w:rPr>
                <w:rFonts w:ascii="Times New Roman" w:hAnsi="Times New Roman"/>
                <w:sz w:val="18"/>
                <w:szCs w:val="18"/>
              </w:rPr>
            </w:pPr>
            <w:r>
              <w:rPr>
                <w:rFonts w:ascii="Times New Roman" w:hAnsi="Times New Roman"/>
                <w:sz w:val="18"/>
                <w:szCs w:val="18"/>
              </w:rPr>
              <w:t>E</w:t>
            </w:r>
            <w:r w:rsidR="00893FFC" w:rsidRPr="00EA02E5">
              <w:rPr>
                <w:rFonts w:ascii="Times New Roman" w:hAnsi="Times New Roman"/>
                <w:sz w:val="18"/>
                <w:szCs w:val="18"/>
              </w:rPr>
              <w:t>vent</w:t>
            </w:r>
          </w:p>
        </w:tc>
        <w:tc>
          <w:tcPr>
            <w:tcW w:w="1368" w:type="pct"/>
            <w:vAlign w:val="center"/>
          </w:tcPr>
          <w:p w14:paraId="62397476"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地震名称</w:t>
            </w:r>
          </w:p>
        </w:tc>
        <w:tc>
          <w:tcPr>
            <w:tcW w:w="685" w:type="pct"/>
            <w:vAlign w:val="center"/>
          </w:tcPr>
          <w:p w14:paraId="5135CCA0"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varchar2</w:t>
            </w:r>
          </w:p>
        </w:tc>
        <w:tc>
          <w:tcPr>
            <w:tcW w:w="607" w:type="pct"/>
            <w:vAlign w:val="center"/>
          </w:tcPr>
          <w:p w14:paraId="17F7F656"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40</w:t>
            </w:r>
          </w:p>
        </w:tc>
        <w:tc>
          <w:tcPr>
            <w:tcW w:w="758" w:type="pct"/>
          </w:tcPr>
          <w:p w14:paraId="1EB1FD69"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755" w:type="pct"/>
            <w:vAlign w:val="center"/>
          </w:tcPr>
          <w:p w14:paraId="2D537984"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20695A13" w14:textId="77777777" w:rsidTr="00490CDB">
        <w:trPr>
          <w:jc w:val="center"/>
        </w:trPr>
        <w:tc>
          <w:tcPr>
            <w:tcW w:w="827" w:type="pct"/>
            <w:vAlign w:val="center"/>
          </w:tcPr>
          <w:p w14:paraId="49131AB7" w14:textId="75C442C3" w:rsidR="00893FFC" w:rsidRPr="00EA02E5" w:rsidRDefault="00BA0AA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Ner_lv</w:t>
            </w:r>
            <w:proofErr w:type="spellEnd"/>
          </w:p>
        </w:tc>
        <w:tc>
          <w:tcPr>
            <w:tcW w:w="1368" w:type="pct"/>
            <w:vAlign w:val="center"/>
          </w:tcPr>
          <w:p w14:paraId="7CF4B7B7"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国家</w:t>
            </w:r>
            <w:r w:rsidRPr="00EA02E5">
              <w:rPr>
                <w:rFonts w:ascii="Times New Roman" w:hAnsi="Times New Roman"/>
                <w:sz w:val="18"/>
                <w:szCs w:val="18"/>
              </w:rPr>
              <w:t>应急响应级别</w:t>
            </w:r>
          </w:p>
        </w:tc>
        <w:tc>
          <w:tcPr>
            <w:tcW w:w="685" w:type="pct"/>
            <w:vAlign w:val="center"/>
          </w:tcPr>
          <w:p w14:paraId="5338F47F"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varchar2</w:t>
            </w:r>
          </w:p>
        </w:tc>
        <w:tc>
          <w:tcPr>
            <w:tcW w:w="607" w:type="pct"/>
            <w:vAlign w:val="center"/>
          </w:tcPr>
          <w:p w14:paraId="4B088048"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sz w:val="18"/>
                <w:szCs w:val="18"/>
              </w:rPr>
              <w:t>10</w:t>
            </w:r>
          </w:p>
        </w:tc>
        <w:tc>
          <w:tcPr>
            <w:tcW w:w="758" w:type="pct"/>
          </w:tcPr>
          <w:p w14:paraId="202E2353"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755" w:type="pct"/>
            <w:vAlign w:val="center"/>
          </w:tcPr>
          <w:p w14:paraId="250DE079"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5980200F" w14:textId="77777777" w:rsidTr="00490CDB">
        <w:trPr>
          <w:jc w:val="center"/>
        </w:trPr>
        <w:tc>
          <w:tcPr>
            <w:tcW w:w="827" w:type="pct"/>
            <w:vAlign w:val="center"/>
          </w:tcPr>
          <w:p w14:paraId="04B155C2" w14:textId="5A7978DB" w:rsidR="00893FFC" w:rsidRPr="00EA02E5" w:rsidRDefault="00BA0AA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Per_lv</w:t>
            </w:r>
            <w:proofErr w:type="spellEnd"/>
          </w:p>
        </w:tc>
        <w:tc>
          <w:tcPr>
            <w:tcW w:w="1368" w:type="pct"/>
            <w:vAlign w:val="center"/>
          </w:tcPr>
          <w:p w14:paraId="2233B890"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省级</w:t>
            </w:r>
            <w:r w:rsidRPr="00EA02E5">
              <w:rPr>
                <w:rFonts w:ascii="Times New Roman" w:hAnsi="Times New Roman"/>
                <w:sz w:val="18"/>
                <w:szCs w:val="18"/>
              </w:rPr>
              <w:t>应急响应级别</w:t>
            </w:r>
          </w:p>
        </w:tc>
        <w:tc>
          <w:tcPr>
            <w:tcW w:w="685" w:type="pct"/>
            <w:vAlign w:val="center"/>
          </w:tcPr>
          <w:p w14:paraId="353C31EC"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varchar2</w:t>
            </w:r>
          </w:p>
        </w:tc>
        <w:tc>
          <w:tcPr>
            <w:tcW w:w="607" w:type="pct"/>
            <w:vAlign w:val="center"/>
          </w:tcPr>
          <w:p w14:paraId="6153FAC2"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58" w:type="pct"/>
          </w:tcPr>
          <w:p w14:paraId="6DC7BE03"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755" w:type="pct"/>
            <w:vAlign w:val="center"/>
          </w:tcPr>
          <w:p w14:paraId="22D17B9E"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5D9CAAA2" w14:textId="77777777" w:rsidTr="00490CDB">
        <w:trPr>
          <w:jc w:val="center"/>
        </w:trPr>
        <w:tc>
          <w:tcPr>
            <w:tcW w:w="827" w:type="pct"/>
            <w:vAlign w:val="center"/>
          </w:tcPr>
          <w:p w14:paraId="235ABA1D" w14:textId="605C0181" w:rsidR="00893FFC" w:rsidRPr="00EA02E5" w:rsidRDefault="00BA0AA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Cer_lv</w:t>
            </w:r>
            <w:proofErr w:type="spellEnd"/>
          </w:p>
        </w:tc>
        <w:tc>
          <w:tcPr>
            <w:tcW w:w="1368" w:type="pct"/>
            <w:vAlign w:val="center"/>
          </w:tcPr>
          <w:p w14:paraId="6AA2BC21"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震中</w:t>
            </w:r>
            <w:r>
              <w:rPr>
                <w:rFonts w:ascii="Times New Roman" w:hAnsi="Times New Roman" w:hint="eastAsia"/>
                <w:sz w:val="18"/>
                <w:szCs w:val="18"/>
              </w:rPr>
              <w:t>区（</w:t>
            </w:r>
            <w:r w:rsidRPr="00EA02E5">
              <w:rPr>
                <w:rFonts w:ascii="Times New Roman" w:hAnsi="Times New Roman" w:hint="eastAsia"/>
                <w:sz w:val="18"/>
                <w:szCs w:val="18"/>
              </w:rPr>
              <w:t>县</w:t>
            </w:r>
            <w:r>
              <w:rPr>
                <w:rFonts w:ascii="Times New Roman" w:hAnsi="Times New Roman" w:hint="eastAsia"/>
                <w:sz w:val="18"/>
                <w:szCs w:val="18"/>
              </w:rPr>
              <w:t>）</w:t>
            </w:r>
            <w:r w:rsidRPr="00EA02E5">
              <w:rPr>
                <w:rFonts w:ascii="Times New Roman" w:hAnsi="Times New Roman" w:hint="eastAsia"/>
                <w:sz w:val="18"/>
                <w:szCs w:val="18"/>
              </w:rPr>
              <w:t>应急响应级别</w:t>
            </w:r>
          </w:p>
        </w:tc>
        <w:tc>
          <w:tcPr>
            <w:tcW w:w="685" w:type="pct"/>
            <w:vAlign w:val="center"/>
          </w:tcPr>
          <w:p w14:paraId="001836C7"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varchar2</w:t>
            </w:r>
          </w:p>
        </w:tc>
        <w:tc>
          <w:tcPr>
            <w:tcW w:w="607" w:type="pct"/>
            <w:vAlign w:val="center"/>
          </w:tcPr>
          <w:p w14:paraId="3BFA1C47"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58" w:type="pct"/>
          </w:tcPr>
          <w:p w14:paraId="051B9B2D"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755" w:type="pct"/>
            <w:vAlign w:val="center"/>
          </w:tcPr>
          <w:p w14:paraId="0F1CC420"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69B74A78" w14:textId="77777777" w:rsidTr="00756A7F">
        <w:trPr>
          <w:jc w:val="center"/>
        </w:trPr>
        <w:tc>
          <w:tcPr>
            <w:tcW w:w="827" w:type="pct"/>
            <w:vAlign w:val="center"/>
          </w:tcPr>
          <w:p w14:paraId="5E4AECBB" w14:textId="4D1070F5" w:rsidR="00893FFC" w:rsidRPr="00EA02E5" w:rsidRDefault="00BA0AA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Fst</w:t>
            </w:r>
            <w:r w:rsidR="00893FFC" w:rsidRPr="00EA02E5">
              <w:rPr>
                <w:rFonts w:ascii="Times New Roman" w:hAnsi="Times New Roman"/>
                <w:sz w:val="18"/>
                <w:szCs w:val="18"/>
              </w:rPr>
              <w:t>_</w:t>
            </w:r>
            <w:r w:rsidR="00893FFC" w:rsidRPr="00EA02E5">
              <w:rPr>
                <w:rFonts w:ascii="Times New Roman" w:hAnsi="Times New Roman" w:hint="eastAsia"/>
                <w:sz w:val="18"/>
                <w:szCs w:val="18"/>
              </w:rPr>
              <w:t>size</w:t>
            </w:r>
            <w:proofErr w:type="spellEnd"/>
          </w:p>
        </w:tc>
        <w:tc>
          <w:tcPr>
            <w:tcW w:w="1368" w:type="pct"/>
            <w:shd w:val="clear" w:color="auto" w:fill="auto"/>
            <w:vAlign w:val="center"/>
          </w:tcPr>
          <w:p w14:paraId="7B68A0A4"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现场工作队人数</w:t>
            </w:r>
          </w:p>
        </w:tc>
        <w:tc>
          <w:tcPr>
            <w:tcW w:w="685" w:type="pct"/>
            <w:vAlign w:val="center"/>
          </w:tcPr>
          <w:p w14:paraId="77E7A431"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607" w:type="pct"/>
            <w:vAlign w:val="center"/>
          </w:tcPr>
          <w:p w14:paraId="0C92EC4E"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58" w:type="pct"/>
          </w:tcPr>
          <w:p w14:paraId="7B803397"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755" w:type="pct"/>
            <w:vAlign w:val="center"/>
          </w:tcPr>
          <w:p w14:paraId="00481E19" w14:textId="1343CF7F" w:rsidR="00893FFC" w:rsidRPr="00EA02E5" w:rsidRDefault="004F6A40"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人</w:t>
            </w:r>
          </w:p>
        </w:tc>
      </w:tr>
      <w:tr w:rsidR="00893FFC" w:rsidRPr="00EA02E5" w14:paraId="64442C85" w14:textId="77777777" w:rsidTr="00490CDB">
        <w:trPr>
          <w:jc w:val="center"/>
        </w:trPr>
        <w:tc>
          <w:tcPr>
            <w:tcW w:w="827" w:type="pct"/>
            <w:vAlign w:val="center"/>
          </w:tcPr>
          <w:p w14:paraId="37B0CFF0" w14:textId="10D5425D" w:rsidR="00893FFC" w:rsidRPr="00EA02E5" w:rsidRDefault="00BA0AA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Ert</w:t>
            </w:r>
            <w:proofErr w:type="spellEnd"/>
          </w:p>
        </w:tc>
        <w:tc>
          <w:tcPr>
            <w:tcW w:w="1368" w:type="pct"/>
            <w:vAlign w:val="center"/>
          </w:tcPr>
          <w:p w14:paraId="1525F318"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救援力量</w:t>
            </w:r>
          </w:p>
        </w:tc>
        <w:tc>
          <w:tcPr>
            <w:tcW w:w="685" w:type="pct"/>
            <w:vAlign w:val="center"/>
          </w:tcPr>
          <w:p w14:paraId="6BEBAF71" w14:textId="77777777" w:rsidR="00893FFC" w:rsidRPr="00EA02E5" w:rsidRDefault="00893FFC" w:rsidP="00893FFC">
            <w:pPr>
              <w:adjustRightInd/>
              <w:spacing w:line="240" w:lineRule="auto"/>
              <w:jc w:val="center"/>
              <w:rPr>
                <w:rFonts w:ascii="Times New Roman" w:hAnsi="Times New Roman"/>
                <w:sz w:val="18"/>
                <w:szCs w:val="18"/>
              </w:rPr>
            </w:pPr>
            <w:r w:rsidRPr="00394D39">
              <w:rPr>
                <w:rFonts w:ascii="Times New Roman" w:hAnsi="Times New Roman"/>
                <w:sz w:val="18"/>
                <w:szCs w:val="18"/>
              </w:rPr>
              <w:t>varchar2</w:t>
            </w:r>
          </w:p>
        </w:tc>
        <w:tc>
          <w:tcPr>
            <w:tcW w:w="607" w:type="pct"/>
            <w:vAlign w:val="center"/>
          </w:tcPr>
          <w:p w14:paraId="4BB66614" w14:textId="77777777" w:rsidR="00893FFC" w:rsidRPr="00EA02E5" w:rsidRDefault="00893FFC" w:rsidP="00893FFC">
            <w:pPr>
              <w:adjustRightInd/>
              <w:spacing w:line="240" w:lineRule="auto"/>
              <w:jc w:val="center"/>
              <w:rPr>
                <w:rFonts w:ascii="Times New Roman" w:hAnsi="Times New Roman"/>
                <w:sz w:val="18"/>
                <w:szCs w:val="18"/>
              </w:rPr>
            </w:pPr>
          </w:p>
        </w:tc>
        <w:tc>
          <w:tcPr>
            <w:tcW w:w="758" w:type="pct"/>
          </w:tcPr>
          <w:p w14:paraId="2F76F9FD" w14:textId="77777777" w:rsidR="00893FFC" w:rsidRPr="00EA02E5" w:rsidRDefault="00893FFC" w:rsidP="00893FFC">
            <w:pPr>
              <w:adjustRightInd/>
              <w:spacing w:line="240" w:lineRule="auto"/>
              <w:jc w:val="center"/>
              <w:rPr>
                <w:rFonts w:ascii="Times New Roman" w:hAnsi="Times New Roman"/>
                <w:sz w:val="18"/>
                <w:szCs w:val="18"/>
              </w:rPr>
            </w:pPr>
          </w:p>
        </w:tc>
        <w:tc>
          <w:tcPr>
            <w:tcW w:w="755" w:type="pct"/>
            <w:vAlign w:val="center"/>
          </w:tcPr>
          <w:p w14:paraId="026127E5" w14:textId="24D6F7D2" w:rsidR="00893FFC" w:rsidRPr="00EA02E5" w:rsidRDefault="007E6342" w:rsidP="007E6342">
            <w:pPr>
              <w:adjustRightInd/>
              <w:spacing w:line="240" w:lineRule="auto"/>
              <w:jc w:val="left"/>
              <w:rPr>
                <w:rFonts w:ascii="Times New Roman" w:hAnsi="Times New Roman"/>
                <w:sz w:val="18"/>
                <w:szCs w:val="18"/>
              </w:rPr>
            </w:pPr>
            <w:r>
              <w:rPr>
                <w:rFonts w:ascii="Times New Roman" w:hAnsi="Times New Roman" w:hint="eastAsia"/>
                <w:sz w:val="18"/>
                <w:szCs w:val="18"/>
              </w:rPr>
              <w:t>包括：</w:t>
            </w:r>
            <w:r w:rsidRPr="007E6342">
              <w:rPr>
                <w:rFonts w:ascii="Times New Roman" w:hAnsi="Times New Roman" w:hint="eastAsia"/>
                <w:sz w:val="18"/>
                <w:szCs w:val="18"/>
              </w:rPr>
              <w:t>医疗、救援队、部队等</w:t>
            </w:r>
            <w:r>
              <w:rPr>
                <w:rFonts w:ascii="Times New Roman" w:hAnsi="Times New Roman" w:hint="eastAsia"/>
                <w:sz w:val="18"/>
                <w:szCs w:val="18"/>
              </w:rPr>
              <w:t>综合描述</w:t>
            </w:r>
          </w:p>
        </w:tc>
      </w:tr>
      <w:tr w:rsidR="00893FFC" w:rsidRPr="00EA02E5" w14:paraId="58CDB8F0" w14:textId="77777777" w:rsidTr="00490CDB">
        <w:trPr>
          <w:jc w:val="center"/>
        </w:trPr>
        <w:tc>
          <w:tcPr>
            <w:tcW w:w="827" w:type="pct"/>
            <w:vAlign w:val="center"/>
          </w:tcPr>
          <w:p w14:paraId="266CCA3B" w14:textId="7C414547" w:rsidR="00893FFC" w:rsidRPr="00EA02E5" w:rsidRDefault="00BA0AA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Er</w:t>
            </w:r>
            <w:proofErr w:type="spellEnd"/>
          </w:p>
        </w:tc>
        <w:tc>
          <w:tcPr>
            <w:tcW w:w="1368" w:type="pct"/>
            <w:vAlign w:val="center"/>
          </w:tcPr>
          <w:p w14:paraId="3696F0BB"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转移安置情况</w:t>
            </w:r>
          </w:p>
        </w:tc>
        <w:tc>
          <w:tcPr>
            <w:tcW w:w="685" w:type="pct"/>
            <w:vAlign w:val="center"/>
          </w:tcPr>
          <w:p w14:paraId="579E11B8" w14:textId="77777777" w:rsidR="00893FFC" w:rsidRPr="00EA02E5" w:rsidRDefault="00893FFC" w:rsidP="00893FFC">
            <w:pPr>
              <w:adjustRightInd/>
              <w:spacing w:line="240" w:lineRule="auto"/>
              <w:jc w:val="center"/>
              <w:rPr>
                <w:rFonts w:ascii="Times New Roman" w:hAnsi="Times New Roman"/>
                <w:sz w:val="18"/>
                <w:szCs w:val="18"/>
              </w:rPr>
            </w:pPr>
            <w:r w:rsidRPr="00D7183D">
              <w:rPr>
                <w:rFonts w:ascii="Times New Roman" w:hAnsi="Times New Roman" w:hint="eastAsia"/>
                <w:sz w:val="18"/>
                <w:szCs w:val="18"/>
              </w:rPr>
              <w:t>b</w:t>
            </w:r>
            <w:r w:rsidRPr="00D7183D">
              <w:rPr>
                <w:rFonts w:ascii="Times New Roman" w:hAnsi="Times New Roman"/>
                <w:sz w:val="18"/>
                <w:szCs w:val="18"/>
              </w:rPr>
              <w:t>lob</w:t>
            </w:r>
          </w:p>
        </w:tc>
        <w:tc>
          <w:tcPr>
            <w:tcW w:w="607" w:type="pct"/>
            <w:vAlign w:val="center"/>
          </w:tcPr>
          <w:p w14:paraId="661AAD3D" w14:textId="77777777" w:rsidR="00893FFC" w:rsidRPr="00EA02E5" w:rsidRDefault="00893FFC" w:rsidP="00893FFC">
            <w:pPr>
              <w:adjustRightInd/>
              <w:spacing w:line="240" w:lineRule="auto"/>
              <w:jc w:val="center"/>
              <w:rPr>
                <w:rFonts w:ascii="Times New Roman" w:hAnsi="Times New Roman"/>
                <w:sz w:val="18"/>
                <w:szCs w:val="18"/>
              </w:rPr>
            </w:pPr>
          </w:p>
        </w:tc>
        <w:tc>
          <w:tcPr>
            <w:tcW w:w="758" w:type="pct"/>
          </w:tcPr>
          <w:p w14:paraId="2874DE7E" w14:textId="77777777" w:rsidR="00893FFC" w:rsidRPr="00EA02E5" w:rsidRDefault="00893FFC" w:rsidP="00893FFC">
            <w:pPr>
              <w:adjustRightInd/>
              <w:spacing w:line="240" w:lineRule="auto"/>
              <w:jc w:val="center"/>
              <w:rPr>
                <w:rFonts w:ascii="Times New Roman" w:hAnsi="Times New Roman"/>
                <w:sz w:val="18"/>
                <w:szCs w:val="18"/>
              </w:rPr>
            </w:pPr>
          </w:p>
        </w:tc>
        <w:tc>
          <w:tcPr>
            <w:tcW w:w="755" w:type="pct"/>
            <w:vAlign w:val="center"/>
          </w:tcPr>
          <w:p w14:paraId="26885FBE" w14:textId="47EA7073" w:rsidR="00893FFC" w:rsidRPr="00EA02E5" w:rsidRDefault="004F6A40"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人</w:t>
            </w:r>
          </w:p>
        </w:tc>
      </w:tr>
      <w:tr w:rsidR="00893FFC" w:rsidRPr="00EA02E5" w14:paraId="4DAF2F37" w14:textId="77777777" w:rsidTr="00490CDB">
        <w:trPr>
          <w:jc w:val="center"/>
        </w:trPr>
        <w:tc>
          <w:tcPr>
            <w:tcW w:w="827" w:type="pct"/>
            <w:vAlign w:val="center"/>
          </w:tcPr>
          <w:p w14:paraId="673CC2E0" w14:textId="4426FCF5" w:rsidR="00893FFC" w:rsidRPr="00EA02E5" w:rsidRDefault="00BA0AA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Drf</w:t>
            </w:r>
            <w:proofErr w:type="spellEnd"/>
          </w:p>
        </w:tc>
        <w:tc>
          <w:tcPr>
            <w:tcW w:w="1368" w:type="pct"/>
            <w:vAlign w:val="center"/>
          </w:tcPr>
          <w:p w14:paraId="210CF699" w14:textId="039FFBE0" w:rsidR="00893FFC" w:rsidRPr="00EA02E5" w:rsidRDefault="004E1610" w:rsidP="00893FFC">
            <w:pPr>
              <w:adjustRightInd/>
              <w:spacing w:line="240" w:lineRule="auto"/>
              <w:jc w:val="center"/>
              <w:rPr>
                <w:rFonts w:ascii="Times New Roman" w:hAnsi="Times New Roman"/>
                <w:sz w:val="18"/>
                <w:szCs w:val="18"/>
              </w:rPr>
            </w:pPr>
            <w:r>
              <w:rPr>
                <w:rFonts w:ascii="Times New Roman" w:hAnsi="Times New Roman"/>
                <w:sz w:val="18"/>
                <w:szCs w:val="18"/>
              </w:rPr>
              <w:t>救灾经费投入</w:t>
            </w:r>
          </w:p>
        </w:tc>
        <w:tc>
          <w:tcPr>
            <w:tcW w:w="685" w:type="pct"/>
            <w:vAlign w:val="center"/>
          </w:tcPr>
          <w:p w14:paraId="095D22A7"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607" w:type="pct"/>
            <w:vAlign w:val="center"/>
          </w:tcPr>
          <w:p w14:paraId="550716B1"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58" w:type="pct"/>
          </w:tcPr>
          <w:p w14:paraId="0BFE5CB8" w14:textId="77777777" w:rsidR="00893FFC" w:rsidRPr="00EA02E5" w:rsidRDefault="00893FFC" w:rsidP="00893FFC">
            <w:pPr>
              <w:adjustRightInd/>
              <w:spacing w:line="240" w:lineRule="auto"/>
              <w:jc w:val="center"/>
              <w:rPr>
                <w:rFonts w:ascii="Times New Roman" w:hAnsi="Times New Roman"/>
                <w:sz w:val="18"/>
                <w:szCs w:val="18"/>
              </w:rPr>
            </w:pPr>
          </w:p>
        </w:tc>
        <w:tc>
          <w:tcPr>
            <w:tcW w:w="755" w:type="pct"/>
            <w:vAlign w:val="center"/>
          </w:tcPr>
          <w:p w14:paraId="3837BF35" w14:textId="05C5160F"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万元</w:t>
            </w:r>
          </w:p>
        </w:tc>
      </w:tr>
      <w:tr w:rsidR="00893FFC" w:rsidRPr="00EA02E5" w14:paraId="15C58F2B" w14:textId="77777777" w:rsidTr="00490CDB">
        <w:trPr>
          <w:jc w:val="center"/>
        </w:trPr>
        <w:tc>
          <w:tcPr>
            <w:tcW w:w="827" w:type="pct"/>
            <w:vAlign w:val="center"/>
          </w:tcPr>
          <w:p w14:paraId="54B33E73" w14:textId="10055ECC" w:rsidR="00893FFC" w:rsidRPr="00EA02E5" w:rsidRDefault="00893FFC" w:rsidP="00893FFC">
            <w:pPr>
              <w:adjustRightInd/>
              <w:spacing w:line="240" w:lineRule="auto"/>
              <w:jc w:val="center"/>
              <w:rPr>
                <w:rFonts w:ascii="Times New Roman" w:hAnsi="Times New Roman"/>
                <w:sz w:val="18"/>
                <w:szCs w:val="18"/>
              </w:rPr>
            </w:pPr>
            <w:proofErr w:type="spellStart"/>
            <w:r w:rsidRPr="00EA02E5">
              <w:rPr>
                <w:rFonts w:ascii="Times New Roman" w:hAnsi="Times New Roman" w:hint="eastAsia"/>
                <w:sz w:val="18"/>
                <w:szCs w:val="18"/>
              </w:rPr>
              <w:t>D</w:t>
            </w:r>
            <w:r w:rsidR="006D6321">
              <w:rPr>
                <w:rFonts w:ascii="Times New Roman" w:hAnsi="Times New Roman"/>
                <w:sz w:val="18"/>
                <w:szCs w:val="18"/>
              </w:rPr>
              <w:t>a_bld</w:t>
            </w:r>
            <w:r w:rsidRPr="00EA02E5">
              <w:rPr>
                <w:rFonts w:ascii="Times New Roman" w:hAnsi="Times New Roman"/>
                <w:sz w:val="18"/>
                <w:szCs w:val="18"/>
              </w:rPr>
              <w:t>_regions</w:t>
            </w:r>
            <w:proofErr w:type="spellEnd"/>
          </w:p>
        </w:tc>
        <w:tc>
          <w:tcPr>
            <w:tcW w:w="1368" w:type="pct"/>
            <w:vAlign w:val="center"/>
          </w:tcPr>
          <w:p w14:paraId="7B6FAA13"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灾区建筑物排查情况</w:t>
            </w:r>
          </w:p>
        </w:tc>
        <w:tc>
          <w:tcPr>
            <w:tcW w:w="685" w:type="pct"/>
          </w:tcPr>
          <w:p w14:paraId="05DC951D" w14:textId="77777777" w:rsidR="00893FFC" w:rsidRPr="00EA02E5" w:rsidRDefault="00893FFC" w:rsidP="00893FFC">
            <w:pPr>
              <w:adjustRightInd/>
              <w:spacing w:line="240" w:lineRule="auto"/>
              <w:jc w:val="center"/>
              <w:rPr>
                <w:rFonts w:ascii="Times New Roman" w:hAnsi="Times New Roman"/>
                <w:sz w:val="18"/>
                <w:szCs w:val="18"/>
              </w:rPr>
            </w:pPr>
            <w:r w:rsidRPr="00D7183D">
              <w:rPr>
                <w:rFonts w:ascii="Times New Roman" w:hAnsi="Times New Roman" w:hint="eastAsia"/>
                <w:sz w:val="18"/>
                <w:szCs w:val="18"/>
              </w:rPr>
              <w:t>b</w:t>
            </w:r>
            <w:r w:rsidRPr="00D7183D">
              <w:rPr>
                <w:rFonts w:ascii="Times New Roman" w:hAnsi="Times New Roman"/>
                <w:sz w:val="18"/>
                <w:szCs w:val="18"/>
              </w:rPr>
              <w:t>lob</w:t>
            </w:r>
          </w:p>
        </w:tc>
        <w:tc>
          <w:tcPr>
            <w:tcW w:w="607" w:type="pct"/>
            <w:vAlign w:val="center"/>
          </w:tcPr>
          <w:p w14:paraId="7A5136E6" w14:textId="77777777" w:rsidR="00893FFC" w:rsidRPr="00EA02E5" w:rsidRDefault="00893FFC" w:rsidP="00893FFC">
            <w:pPr>
              <w:adjustRightInd/>
              <w:spacing w:line="240" w:lineRule="auto"/>
              <w:jc w:val="center"/>
              <w:rPr>
                <w:rFonts w:ascii="Times New Roman" w:hAnsi="Times New Roman"/>
                <w:sz w:val="18"/>
                <w:szCs w:val="18"/>
              </w:rPr>
            </w:pPr>
          </w:p>
        </w:tc>
        <w:tc>
          <w:tcPr>
            <w:tcW w:w="758" w:type="pct"/>
          </w:tcPr>
          <w:p w14:paraId="18B40CB2" w14:textId="77777777" w:rsidR="00893FFC" w:rsidRPr="00EA02E5" w:rsidRDefault="00893FFC" w:rsidP="00893FFC">
            <w:pPr>
              <w:adjustRightInd/>
              <w:spacing w:line="240" w:lineRule="auto"/>
              <w:jc w:val="center"/>
              <w:rPr>
                <w:rFonts w:ascii="Times New Roman" w:hAnsi="Times New Roman"/>
                <w:sz w:val="18"/>
                <w:szCs w:val="18"/>
              </w:rPr>
            </w:pPr>
          </w:p>
        </w:tc>
        <w:tc>
          <w:tcPr>
            <w:tcW w:w="755" w:type="pct"/>
            <w:vAlign w:val="center"/>
          </w:tcPr>
          <w:p w14:paraId="4E57B4F2"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5EF09AAD" w14:textId="77777777" w:rsidTr="00490CDB">
        <w:trPr>
          <w:jc w:val="center"/>
        </w:trPr>
        <w:tc>
          <w:tcPr>
            <w:tcW w:w="827" w:type="pct"/>
            <w:vAlign w:val="center"/>
          </w:tcPr>
          <w:p w14:paraId="571223A2" w14:textId="6CEDFDD6" w:rsidR="00893FFC" w:rsidRPr="00EA02E5" w:rsidRDefault="006D632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Le_et</w:t>
            </w:r>
            <w:proofErr w:type="spellEnd"/>
          </w:p>
        </w:tc>
        <w:tc>
          <w:tcPr>
            <w:tcW w:w="1368" w:type="pct"/>
            <w:vAlign w:val="center"/>
          </w:tcPr>
          <w:p w14:paraId="6DEDF4D6"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生命线工程应急处置情况</w:t>
            </w:r>
          </w:p>
        </w:tc>
        <w:tc>
          <w:tcPr>
            <w:tcW w:w="685" w:type="pct"/>
          </w:tcPr>
          <w:p w14:paraId="5CD6A0AA" w14:textId="77777777" w:rsidR="00893FFC" w:rsidRPr="00EA02E5" w:rsidRDefault="00893FFC" w:rsidP="00893FFC">
            <w:pPr>
              <w:adjustRightInd/>
              <w:spacing w:line="240" w:lineRule="auto"/>
              <w:jc w:val="center"/>
              <w:rPr>
                <w:rFonts w:ascii="Times New Roman" w:hAnsi="Times New Roman"/>
                <w:sz w:val="18"/>
                <w:szCs w:val="18"/>
              </w:rPr>
            </w:pPr>
            <w:r w:rsidRPr="00D7183D">
              <w:rPr>
                <w:rFonts w:ascii="Times New Roman" w:hAnsi="Times New Roman" w:hint="eastAsia"/>
                <w:sz w:val="18"/>
                <w:szCs w:val="18"/>
              </w:rPr>
              <w:t>b</w:t>
            </w:r>
            <w:r w:rsidRPr="00D7183D">
              <w:rPr>
                <w:rFonts w:ascii="Times New Roman" w:hAnsi="Times New Roman"/>
                <w:sz w:val="18"/>
                <w:szCs w:val="18"/>
              </w:rPr>
              <w:t>lob</w:t>
            </w:r>
          </w:p>
        </w:tc>
        <w:tc>
          <w:tcPr>
            <w:tcW w:w="607" w:type="pct"/>
            <w:vAlign w:val="center"/>
          </w:tcPr>
          <w:p w14:paraId="30DE7B64" w14:textId="77777777" w:rsidR="00893FFC" w:rsidRPr="00EA02E5" w:rsidRDefault="00893FFC" w:rsidP="00893FFC">
            <w:pPr>
              <w:adjustRightInd/>
              <w:spacing w:line="240" w:lineRule="auto"/>
              <w:jc w:val="center"/>
              <w:rPr>
                <w:rFonts w:ascii="Times New Roman" w:hAnsi="Times New Roman"/>
                <w:sz w:val="18"/>
                <w:szCs w:val="18"/>
              </w:rPr>
            </w:pPr>
          </w:p>
        </w:tc>
        <w:tc>
          <w:tcPr>
            <w:tcW w:w="758" w:type="pct"/>
          </w:tcPr>
          <w:p w14:paraId="623078CD" w14:textId="77777777" w:rsidR="00893FFC" w:rsidRPr="00EA02E5" w:rsidRDefault="00893FFC" w:rsidP="00893FFC">
            <w:pPr>
              <w:adjustRightInd/>
              <w:spacing w:line="240" w:lineRule="auto"/>
              <w:jc w:val="center"/>
              <w:rPr>
                <w:rFonts w:ascii="Times New Roman" w:hAnsi="Times New Roman"/>
                <w:sz w:val="18"/>
                <w:szCs w:val="18"/>
              </w:rPr>
            </w:pPr>
          </w:p>
        </w:tc>
        <w:tc>
          <w:tcPr>
            <w:tcW w:w="755" w:type="pct"/>
            <w:vAlign w:val="center"/>
          </w:tcPr>
          <w:p w14:paraId="789749A1"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7E4F1860" w14:textId="77777777" w:rsidTr="00490CDB">
        <w:trPr>
          <w:jc w:val="center"/>
        </w:trPr>
        <w:tc>
          <w:tcPr>
            <w:tcW w:w="827" w:type="pct"/>
            <w:vAlign w:val="center"/>
          </w:tcPr>
          <w:p w14:paraId="4F6ABBFC" w14:textId="3B483D71" w:rsidR="00893FFC" w:rsidRPr="00EA02E5" w:rsidRDefault="006D632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Sd_et</w:t>
            </w:r>
            <w:proofErr w:type="spellEnd"/>
          </w:p>
        </w:tc>
        <w:tc>
          <w:tcPr>
            <w:tcW w:w="1368" w:type="pct"/>
            <w:vAlign w:val="center"/>
          </w:tcPr>
          <w:p w14:paraId="4CBA83EB"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次生灾害应急处置情况</w:t>
            </w:r>
          </w:p>
        </w:tc>
        <w:tc>
          <w:tcPr>
            <w:tcW w:w="685" w:type="pct"/>
          </w:tcPr>
          <w:p w14:paraId="2A63B241" w14:textId="77777777" w:rsidR="00893FFC" w:rsidRPr="00EA02E5" w:rsidRDefault="00893FFC" w:rsidP="00893FFC">
            <w:pPr>
              <w:adjustRightInd/>
              <w:spacing w:line="240" w:lineRule="auto"/>
              <w:jc w:val="center"/>
              <w:rPr>
                <w:rFonts w:ascii="Times New Roman" w:hAnsi="Times New Roman"/>
                <w:sz w:val="18"/>
                <w:szCs w:val="18"/>
              </w:rPr>
            </w:pPr>
            <w:r w:rsidRPr="00D7183D">
              <w:rPr>
                <w:rFonts w:ascii="Times New Roman" w:hAnsi="Times New Roman" w:hint="eastAsia"/>
                <w:sz w:val="18"/>
                <w:szCs w:val="18"/>
              </w:rPr>
              <w:t>b</w:t>
            </w:r>
            <w:r w:rsidRPr="00D7183D">
              <w:rPr>
                <w:rFonts w:ascii="Times New Roman" w:hAnsi="Times New Roman"/>
                <w:sz w:val="18"/>
                <w:szCs w:val="18"/>
              </w:rPr>
              <w:t>lob</w:t>
            </w:r>
          </w:p>
        </w:tc>
        <w:tc>
          <w:tcPr>
            <w:tcW w:w="607" w:type="pct"/>
            <w:vAlign w:val="center"/>
          </w:tcPr>
          <w:p w14:paraId="4DBA1FF5" w14:textId="77777777" w:rsidR="00893FFC" w:rsidRPr="00EA02E5" w:rsidRDefault="00893FFC" w:rsidP="00893FFC">
            <w:pPr>
              <w:adjustRightInd/>
              <w:spacing w:line="240" w:lineRule="auto"/>
              <w:jc w:val="center"/>
              <w:rPr>
                <w:rFonts w:ascii="Times New Roman" w:hAnsi="Times New Roman"/>
                <w:sz w:val="18"/>
                <w:szCs w:val="18"/>
              </w:rPr>
            </w:pPr>
          </w:p>
        </w:tc>
        <w:tc>
          <w:tcPr>
            <w:tcW w:w="758" w:type="pct"/>
          </w:tcPr>
          <w:p w14:paraId="7868EA9E" w14:textId="77777777" w:rsidR="00893FFC" w:rsidRPr="00EA02E5" w:rsidRDefault="00893FFC" w:rsidP="00893FFC">
            <w:pPr>
              <w:adjustRightInd/>
              <w:spacing w:line="240" w:lineRule="auto"/>
              <w:jc w:val="center"/>
              <w:rPr>
                <w:rFonts w:ascii="Times New Roman" w:hAnsi="Times New Roman"/>
                <w:sz w:val="18"/>
                <w:szCs w:val="18"/>
              </w:rPr>
            </w:pPr>
          </w:p>
        </w:tc>
        <w:tc>
          <w:tcPr>
            <w:tcW w:w="755" w:type="pct"/>
            <w:vAlign w:val="center"/>
          </w:tcPr>
          <w:p w14:paraId="6BFDAFD3"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409992B9" w14:textId="77777777" w:rsidTr="00490CDB">
        <w:trPr>
          <w:jc w:val="center"/>
        </w:trPr>
        <w:tc>
          <w:tcPr>
            <w:tcW w:w="827" w:type="pct"/>
            <w:vAlign w:val="center"/>
          </w:tcPr>
          <w:p w14:paraId="3B671C47" w14:textId="450D5E3D" w:rsidR="00893FFC" w:rsidRPr="00EA02E5" w:rsidRDefault="006D632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Dme</w:t>
            </w:r>
            <w:proofErr w:type="spellEnd"/>
          </w:p>
        </w:tc>
        <w:tc>
          <w:tcPr>
            <w:tcW w:w="1368" w:type="pct"/>
            <w:vAlign w:val="center"/>
          </w:tcPr>
          <w:p w14:paraId="7DB49DF1"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灾区民众心理健康干预情况</w:t>
            </w:r>
          </w:p>
        </w:tc>
        <w:tc>
          <w:tcPr>
            <w:tcW w:w="685" w:type="pct"/>
          </w:tcPr>
          <w:p w14:paraId="151C11B4" w14:textId="77777777" w:rsidR="00893FFC" w:rsidRPr="00EA02E5" w:rsidRDefault="00893FFC" w:rsidP="00893FFC">
            <w:pPr>
              <w:adjustRightInd/>
              <w:spacing w:line="240" w:lineRule="auto"/>
              <w:jc w:val="center"/>
              <w:rPr>
                <w:rFonts w:ascii="Times New Roman" w:hAnsi="Times New Roman"/>
                <w:sz w:val="18"/>
                <w:szCs w:val="18"/>
              </w:rPr>
            </w:pPr>
            <w:r w:rsidRPr="00D7183D">
              <w:rPr>
                <w:rFonts w:ascii="Times New Roman" w:hAnsi="Times New Roman" w:hint="eastAsia"/>
                <w:sz w:val="18"/>
                <w:szCs w:val="18"/>
              </w:rPr>
              <w:t>b</w:t>
            </w:r>
            <w:r w:rsidRPr="00D7183D">
              <w:rPr>
                <w:rFonts w:ascii="Times New Roman" w:hAnsi="Times New Roman"/>
                <w:sz w:val="18"/>
                <w:szCs w:val="18"/>
              </w:rPr>
              <w:t>lob</w:t>
            </w:r>
          </w:p>
        </w:tc>
        <w:tc>
          <w:tcPr>
            <w:tcW w:w="607" w:type="pct"/>
            <w:vAlign w:val="center"/>
          </w:tcPr>
          <w:p w14:paraId="70DFD046" w14:textId="77777777" w:rsidR="00893FFC" w:rsidRPr="00EA02E5" w:rsidRDefault="00893FFC" w:rsidP="00893FFC">
            <w:pPr>
              <w:adjustRightInd/>
              <w:spacing w:line="240" w:lineRule="auto"/>
              <w:jc w:val="center"/>
              <w:rPr>
                <w:rFonts w:ascii="Times New Roman" w:hAnsi="Times New Roman"/>
                <w:sz w:val="18"/>
                <w:szCs w:val="18"/>
              </w:rPr>
            </w:pPr>
          </w:p>
        </w:tc>
        <w:tc>
          <w:tcPr>
            <w:tcW w:w="758" w:type="pct"/>
          </w:tcPr>
          <w:p w14:paraId="5545FBDF" w14:textId="77777777" w:rsidR="00893FFC" w:rsidRPr="00EA02E5" w:rsidRDefault="00893FFC" w:rsidP="00893FFC">
            <w:pPr>
              <w:adjustRightInd/>
              <w:spacing w:line="240" w:lineRule="auto"/>
              <w:jc w:val="center"/>
              <w:rPr>
                <w:rFonts w:ascii="Times New Roman" w:hAnsi="Times New Roman"/>
                <w:sz w:val="18"/>
                <w:szCs w:val="18"/>
              </w:rPr>
            </w:pPr>
          </w:p>
        </w:tc>
        <w:tc>
          <w:tcPr>
            <w:tcW w:w="755" w:type="pct"/>
            <w:vAlign w:val="center"/>
          </w:tcPr>
          <w:p w14:paraId="78DC9052"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3F482C03" w14:textId="77777777" w:rsidTr="00490CDB">
        <w:trPr>
          <w:jc w:val="center"/>
        </w:trPr>
        <w:tc>
          <w:tcPr>
            <w:tcW w:w="827" w:type="pct"/>
            <w:vAlign w:val="center"/>
          </w:tcPr>
          <w:p w14:paraId="5E9EA3A3" w14:textId="6D60858A" w:rsidR="00893FFC" w:rsidRPr="00EA02E5" w:rsidRDefault="006D6321" w:rsidP="006D6321">
            <w:pPr>
              <w:adjustRightInd/>
              <w:spacing w:line="240" w:lineRule="auto"/>
              <w:jc w:val="center"/>
              <w:rPr>
                <w:rFonts w:ascii="Times New Roman" w:hAnsi="Times New Roman"/>
                <w:sz w:val="18"/>
                <w:szCs w:val="18"/>
              </w:rPr>
            </w:pPr>
            <w:proofErr w:type="spellStart"/>
            <w:r>
              <w:rPr>
                <w:rFonts w:ascii="Times New Roman" w:hAnsi="Times New Roman"/>
                <w:sz w:val="18"/>
                <w:szCs w:val="18"/>
              </w:rPr>
              <w:t>Ssa_pog</w:t>
            </w:r>
            <w:proofErr w:type="spellEnd"/>
          </w:p>
        </w:tc>
        <w:tc>
          <w:tcPr>
            <w:tcW w:w="1368" w:type="pct"/>
            <w:vAlign w:val="center"/>
          </w:tcPr>
          <w:p w14:paraId="06F89BA8"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科学避震宣传和舆情引导情况</w:t>
            </w:r>
          </w:p>
        </w:tc>
        <w:tc>
          <w:tcPr>
            <w:tcW w:w="685" w:type="pct"/>
          </w:tcPr>
          <w:p w14:paraId="0A781DAD" w14:textId="77777777" w:rsidR="00893FFC" w:rsidRPr="00EA02E5" w:rsidRDefault="00893FFC" w:rsidP="00893FFC">
            <w:pPr>
              <w:adjustRightInd/>
              <w:spacing w:line="240" w:lineRule="auto"/>
              <w:jc w:val="center"/>
              <w:rPr>
                <w:rFonts w:ascii="Times New Roman" w:hAnsi="Times New Roman"/>
                <w:sz w:val="18"/>
                <w:szCs w:val="18"/>
              </w:rPr>
            </w:pPr>
            <w:r w:rsidRPr="00D7183D">
              <w:rPr>
                <w:rFonts w:ascii="Times New Roman" w:hAnsi="Times New Roman" w:hint="eastAsia"/>
                <w:sz w:val="18"/>
                <w:szCs w:val="18"/>
              </w:rPr>
              <w:t>b</w:t>
            </w:r>
            <w:r w:rsidRPr="00D7183D">
              <w:rPr>
                <w:rFonts w:ascii="Times New Roman" w:hAnsi="Times New Roman"/>
                <w:sz w:val="18"/>
                <w:szCs w:val="18"/>
              </w:rPr>
              <w:t>lob</w:t>
            </w:r>
          </w:p>
        </w:tc>
        <w:tc>
          <w:tcPr>
            <w:tcW w:w="607" w:type="pct"/>
            <w:vAlign w:val="center"/>
          </w:tcPr>
          <w:p w14:paraId="3D173EAE" w14:textId="77777777" w:rsidR="00893FFC" w:rsidRPr="00EA02E5" w:rsidRDefault="00893FFC" w:rsidP="00893FFC">
            <w:pPr>
              <w:adjustRightInd/>
              <w:spacing w:line="240" w:lineRule="auto"/>
              <w:jc w:val="center"/>
              <w:rPr>
                <w:rFonts w:ascii="Times New Roman" w:hAnsi="Times New Roman"/>
                <w:sz w:val="18"/>
                <w:szCs w:val="18"/>
              </w:rPr>
            </w:pPr>
          </w:p>
        </w:tc>
        <w:tc>
          <w:tcPr>
            <w:tcW w:w="758" w:type="pct"/>
          </w:tcPr>
          <w:p w14:paraId="3FCC61F7" w14:textId="77777777" w:rsidR="00893FFC" w:rsidRPr="00EA02E5" w:rsidRDefault="00893FFC" w:rsidP="00893FFC">
            <w:pPr>
              <w:adjustRightInd/>
              <w:spacing w:line="240" w:lineRule="auto"/>
              <w:jc w:val="center"/>
              <w:rPr>
                <w:rFonts w:ascii="Times New Roman" w:hAnsi="Times New Roman"/>
                <w:sz w:val="18"/>
                <w:szCs w:val="18"/>
              </w:rPr>
            </w:pPr>
          </w:p>
        </w:tc>
        <w:tc>
          <w:tcPr>
            <w:tcW w:w="755" w:type="pct"/>
            <w:vAlign w:val="center"/>
          </w:tcPr>
          <w:p w14:paraId="1ED728E2"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69CF1DB4" w14:textId="77777777" w:rsidTr="00490CDB">
        <w:trPr>
          <w:jc w:val="center"/>
        </w:trPr>
        <w:tc>
          <w:tcPr>
            <w:tcW w:w="827" w:type="pct"/>
            <w:vAlign w:val="center"/>
          </w:tcPr>
          <w:p w14:paraId="4ECD349F" w14:textId="77F7122D" w:rsidR="00893FFC" w:rsidRPr="00EA02E5" w:rsidRDefault="006D632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Oth</w:t>
            </w:r>
            <w:r w:rsidR="00893FFC" w:rsidRPr="00EA02E5">
              <w:rPr>
                <w:rFonts w:ascii="Times New Roman" w:hAnsi="Times New Roman"/>
                <w:sz w:val="18"/>
                <w:szCs w:val="18"/>
              </w:rPr>
              <w:t>_measures</w:t>
            </w:r>
            <w:proofErr w:type="spellEnd"/>
          </w:p>
        </w:tc>
        <w:tc>
          <w:tcPr>
            <w:tcW w:w="1368" w:type="pct"/>
            <w:vAlign w:val="center"/>
          </w:tcPr>
          <w:p w14:paraId="3168A72E"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其它处置措施</w:t>
            </w:r>
          </w:p>
        </w:tc>
        <w:tc>
          <w:tcPr>
            <w:tcW w:w="685" w:type="pct"/>
          </w:tcPr>
          <w:p w14:paraId="16E26D60" w14:textId="77777777" w:rsidR="00893FFC" w:rsidRPr="00EA02E5" w:rsidRDefault="00893FFC" w:rsidP="00893FFC">
            <w:pPr>
              <w:adjustRightInd/>
              <w:spacing w:line="240" w:lineRule="auto"/>
              <w:jc w:val="center"/>
              <w:rPr>
                <w:rFonts w:ascii="Times New Roman" w:hAnsi="Times New Roman"/>
                <w:sz w:val="18"/>
                <w:szCs w:val="18"/>
              </w:rPr>
            </w:pPr>
            <w:r w:rsidRPr="00D7183D">
              <w:rPr>
                <w:rFonts w:ascii="Times New Roman" w:hAnsi="Times New Roman" w:hint="eastAsia"/>
                <w:sz w:val="18"/>
                <w:szCs w:val="18"/>
              </w:rPr>
              <w:t>b</w:t>
            </w:r>
            <w:r w:rsidRPr="00D7183D">
              <w:rPr>
                <w:rFonts w:ascii="Times New Roman" w:hAnsi="Times New Roman"/>
                <w:sz w:val="18"/>
                <w:szCs w:val="18"/>
              </w:rPr>
              <w:t>lob</w:t>
            </w:r>
          </w:p>
        </w:tc>
        <w:tc>
          <w:tcPr>
            <w:tcW w:w="607" w:type="pct"/>
            <w:vAlign w:val="center"/>
          </w:tcPr>
          <w:p w14:paraId="078AB14D" w14:textId="77777777" w:rsidR="00893FFC" w:rsidRPr="00EA02E5" w:rsidRDefault="00893FFC" w:rsidP="00893FFC">
            <w:pPr>
              <w:adjustRightInd/>
              <w:spacing w:line="240" w:lineRule="auto"/>
              <w:jc w:val="center"/>
              <w:rPr>
                <w:rFonts w:ascii="Times New Roman" w:hAnsi="Times New Roman"/>
                <w:sz w:val="18"/>
                <w:szCs w:val="18"/>
              </w:rPr>
            </w:pPr>
          </w:p>
        </w:tc>
        <w:tc>
          <w:tcPr>
            <w:tcW w:w="758" w:type="pct"/>
          </w:tcPr>
          <w:p w14:paraId="6EC09E01" w14:textId="77777777" w:rsidR="00893FFC" w:rsidRPr="00EA02E5" w:rsidRDefault="00893FFC" w:rsidP="00893FFC">
            <w:pPr>
              <w:adjustRightInd/>
              <w:spacing w:line="240" w:lineRule="auto"/>
              <w:jc w:val="center"/>
              <w:rPr>
                <w:rFonts w:ascii="Times New Roman" w:hAnsi="Times New Roman"/>
                <w:sz w:val="18"/>
                <w:szCs w:val="18"/>
              </w:rPr>
            </w:pPr>
          </w:p>
        </w:tc>
        <w:tc>
          <w:tcPr>
            <w:tcW w:w="755" w:type="pct"/>
            <w:vAlign w:val="center"/>
          </w:tcPr>
          <w:p w14:paraId="6E7A6DB1" w14:textId="77777777" w:rsidR="00893FFC" w:rsidRPr="00EA02E5" w:rsidRDefault="00893FFC" w:rsidP="00893FFC">
            <w:pPr>
              <w:adjustRightInd/>
              <w:spacing w:line="240" w:lineRule="auto"/>
              <w:jc w:val="center"/>
              <w:rPr>
                <w:rFonts w:ascii="Times New Roman" w:hAnsi="Times New Roman"/>
                <w:sz w:val="18"/>
                <w:szCs w:val="18"/>
              </w:rPr>
            </w:pPr>
          </w:p>
        </w:tc>
      </w:tr>
      <w:tr w:rsidR="00490CDB" w:rsidRPr="00EA02E5" w14:paraId="4DC31BFD" w14:textId="77777777" w:rsidTr="000B685F">
        <w:trPr>
          <w:jc w:val="center"/>
        </w:trPr>
        <w:tc>
          <w:tcPr>
            <w:tcW w:w="827" w:type="pct"/>
            <w:vAlign w:val="center"/>
          </w:tcPr>
          <w:p w14:paraId="49B36CB7" w14:textId="77777777" w:rsidR="00490CDB" w:rsidRPr="00EA02E5" w:rsidRDefault="00490CDB" w:rsidP="00490CDB">
            <w:pPr>
              <w:adjustRightInd/>
              <w:spacing w:line="240" w:lineRule="auto"/>
              <w:jc w:val="center"/>
              <w:rPr>
                <w:rFonts w:ascii="Times New Roman" w:hAnsi="Times New Roman"/>
                <w:sz w:val="18"/>
                <w:szCs w:val="18"/>
              </w:rPr>
            </w:pPr>
            <w:r>
              <w:rPr>
                <w:rFonts w:ascii="Times New Roman" w:hAnsi="Times New Roman"/>
                <w:sz w:val="18"/>
                <w:szCs w:val="18"/>
              </w:rPr>
              <w:lastRenderedPageBreak/>
              <w:t>N</w:t>
            </w:r>
            <w:r>
              <w:rPr>
                <w:rFonts w:ascii="Times New Roman" w:hAnsi="Times New Roman" w:hint="eastAsia"/>
                <w:sz w:val="18"/>
                <w:szCs w:val="18"/>
              </w:rPr>
              <w:t>ote</w:t>
            </w:r>
          </w:p>
        </w:tc>
        <w:tc>
          <w:tcPr>
            <w:tcW w:w="1368" w:type="pct"/>
            <w:vAlign w:val="center"/>
          </w:tcPr>
          <w:p w14:paraId="035E78A8" w14:textId="02AB15BF" w:rsidR="00490CDB" w:rsidRPr="00EA02E5" w:rsidRDefault="00490CDB" w:rsidP="00490CDB">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685" w:type="pct"/>
            <w:vAlign w:val="center"/>
          </w:tcPr>
          <w:p w14:paraId="5A478625" w14:textId="65BC05C2" w:rsidR="00490CDB" w:rsidRPr="00D7183D" w:rsidRDefault="00490CDB" w:rsidP="00490CDB">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607" w:type="pct"/>
            <w:vAlign w:val="center"/>
          </w:tcPr>
          <w:p w14:paraId="04F20D5D" w14:textId="3C0B6DEE" w:rsidR="00490CDB" w:rsidRPr="00EA02E5" w:rsidRDefault="00214E30" w:rsidP="00490CDB">
            <w:pPr>
              <w:adjustRightInd/>
              <w:spacing w:line="240" w:lineRule="auto"/>
              <w:jc w:val="center"/>
              <w:rPr>
                <w:rFonts w:ascii="Times New Roman" w:hAnsi="Times New Roman"/>
                <w:sz w:val="18"/>
                <w:szCs w:val="18"/>
              </w:rPr>
            </w:pPr>
            <w:r>
              <w:rPr>
                <w:rFonts w:ascii="Times New Roman" w:hAnsi="Times New Roman"/>
                <w:sz w:val="18"/>
                <w:szCs w:val="18"/>
              </w:rPr>
              <w:t>1</w:t>
            </w:r>
            <w:r w:rsidR="00490CDB">
              <w:rPr>
                <w:rFonts w:ascii="Times New Roman" w:hAnsi="Times New Roman"/>
                <w:sz w:val="18"/>
                <w:szCs w:val="18"/>
              </w:rPr>
              <w:t>00</w:t>
            </w:r>
          </w:p>
        </w:tc>
        <w:tc>
          <w:tcPr>
            <w:tcW w:w="758" w:type="pct"/>
          </w:tcPr>
          <w:p w14:paraId="54F76D0B" w14:textId="77777777" w:rsidR="00490CDB" w:rsidRPr="00EA02E5" w:rsidRDefault="00490CDB" w:rsidP="00490CDB">
            <w:pPr>
              <w:adjustRightInd/>
              <w:spacing w:line="240" w:lineRule="auto"/>
              <w:jc w:val="center"/>
              <w:rPr>
                <w:rFonts w:ascii="Times New Roman" w:hAnsi="Times New Roman"/>
                <w:sz w:val="18"/>
                <w:szCs w:val="18"/>
              </w:rPr>
            </w:pPr>
          </w:p>
        </w:tc>
        <w:tc>
          <w:tcPr>
            <w:tcW w:w="755" w:type="pct"/>
            <w:vAlign w:val="center"/>
          </w:tcPr>
          <w:p w14:paraId="331F2B0B" w14:textId="2B2B9450" w:rsidR="00490CDB" w:rsidRPr="00EA02E5" w:rsidRDefault="00490CDB" w:rsidP="00490CDB">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893FFC" w:rsidRPr="00EA02E5" w14:paraId="40221E13" w14:textId="77777777" w:rsidTr="00893FFC">
        <w:trPr>
          <w:jc w:val="center"/>
        </w:trPr>
        <w:tc>
          <w:tcPr>
            <w:tcW w:w="5000" w:type="pct"/>
            <w:gridSpan w:val="6"/>
            <w:vAlign w:val="center"/>
          </w:tcPr>
          <w:p w14:paraId="51158E54" w14:textId="0114AF6E" w:rsidR="00893FFC" w:rsidRPr="00EA02E5" w:rsidRDefault="00893FFC" w:rsidP="00893FFC">
            <w:pPr>
              <w:adjustRightInd/>
              <w:spacing w:line="240" w:lineRule="auto"/>
              <w:jc w:val="left"/>
              <w:rPr>
                <w:rFonts w:ascii="Times New Roman" w:hAnsi="Times New Roman"/>
                <w:sz w:val="18"/>
                <w:szCs w:val="18"/>
              </w:rPr>
            </w:pPr>
            <w:r>
              <w:rPr>
                <w:rFonts w:ascii="Times New Roman" w:hAnsi="Times New Roman" w:hint="eastAsia"/>
                <w:sz w:val="18"/>
                <w:szCs w:val="18"/>
              </w:rPr>
              <w:t>说明：</w:t>
            </w:r>
            <w:r w:rsidRPr="00EA02E5">
              <w:rPr>
                <w:rFonts w:ascii="Times New Roman" w:hAnsi="Times New Roman" w:hint="eastAsia"/>
                <w:sz w:val="18"/>
                <w:szCs w:val="18"/>
              </w:rPr>
              <w:t>1</w:t>
            </w:r>
            <w:r w:rsidR="00490CDB">
              <w:rPr>
                <w:rFonts w:ascii="Times New Roman" w:hAnsi="Times New Roman" w:hint="eastAsia"/>
                <w:sz w:val="18"/>
                <w:szCs w:val="18"/>
              </w:rPr>
              <w:t>、</w:t>
            </w:r>
            <w:r w:rsidRPr="00EA02E5">
              <w:rPr>
                <w:rFonts w:ascii="Times New Roman" w:hAnsi="Times New Roman"/>
                <w:sz w:val="18"/>
                <w:szCs w:val="18"/>
              </w:rPr>
              <w:t>现场工作队人数</w:t>
            </w:r>
            <w:r w:rsidR="00C16FDA">
              <w:rPr>
                <w:rFonts w:ascii="Times New Roman" w:hAnsi="Times New Roman" w:hint="eastAsia"/>
                <w:sz w:val="18"/>
                <w:szCs w:val="18"/>
              </w:rPr>
              <w:t>是指地震系统在地震现场组建的工作队</w:t>
            </w:r>
            <w:r w:rsidRPr="00EA02E5">
              <w:rPr>
                <w:rFonts w:ascii="Times New Roman" w:hAnsi="Times New Roman" w:hint="eastAsia"/>
                <w:sz w:val="18"/>
                <w:szCs w:val="18"/>
              </w:rPr>
              <w:t>人数；</w:t>
            </w:r>
          </w:p>
          <w:p w14:paraId="4302090D" w14:textId="1B3B457B" w:rsidR="00893FFC" w:rsidRPr="004D3718" w:rsidRDefault="00490CDB" w:rsidP="00893FFC">
            <w:pPr>
              <w:ind w:firstLineChars="300" w:firstLine="540"/>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w:t>
            </w:r>
            <w:r w:rsidR="00893FFC" w:rsidRPr="00394D39">
              <w:rPr>
                <w:rFonts w:ascii="Times New Roman" w:hAnsi="Times New Roman"/>
                <w:sz w:val="18"/>
                <w:szCs w:val="18"/>
              </w:rPr>
              <w:t>救援力量</w:t>
            </w:r>
            <w:r w:rsidR="00893FFC" w:rsidRPr="00394D39">
              <w:rPr>
                <w:rFonts w:ascii="Times New Roman" w:hAnsi="Times New Roman" w:hint="eastAsia"/>
                <w:sz w:val="18"/>
                <w:szCs w:val="18"/>
              </w:rPr>
              <w:t>需描述救援力量的类型和队伍人数等，救援力量</w:t>
            </w:r>
            <w:r w:rsidR="00893FFC" w:rsidRPr="00EA02E5">
              <w:rPr>
                <w:rFonts w:ascii="Times New Roman" w:hAnsi="Times New Roman"/>
                <w:sz w:val="18"/>
                <w:szCs w:val="18"/>
              </w:rPr>
              <w:t>类型</w:t>
            </w:r>
            <w:r w:rsidR="00893FFC">
              <w:rPr>
                <w:rFonts w:ascii="Times New Roman" w:hAnsi="Times New Roman" w:hint="eastAsia"/>
                <w:sz w:val="18"/>
                <w:szCs w:val="18"/>
              </w:rPr>
              <w:t>根据救援队伍所属行业，分为医疗救援队、军队力量、民兵后备役、地震专业救援队、</w:t>
            </w:r>
            <w:r w:rsidR="00893FFC" w:rsidRPr="00394D39">
              <w:rPr>
                <w:rFonts w:ascii="Times New Roman" w:hAnsi="Times New Roman"/>
                <w:sz w:val="18"/>
                <w:szCs w:val="18"/>
              </w:rPr>
              <w:t>消防综合救援队、社会救援队、企业安全生产救援队等救援</w:t>
            </w:r>
            <w:r w:rsidR="00893FFC" w:rsidRPr="00394D39">
              <w:rPr>
                <w:rFonts w:ascii="Times New Roman" w:hAnsi="Times New Roman" w:hint="eastAsia"/>
                <w:sz w:val="18"/>
                <w:szCs w:val="18"/>
              </w:rPr>
              <w:t>队</w:t>
            </w:r>
            <w:r w:rsidR="00893FFC" w:rsidRPr="00394D39">
              <w:rPr>
                <w:rFonts w:ascii="Times New Roman" w:hAnsi="Times New Roman"/>
                <w:sz w:val="18"/>
                <w:szCs w:val="18"/>
              </w:rPr>
              <w:t>及志愿者队伍</w:t>
            </w:r>
            <w:r w:rsidR="00893FFC" w:rsidRPr="00394D39">
              <w:rPr>
                <w:rFonts w:ascii="Times New Roman" w:hAnsi="Times New Roman" w:hint="eastAsia"/>
                <w:sz w:val="18"/>
                <w:szCs w:val="18"/>
              </w:rPr>
              <w:t>，其中地震专业救援队又分为</w:t>
            </w:r>
            <w:r w:rsidR="00893FFC" w:rsidRPr="00394D39">
              <w:rPr>
                <w:rFonts w:ascii="Times New Roman" w:hAnsi="Times New Roman"/>
                <w:sz w:val="18"/>
                <w:szCs w:val="18"/>
              </w:rPr>
              <w:t>地震救援队、国家矿山救援队</w:t>
            </w:r>
            <w:r w:rsidR="00893FFC" w:rsidRPr="00EA02E5">
              <w:rPr>
                <w:rFonts w:ascii="Times New Roman" w:hAnsi="Times New Roman" w:hint="eastAsia"/>
                <w:sz w:val="18"/>
                <w:szCs w:val="18"/>
              </w:rPr>
              <w:t>。</w:t>
            </w:r>
          </w:p>
        </w:tc>
      </w:tr>
    </w:tbl>
    <w:p w14:paraId="77E89D62" w14:textId="77777777" w:rsidR="00893FFC" w:rsidRPr="00EA02E5" w:rsidRDefault="00893FFC" w:rsidP="00DF0983">
      <w:pPr>
        <w:pStyle w:val="affc"/>
        <w:spacing w:before="156" w:after="156"/>
        <w:ind w:left="0"/>
        <w:rPr>
          <w:rFonts w:ascii="宋体" w:hAnsi="宋体"/>
          <w:szCs w:val="24"/>
        </w:rPr>
      </w:pPr>
      <w:r w:rsidRPr="00DF0983">
        <w:rPr>
          <w:rFonts w:ascii="宋体" w:hAnsi="宋体" w:hint="eastAsia"/>
          <w:szCs w:val="24"/>
        </w:rPr>
        <w:t>灾民救灾物资投入表</w:t>
      </w:r>
    </w:p>
    <w:p w14:paraId="31EABAAE" w14:textId="525AA520" w:rsidR="00893FFC" w:rsidRPr="00E64C31" w:rsidRDefault="00893FFC" w:rsidP="00893FFC">
      <w:pPr>
        <w:ind w:firstLine="425"/>
        <w:rPr>
          <w:rFonts w:ascii="宋体" w:hAnsi="宋体"/>
          <w:color w:val="FF0000"/>
          <w:szCs w:val="24"/>
        </w:rPr>
      </w:pPr>
      <w:r w:rsidRPr="00034781">
        <w:rPr>
          <w:rFonts w:ascii="宋体" w:hAnsi="宋体" w:hint="eastAsia"/>
          <w:szCs w:val="24"/>
        </w:rPr>
        <w:t>灾民救灾物资投入</w:t>
      </w:r>
      <w:r w:rsidRPr="00151D68">
        <w:rPr>
          <w:rFonts w:ascii="宋体" w:hAnsi="宋体" w:hint="eastAsia"/>
          <w:szCs w:val="24"/>
        </w:rPr>
        <w:t>表名称为“H</w:t>
      </w:r>
      <w:r w:rsidRPr="00151D68">
        <w:rPr>
          <w:rFonts w:ascii="宋体" w:hAnsi="宋体"/>
          <w:szCs w:val="24"/>
        </w:rPr>
        <w:t>2_</w:t>
      </w:r>
      <w:r>
        <w:rPr>
          <w:rFonts w:ascii="宋体" w:hAnsi="宋体"/>
          <w:szCs w:val="24"/>
        </w:rPr>
        <w:t>DR</w:t>
      </w:r>
      <w:r w:rsidR="00C16FDA">
        <w:rPr>
          <w:rFonts w:ascii="宋体" w:hAnsi="宋体"/>
          <w:szCs w:val="24"/>
        </w:rPr>
        <w:t>_Supplies</w:t>
      </w:r>
      <w:r w:rsidRPr="00151D68">
        <w:rPr>
          <w:rFonts w:ascii="宋体" w:hAnsi="宋体"/>
          <w:szCs w:val="24"/>
        </w:rPr>
        <w:t>_V</w:t>
      </w:r>
      <w:r w:rsidRPr="00151D68">
        <w:rPr>
          <w:rFonts w:ascii="宋体" w:hAnsi="宋体" w:hint="eastAsia"/>
          <w:szCs w:val="24"/>
        </w:rPr>
        <w:t>ictims”，主要</w:t>
      </w:r>
      <w:r>
        <w:rPr>
          <w:rFonts w:ascii="宋体" w:hAnsi="宋体" w:hint="eastAsia"/>
          <w:szCs w:val="24"/>
        </w:rPr>
        <w:t>是指为保障</w:t>
      </w:r>
      <w:r w:rsidRPr="00EA02E5">
        <w:rPr>
          <w:rFonts w:ascii="宋体" w:hAnsi="宋体" w:hint="eastAsia"/>
          <w:szCs w:val="24"/>
        </w:rPr>
        <w:t>灾区</w:t>
      </w:r>
      <w:r>
        <w:rPr>
          <w:rFonts w:ascii="宋体" w:hAnsi="宋体" w:hint="eastAsia"/>
          <w:szCs w:val="24"/>
        </w:rPr>
        <w:t>受灾</w:t>
      </w:r>
      <w:r w:rsidRPr="00EA02E5">
        <w:rPr>
          <w:rFonts w:ascii="宋体" w:hAnsi="宋体" w:hint="eastAsia"/>
          <w:szCs w:val="24"/>
        </w:rPr>
        <w:t>民众</w:t>
      </w:r>
      <w:r>
        <w:rPr>
          <w:rFonts w:ascii="宋体" w:hAnsi="宋体" w:hint="eastAsia"/>
          <w:szCs w:val="24"/>
        </w:rPr>
        <w:t>基本</w:t>
      </w:r>
      <w:r w:rsidRPr="00EA02E5">
        <w:rPr>
          <w:rFonts w:ascii="宋体" w:hAnsi="宋体" w:hint="eastAsia"/>
          <w:szCs w:val="24"/>
        </w:rPr>
        <w:t>衣食住行</w:t>
      </w:r>
      <w:r>
        <w:rPr>
          <w:rFonts w:ascii="宋体" w:hAnsi="宋体" w:hint="eastAsia"/>
          <w:szCs w:val="24"/>
        </w:rPr>
        <w:t>所</w:t>
      </w:r>
      <w:r w:rsidRPr="00EA02E5">
        <w:rPr>
          <w:rFonts w:ascii="宋体" w:hAnsi="宋体" w:hint="eastAsia"/>
          <w:szCs w:val="24"/>
        </w:rPr>
        <w:t>需要用到的各类</w:t>
      </w:r>
      <w:r>
        <w:rPr>
          <w:rFonts w:ascii="宋体" w:hAnsi="宋体" w:hint="eastAsia"/>
          <w:szCs w:val="24"/>
        </w:rPr>
        <w:t>救灾</w:t>
      </w:r>
      <w:r w:rsidRPr="00EA02E5">
        <w:rPr>
          <w:rFonts w:ascii="宋体" w:hAnsi="宋体" w:hint="eastAsia"/>
          <w:szCs w:val="24"/>
        </w:rPr>
        <w:t>物资</w:t>
      </w:r>
      <w:r>
        <w:rPr>
          <w:rFonts w:ascii="宋体" w:hAnsi="宋体" w:hint="eastAsia"/>
          <w:szCs w:val="24"/>
        </w:rPr>
        <w:t>，见表2</w:t>
      </w:r>
      <w:r>
        <w:rPr>
          <w:rFonts w:ascii="宋体" w:hAnsi="宋体"/>
          <w:szCs w:val="24"/>
        </w:rPr>
        <w:t>2</w:t>
      </w:r>
      <w:r>
        <w:rPr>
          <w:rFonts w:ascii="宋体" w:hAnsi="宋体" w:hint="eastAsia"/>
          <w:szCs w:val="24"/>
        </w:rPr>
        <w:t>。</w:t>
      </w:r>
    </w:p>
    <w:p w14:paraId="15086547" w14:textId="77777777" w:rsidR="00893FFC" w:rsidRPr="00EA02E5" w:rsidRDefault="00893FFC" w:rsidP="00893FFC">
      <w:pPr>
        <w:pStyle w:val="aff0"/>
        <w:spacing w:before="156" w:after="156"/>
      </w:pPr>
      <w:r>
        <w:rPr>
          <w:rFonts w:hint="eastAsia"/>
        </w:rPr>
        <w:t>灾民</w:t>
      </w:r>
      <w:r w:rsidRPr="00EA02E5">
        <w:rPr>
          <w:rFonts w:hint="eastAsia"/>
        </w:rPr>
        <w:t>救灾物资投入表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418"/>
        <w:gridCol w:w="1845"/>
        <w:gridCol w:w="1045"/>
        <w:gridCol w:w="1389"/>
        <w:gridCol w:w="1390"/>
      </w:tblGrid>
      <w:tr w:rsidR="00893FFC" w:rsidRPr="00EA02E5" w14:paraId="7B34667E" w14:textId="77777777" w:rsidTr="00893FFC">
        <w:trPr>
          <w:jc w:val="center"/>
        </w:trPr>
        <w:tc>
          <w:tcPr>
            <w:tcW w:w="1208" w:type="pct"/>
            <w:tcBorders>
              <w:bottom w:val="nil"/>
            </w:tcBorders>
            <w:vAlign w:val="center"/>
          </w:tcPr>
          <w:p w14:paraId="7E2213E1"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英文字段</w:t>
            </w:r>
          </w:p>
        </w:tc>
        <w:tc>
          <w:tcPr>
            <w:tcW w:w="759" w:type="pct"/>
            <w:tcBorders>
              <w:bottom w:val="nil"/>
            </w:tcBorders>
            <w:vAlign w:val="center"/>
          </w:tcPr>
          <w:p w14:paraId="7C619CB0"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中文含义</w:t>
            </w:r>
          </w:p>
        </w:tc>
        <w:tc>
          <w:tcPr>
            <w:tcW w:w="987" w:type="pct"/>
            <w:tcBorders>
              <w:bottom w:val="nil"/>
            </w:tcBorders>
            <w:vAlign w:val="center"/>
          </w:tcPr>
          <w:p w14:paraId="47C5192D"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数据类型</w:t>
            </w:r>
          </w:p>
        </w:tc>
        <w:tc>
          <w:tcPr>
            <w:tcW w:w="559" w:type="pct"/>
            <w:tcBorders>
              <w:bottom w:val="nil"/>
            </w:tcBorders>
            <w:vAlign w:val="center"/>
          </w:tcPr>
          <w:p w14:paraId="6F63BC52"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字段长度</w:t>
            </w:r>
          </w:p>
        </w:tc>
        <w:tc>
          <w:tcPr>
            <w:tcW w:w="743" w:type="pct"/>
            <w:tcBorders>
              <w:bottom w:val="nil"/>
            </w:tcBorders>
          </w:tcPr>
          <w:p w14:paraId="603C81FC"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744" w:type="pct"/>
            <w:tcBorders>
              <w:bottom w:val="nil"/>
            </w:tcBorders>
            <w:vAlign w:val="center"/>
          </w:tcPr>
          <w:p w14:paraId="0C53857B"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备注</w:t>
            </w:r>
          </w:p>
        </w:tc>
      </w:tr>
      <w:tr w:rsidR="00893FFC" w:rsidRPr="00EA02E5" w14:paraId="055461AD" w14:textId="77777777" w:rsidTr="00893FFC">
        <w:trPr>
          <w:jc w:val="center"/>
        </w:trPr>
        <w:tc>
          <w:tcPr>
            <w:tcW w:w="1208" w:type="pct"/>
            <w:vAlign w:val="center"/>
          </w:tcPr>
          <w:p w14:paraId="244CF36D"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ID</w:t>
            </w:r>
          </w:p>
        </w:tc>
        <w:tc>
          <w:tcPr>
            <w:tcW w:w="759" w:type="pct"/>
            <w:vAlign w:val="center"/>
          </w:tcPr>
          <w:p w14:paraId="3723559E"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地震编码</w:t>
            </w:r>
          </w:p>
        </w:tc>
        <w:tc>
          <w:tcPr>
            <w:tcW w:w="987" w:type="pct"/>
            <w:vAlign w:val="center"/>
          </w:tcPr>
          <w:p w14:paraId="61987101"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varchar2</w:t>
            </w:r>
          </w:p>
        </w:tc>
        <w:tc>
          <w:tcPr>
            <w:tcW w:w="559" w:type="pct"/>
            <w:vAlign w:val="center"/>
          </w:tcPr>
          <w:p w14:paraId="30340EB4"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19</w:t>
            </w:r>
          </w:p>
        </w:tc>
        <w:tc>
          <w:tcPr>
            <w:tcW w:w="743" w:type="pct"/>
          </w:tcPr>
          <w:p w14:paraId="5824D2FA"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744" w:type="pct"/>
            <w:vAlign w:val="center"/>
          </w:tcPr>
          <w:p w14:paraId="17BE9485"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1D680571" w14:textId="77777777" w:rsidTr="00893FFC">
        <w:trPr>
          <w:jc w:val="center"/>
        </w:trPr>
        <w:tc>
          <w:tcPr>
            <w:tcW w:w="1208" w:type="pct"/>
            <w:vAlign w:val="center"/>
          </w:tcPr>
          <w:p w14:paraId="1133D589" w14:textId="061A60FB" w:rsidR="00893FFC" w:rsidRPr="00EA02E5" w:rsidRDefault="00A24945" w:rsidP="00893FFC">
            <w:pPr>
              <w:adjustRightInd/>
              <w:spacing w:line="240" w:lineRule="auto"/>
              <w:jc w:val="center"/>
              <w:rPr>
                <w:rFonts w:ascii="Times New Roman" w:hAnsi="Times New Roman"/>
                <w:sz w:val="18"/>
                <w:szCs w:val="18"/>
              </w:rPr>
            </w:pPr>
            <w:r>
              <w:rPr>
                <w:rFonts w:ascii="Times New Roman" w:hAnsi="Times New Roman"/>
                <w:sz w:val="18"/>
                <w:szCs w:val="18"/>
              </w:rPr>
              <w:t>E</w:t>
            </w:r>
            <w:r w:rsidR="00893FFC" w:rsidRPr="00EA02E5">
              <w:rPr>
                <w:rFonts w:ascii="Times New Roman" w:hAnsi="Times New Roman"/>
                <w:sz w:val="18"/>
                <w:szCs w:val="18"/>
              </w:rPr>
              <w:t>vent</w:t>
            </w:r>
          </w:p>
        </w:tc>
        <w:tc>
          <w:tcPr>
            <w:tcW w:w="759" w:type="pct"/>
            <w:vAlign w:val="center"/>
          </w:tcPr>
          <w:p w14:paraId="0C939847"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地震名称</w:t>
            </w:r>
          </w:p>
        </w:tc>
        <w:tc>
          <w:tcPr>
            <w:tcW w:w="987" w:type="pct"/>
            <w:vAlign w:val="center"/>
          </w:tcPr>
          <w:p w14:paraId="1545956A"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varchar2</w:t>
            </w:r>
          </w:p>
        </w:tc>
        <w:tc>
          <w:tcPr>
            <w:tcW w:w="559" w:type="pct"/>
            <w:vAlign w:val="center"/>
          </w:tcPr>
          <w:p w14:paraId="2981D123"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40</w:t>
            </w:r>
          </w:p>
        </w:tc>
        <w:tc>
          <w:tcPr>
            <w:tcW w:w="743" w:type="pct"/>
          </w:tcPr>
          <w:p w14:paraId="7440E615"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744" w:type="pct"/>
            <w:vAlign w:val="center"/>
          </w:tcPr>
          <w:p w14:paraId="78C7A092" w14:textId="77777777" w:rsidR="00893FFC" w:rsidRPr="00EA02E5" w:rsidRDefault="00893FFC" w:rsidP="00893FFC">
            <w:pPr>
              <w:adjustRightInd/>
              <w:spacing w:line="240" w:lineRule="auto"/>
              <w:jc w:val="center"/>
              <w:rPr>
                <w:rFonts w:ascii="Times New Roman" w:hAnsi="Times New Roman"/>
                <w:sz w:val="18"/>
                <w:szCs w:val="18"/>
              </w:rPr>
            </w:pPr>
          </w:p>
        </w:tc>
      </w:tr>
      <w:tr w:rsidR="00D96D5C" w:rsidRPr="00EA02E5" w14:paraId="52A94D8B" w14:textId="77777777" w:rsidTr="009633A8">
        <w:trPr>
          <w:jc w:val="center"/>
        </w:trPr>
        <w:tc>
          <w:tcPr>
            <w:tcW w:w="1208" w:type="pct"/>
            <w:vAlign w:val="center"/>
          </w:tcPr>
          <w:p w14:paraId="3AA57207" w14:textId="116B6AFB" w:rsidR="00D96D5C" w:rsidRPr="00EA02E5" w:rsidRDefault="00D96D5C" w:rsidP="00D96D5C">
            <w:pPr>
              <w:adjustRightInd/>
              <w:spacing w:line="240" w:lineRule="auto"/>
              <w:jc w:val="center"/>
              <w:rPr>
                <w:rFonts w:ascii="Times New Roman" w:hAnsi="Times New Roman"/>
                <w:sz w:val="18"/>
                <w:szCs w:val="18"/>
              </w:rPr>
            </w:pPr>
            <w:proofErr w:type="spellStart"/>
            <w:r w:rsidRPr="00EA02E5">
              <w:rPr>
                <w:rFonts w:ascii="Times New Roman" w:hAnsi="Times New Roman"/>
                <w:sz w:val="18"/>
                <w:szCs w:val="18"/>
              </w:rPr>
              <w:t>D</w:t>
            </w:r>
            <w:r>
              <w:rPr>
                <w:rFonts w:ascii="Times New Roman" w:hAnsi="Times New Roman"/>
                <w:sz w:val="18"/>
                <w:szCs w:val="18"/>
              </w:rPr>
              <w:t>R</w:t>
            </w:r>
            <w:r w:rsidRPr="00EA02E5">
              <w:rPr>
                <w:rFonts w:ascii="Times New Roman" w:hAnsi="Times New Roman"/>
                <w:sz w:val="18"/>
                <w:szCs w:val="18"/>
              </w:rPr>
              <w:t>_tent</w:t>
            </w:r>
            <w:r>
              <w:rPr>
                <w:rFonts w:ascii="Times New Roman" w:hAnsi="Times New Roman"/>
                <w:sz w:val="18"/>
                <w:szCs w:val="18"/>
              </w:rPr>
              <w:t>_</w:t>
            </w:r>
            <w:r w:rsidR="006D6321">
              <w:rPr>
                <w:rFonts w:ascii="Times New Roman" w:hAnsi="Times New Roman"/>
                <w:sz w:val="18"/>
                <w:szCs w:val="18"/>
              </w:rPr>
              <w:t>q</w:t>
            </w:r>
            <w:r w:rsidRPr="007E1038">
              <w:rPr>
                <w:rFonts w:ascii="Times New Roman" w:hAnsi="Times New Roman"/>
                <w:sz w:val="18"/>
                <w:szCs w:val="18"/>
              </w:rPr>
              <w:t>ty</w:t>
            </w:r>
            <w:proofErr w:type="spellEnd"/>
          </w:p>
        </w:tc>
        <w:tc>
          <w:tcPr>
            <w:tcW w:w="759" w:type="pct"/>
            <w:vAlign w:val="center"/>
          </w:tcPr>
          <w:p w14:paraId="7814564C"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救灾帐篷数量</w:t>
            </w:r>
          </w:p>
        </w:tc>
        <w:tc>
          <w:tcPr>
            <w:tcW w:w="987" w:type="pct"/>
            <w:vAlign w:val="center"/>
          </w:tcPr>
          <w:p w14:paraId="3F3FA70F"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59" w:type="pct"/>
            <w:vAlign w:val="center"/>
          </w:tcPr>
          <w:p w14:paraId="07F8B143" w14:textId="77777777" w:rsidR="00D96D5C" w:rsidRPr="00EA02E5"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43" w:type="pct"/>
          </w:tcPr>
          <w:p w14:paraId="6AB4FD67" w14:textId="77777777" w:rsidR="00D96D5C" w:rsidRPr="00EA02E5" w:rsidRDefault="00D96D5C" w:rsidP="00D96D5C">
            <w:pPr>
              <w:adjustRightInd/>
              <w:spacing w:line="240" w:lineRule="auto"/>
              <w:jc w:val="center"/>
              <w:rPr>
                <w:rFonts w:ascii="Times New Roman" w:hAnsi="Times New Roman"/>
                <w:sz w:val="18"/>
                <w:szCs w:val="18"/>
              </w:rPr>
            </w:pPr>
          </w:p>
        </w:tc>
        <w:tc>
          <w:tcPr>
            <w:tcW w:w="744" w:type="pct"/>
          </w:tcPr>
          <w:p w14:paraId="3C6A3CBF" w14:textId="431F5128" w:rsidR="00D96D5C" w:rsidRPr="00D96D5C" w:rsidRDefault="00D96D5C" w:rsidP="00D96D5C">
            <w:pPr>
              <w:adjustRightInd/>
              <w:spacing w:line="240" w:lineRule="auto"/>
              <w:jc w:val="center"/>
              <w:rPr>
                <w:rFonts w:ascii="Times New Roman" w:hAnsi="Times New Roman"/>
                <w:sz w:val="18"/>
                <w:szCs w:val="18"/>
              </w:rPr>
            </w:pPr>
            <w:r w:rsidRPr="00D96D5C">
              <w:rPr>
                <w:rFonts w:hint="eastAsia"/>
                <w:sz w:val="18"/>
                <w:szCs w:val="18"/>
              </w:rPr>
              <w:t>顶</w:t>
            </w:r>
          </w:p>
        </w:tc>
      </w:tr>
      <w:tr w:rsidR="00D96D5C" w:rsidRPr="00EA02E5" w14:paraId="50FBBBA1" w14:textId="77777777" w:rsidTr="009633A8">
        <w:trPr>
          <w:jc w:val="center"/>
        </w:trPr>
        <w:tc>
          <w:tcPr>
            <w:tcW w:w="1208" w:type="pct"/>
            <w:vAlign w:val="center"/>
          </w:tcPr>
          <w:p w14:paraId="4410A563" w14:textId="075EF5E5" w:rsidR="00D96D5C" w:rsidRPr="00EA02E5" w:rsidRDefault="00D96D5C" w:rsidP="00D96D5C">
            <w:pPr>
              <w:adjustRightInd/>
              <w:spacing w:line="240" w:lineRule="auto"/>
              <w:jc w:val="center"/>
              <w:rPr>
                <w:rFonts w:ascii="Times New Roman" w:hAnsi="Times New Roman"/>
                <w:sz w:val="18"/>
                <w:szCs w:val="18"/>
              </w:rPr>
            </w:pPr>
            <w:proofErr w:type="spellStart"/>
            <w:r w:rsidRPr="00EA02E5">
              <w:rPr>
                <w:rFonts w:ascii="Times New Roman" w:hAnsi="Times New Roman"/>
                <w:sz w:val="18"/>
                <w:szCs w:val="18"/>
              </w:rPr>
              <w:t>Camp_beds_</w:t>
            </w:r>
            <w:r w:rsidR="006D6321">
              <w:rPr>
                <w:rFonts w:ascii="Times New Roman" w:hAnsi="Times New Roman"/>
                <w:sz w:val="18"/>
                <w:szCs w:val="18"/>
              </w:rPr>
              <w:t>q</w:t>
            </w:r>
            <w:r w:rsidRPr="007E1038">
              <w:rPr>
                <w:rFonts w:ascii="Times New Roman" w:hAnsi="Times New Roman"/>
                <w:sz w:val="18"/>
                <w:szCs w:val="18"/>
              </w:rPr>
              <w:t>ty</w:t>
            </w:r>
            <w:proofErr w:type="spellEnd"/>
          </w:p>
        </w:tc>
        <w:tc>
          <w:tcPr>
            <w:tcW w:w="759" w:type="pct"/>
            <w:vAlign w:val="center"/>
          </w:tcPr>
          <w:p w14:paraId="4DA5A347"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行军床数量</w:t>
            </w:r>
          </w:p>
        </w:tc>
        <w:tc>
          <w:tcPr>
            <w:tcW w:w="987" w:type="pct"/>
            <w:vAlign w:val="center"/>
          </w:tcPr>
          <w:p w14:paraId="6675AC3D"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59" w:type="pct"/>
            <w:vAlign w:val="center"/>
          </w:tcPr>
          <w:p w14:paraId="4B5D8B02" w14:textId="77777777" w:rsidR="00D96D5C" w:rsidRPr="00EA02E5"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43" w:type="pct"/>
          </w:tcPr>
          <w:p w14:paraId="5EAAA650" w14:textId="77777777" w:rsidR="00D96D5C" w:rsidRPr="00EA02E5" w:rsidRDefault="00D96D5C" w:rsidP="00D96D5C">
            <w:pPr>
              <w:adjustRightInd/>
              <w:spacing w:line="240" w:lineRule="auto"/>
              <w:jc w:val="center"/>
              <w:rPr>
                <w:rFonts w:ascii="Times New Roman" w:hAnsi="Times New Roman"/>
                <w:sz w:val="18"/>
                <w:szCs w:val="18"/>
              </w:rPr>
            </w:pPr>
          </w:p>
        </w:tc>
        <w:tc>
          <w:tcPr>
            <w:tcW w:w="744" w:type="pct"/>
          </w:tcPr>
          <w:p w14:paraId="53BB3C0E" w14:textId="29098302" w:rsidR="00D96D5C" w:rsidRPr="00D96D5C" w:rsidRDefault="00D96D5C" w:rsidP="00D96D5C">
            <w:pPr>
              <w:adjustRightInd/>
              <w:spacing w:line="240" w:lineRule="auto"/>
              <w:jc w:val="center"/>
              <w:rPr>
                <w:rFonts w:ascii="Times New Roman" w:hAnsi="Times New Roman"/>
                <w:sz w:val="18"/>
                <w:szCs w:val="18"/>
              </w:rPr>
            </w:pPr>
            <w:r w:rsidRPr="00D96D5C">
              <w:rPr>
                <w:rFonts w:hint="eastAsia"/>
                <w:sz w:val="18"/>
                <w:szCs w:val="18"/>
              </w:rPr>
              <w:t>床</w:t>
            </w:r>
          </w:p>
        </w:tc>
      </w:tr>
      <w:tr w:rsidR="00D96D5C" w:rsidRPr="00EA02E5" w14:paraId="350AED51" w14:textId="77777777" w:rsidTr="009633A8">
        <w:trPr>
          <w:jc w:val="center"/>
        </w:trPr>
        <w:tc>
          <w:tcPr>
            <w:tcW w:w="1208" w:type="pct"/>
            <w:vAlign w:val="center"/>
          </w:tcPr>
          <w:p w14:paraId="6459E175" w14:textId="4216029C" w:rsidR="00D96D5C" w:rsidRPr="00EA02E5" w:rsidRDefault="00D96D5C" w:rsidP="00D96D5C">
            <w:pPr>
              <w:adjustRightInd/>
              <w:spacing w:line="240" w:lineRule="auto"/>
              <w:jc w:val="center"/>
              <w:rPr>
                <w:rFonts w:ascii="Times New Roman" w:hAnsi="Times New Roman"/>
                <w:sz w:val="18"/>
                <w:szCs w:val="18"/>
              </w:rPr>
            </w:pPr>
            <w:proofErr w:type="spellStart"/>
            <w:r w:rsidRPr="00EA02E5">
              <w:rPr>
                <w:rFonts w:ascii="Times New Roman" w:hAnsi="Times New Roman"/>
                <w:sz w:val="18"/>
                <w:szCs w:val="18"/>
              </w:rPr>
              <w:t>Food_</w:t>
            </w:r>
            <w:r w:rsidR="006D6321">
              <w:rPr>
                <w:rFonts w:ascii="Times New Roman" w:hAnsi="Times New Roman"/>
                <w:sz w:val="18"/>
                <w:szCs w:val="18"/>
              </w:rPr>
              <w:t>q</w:t>
            </w:r>
            <w:r w:rsidRPr="007E1038">
              <w:rPr>
                <w:rFonts w:ascii="Times New Roman" w:hAnsi="Times New Roman"/>
                <w:sz w:val="18"/>
                <w:szCs w:val="18"/>
              </w:rPr>
              <w:t>ty</w:t>
            </w:r>
            <w:proofErr w:type="spellEnd"/>
          </w:p>
        </w:tc>
        <w:tc>
          <w:tcPr>
            <w:tcW w:w="759" w:type="pct"/>
            <w:vAlign w:val="center"/>
          </w:tcPr>
          <w:p w14:paraId="672B3AC4" w14:textId="77777777" w:rsidR="00D96D5C" w:rsidRPr="00EA02E5" w:rsidRDefault="00D96D5C" w:rsidP="00D96D5C">
            <w:pPr>
              <w:adjustRightInd/>
              <w:spacing w:line="240" w:lineRule="auto"/>
              <w:jc w:val="center"/>
              <w:rPr>
                <w:rFonts w:ascii="Times New Roman" w:hAnsi="Times New Roman"/>
                <w:sz w:val="18"/>
                <w:szCs w:val="18"/>
              </w:rPr>
            </w:pPr>
            <w:r>
              <w:rPr>
                <w:rFonts w:ascii="Times New Roman" w:hAnsi="Times New Roman"/>
                <w:sz w:val="18"/>
                <w:szCs w:val="18"/>
              </w:rPr>
              <w:t>食品</w:t>
            </w:r>
            <w:r>
              <w:rPr>
                <w:rFonts w:ascii="Times New Roman" w:hAnsi="Times New Roman" w:hint="eastAsia"/>
                <w:sz w:val="18"/>
                <w:szCs w:val="18"/>
              </w:rPr>
              <w:t>数量</w:t>
            </w:r>
          </w:p>
        </w:tc>
        <w:tc>
          <w:tcPr>
            <w:tcW w:w="987" w:type="pct"/>
            <w:vAlign w:val="center"/>
          </w:tcPr>
          <w:p w14:paraId="007A5550"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59" w:type="pct"/>
            <w:vAlign w:val="center"/>
          </w:tcPr>
          <w:p w14:paraId="702784F3" w14:textId="77777777" w:rsidR="00D96D5C" w:rsidRPr="00EA02E5"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43" w:type="pct"/>
          </w:tcPr>
          <w:p w14:paraId="37244289" w14:textId="77777777" w:rsidR="00D96D5C" w:rsidRPr="00EA02E5" w:rsidRDefault="00D96D5C" w:rsidP="00D96D5C">
            <w:pPr>
              <w:adjustRightInd/>
              <w:spacing w:line="240" w:lineRule="auto"/>
              <w:jc w:val="center"/>
              <w:rPr>
                <w:rFonts w:ascii="Times New Roman" w:hAnsi="Times New Roman"/>
                <w:sz w:val="18"/>
                <w:szCs w:val="18"/>
              </w:rPr>
            </w:pPr>
          </w:p>
        </w:tc>
        <w:tc>
          <w:tcPr>
            <w:tcW w:w="744" w:type="pct"/>
          </w:tcPr>
          <w:p w14:paraId="05194223" w14:textId="6297AACD" w:rsidR="00D96D5C" w:rsidRPr="00D96D5C" w:rsidRDefault="00D96D5C" w:rsidP="00D96D5C">
            <w:pPr>
              <w:adjustRightInd/>
              <w:spacing w:line="240" w:lineRule="auto"/>
              <w:jc w:val="center"/>
              <w:rPr>
                <w:rFonts w:ascii="Times New Roman" w:hAnsi="Times New Roman"/>
                <w:sz w:val="18"/>
                <w:szCs w:val="18"/>
              </w:rPr>
            </w:pPr>
            <w:r w:rsidRPr="00D96D5C">
              <w:rPr>
                <w:rFonts w:hint="eastAsia"/>
                <w:sz w:val="18"/>
                <w:szCs w:val="18"/>
              </w:rPr>
              <w:t>盒</w:t>
            </w:r>
          </w:p>
        </w:tc>
      </w:tr>
      <w:tr w:rsidR="00D96D5C" w:rsidRPr="00EA02E5" w14:paraId="6A26AE24" w14:textId="77777777" w:rsidTr="009633A8">
        <w:trPr>
          <w:jc w:val="center"/>
        </w:trPr>
        <w:tc>
          <w:tcPr>
            <w:tcW w:w="1208" w:type="pct"/>
            <w:vAlign w:val="center"/>
          </w:tcPr>
          <w:p w14:paraId="7F3F0387" w14:textId="25F52DAB" w:rsidR="00D96D5C" w:rsidRPr="00EA02E5" w:rsidRDefault="006D6321" w:rsidP="00D96D5C">
            <w:pPr>
              <w:adjustRightInd/>
              <w:spacing w:line="240" w:lineRule="auto"/>
              <w:jc w:val="center"/>
              <w:rPr>
                <w:rFonts w:ascii="Times New Roman" w:hAnsi="Times New Roman"/>
                <w:sz w:val="18"/>
                <w:szCs w:val="18"/>
              </w:rPr>
            </w:pPr>
            <w:proofErr w:type="spellStart"/>
            <w:r>
              <w:rPr>
                <w:rFonts w:ascii="Times New Roman" w:hAnsi="Times New Roman"/>
                <w:sz w:val="18"/>
                <w:szCs w:val="18"/>
              </w:rPr>
              <w:t>Dw</w:t>
            </w:r>
            <w:r w:rsidR="00D96D5C" w:rsidRPr="00EA02E5">
              <w:rPr>
                <w:rFonts w:ascii="Times New Roman" w:hAnsi="Times New Roman" w:hint="eastAsia"/>
                <w:sz w:val="18"/>
                <w:szCs w:val="18"/>
              </w:rPr>
              <w:t>_</w:t>
            </w:r>
            <w:r>
              <w:rPr>
                <w:rFonts w:ascii="Times New Roman" w:hAnsi="Times New Roman"/>
                <w:sz w:val="18"/>
                <w:szCs w:val="18"/>
              </w:rPr>
              <w:t>q</w:t>
            </w:r>
            <w:r w:rsidR="00D96D5C" w:rsidRPr="007E1038">
              <w:rPr>
                <w:rFonts w:ascii="Times New Roman" w:hAnsi="Times New Roman"/>
                <w:sz w:val="18"/>
                <w:szCs w:val="18"/>
              </w:rPr>
              <w:t>ty</w:t>
            </w:r>
            <w:proofErr w:type="spellEnd"/>
          </w:p>
        </w:tc>
        <w:tc>
          <w:tcPr>
            <w:tcW w:w="759" w:type="pct"/>
            <w:vAlign w:val="center"/>
          </w:tcPr>
          <w:p w14:paraId="2F7760B5"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饮用水数量</w:t>
            </w:r>
          </w:p>
        </w:tc>
        <w:tc>
          <w:tcPr>
            <w:tcW w:w="987" w:type="pct"/>
            <w:vAlign w:val="center"/>
          </w:tcPr>
          <w:p w14:paraId="11C5D39A"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59" w:type="pct"/>
            <w:vAlign w:val="center"/>
          </w:tcPr>
          <w:p w14:paraId="6D53783C" w14:textId="77777777" w:rsidR="00D96D5C" w:rsidRPr="00EA02E5"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43" w:type="pct"/>
          </w:tcPr>
          <w:p w14:paraId="363885F7" w14:textId="77777777" w:rsidR="00D96D5C" w:rsidRPr="00EA02E5" w:rsidRDefault="00D96D5C" w:rsidP="00D96D5C">
            <w:pPr>
              <w:adjustRightInd/>
              <w:spacing w:line="240" w:lineRule="auto"/>
              <w:jc w:val="center"/>
              <w:rPr>
                <w:rFonts w:ascii="Times New Roman" w:hAnsi="Times New Roman"/>
                <w:sz w:val="18"/>
                <w:szCs w:val="18"/>
              </w:rPr>
            </w:pPr>
          </w:p>
        </w:tc>
        <w:tc>
          <w:tcPr>
            <w:tcW w:w="744" w:type="pct"/>
          </w:tcPr>
          <w:p w14:paraId="31782B6C" w14:textId="7CD26A8A" w:rsidR="00D96D5C" w:rsidRPr="00D96D5C" w:rsidRDefault="00D96D5C" w:rsidP="00D96D5C">
            <w:pPr>
              <w:adjustRightInd/>
              <w:spacing w:line="240" w:lineRule="auto"/>
              <w:jc w:val="center"/>
              <w:rPr>
                <w:rFonts w:ascii="Times New Roman" w:hAnsi="Times New Roman"/>
                <w:sz w:val="18"/>
                <w:szCs w:val="18"/>
              </w:rPr>
            </w:pPr>
            <w:r w:rsidRPr="00D96D5C">
              <w:rPr>
                <w:rFonts w:hint="eastAsia"/>
                <w:sz w:val="18"/>
                <w:szCs w:val="18"/>
              </w:rPr>
              <w:t>瓶</w:t>
            </w:r>
          </w:p>
        </w:tc>
      </w:tr>
      <w:tr w:rsidR="00D96D5C" w:rsidRPr="00EA02E5" w14:paraId="516F8AE3" w14:textId="77777777" w:rsidTr="009633A8">
        <w:trPr>
          <w:jc w:val="center"/>
        </w:trPr>
        <w:tc>
          <w:tcPr>
            <w:tcW w:w="1208" w:type="pct"/>
            <w:vAlign w:val="center"/>
          </w:tcPr>
          <w:p w14:paraId="68F38819" w14:textId="08E55D1C" w:rsidR="00D96D5C" w:rsidRPr="00EA02E5" w:rsidRDefault="00D96D5C" w:rsidP="00D96D5C">
            <w:pPr>
              <w:adjustRightInd/>
              <w:spacing w:line="240" w:lineRule="auto"/>
              <w:jc w:val="center"/>
              <w:rPr>
                <w:rFonts w:ascii="Times New Roman" w:hAnsi="Times New Roman"/>
                <w:sz w:val="18"/>
                <w:szCs w:val="18"/>
              </w:rPr>
            </w:pPr>
            <w:proofErr w:type="spellStart"/>
            <w:r>
              <w:rPr>
                <w:rFonts w:ascii="Times New Roman" w:hAnsi="Times New Roman" w:hint="eastAsia"/>
                <w:sz w:val="18"/>
                <w:szCs w:val="18"/>
              </w:rPr>
              <w:t>C</w:t>
            </w:r>
            <w:r>
              <w:rPr>
                <w:rFonts w:ascii="Times New Roman" w:hAnsi="Times New Roman"/>
                <w:sz w:val="18"/>
                <w:szCs w:val="18"/>
              </w:rPr>
              <w:t>_</w:t>
            </w:r>
            <w:r>
              <w:rPr>
                <w:rFonts w:ascii="Times New Roman" w:hAnsi="Times New Roman" w:hint="eastAsia"/>
                <w:sz w:val="18"/>
                <w:szCs w:val="18"/>
              </w:rPr>
              <w:t>coat</w:t>
            </w:r>
            <w:r>
              <w:rPr>
                <w:rFonts w:ascii="Times New Roman" w:hAnsi="Times New Roman"/>
                <w:sz w:val="18"/>
                <w:szCs w:val="18"/>
              </w:rPr>
              <w:t>s_</w:t>
            </w:r>
            <w:r w:rsidR="006D6321">
              <w:rPr>
                <w:rFonts w:ascii="Times New Roman" w:hAnsi="Times New Roman"/>
                <w:sz w:val="18"/>
                <w:szCs w:val="18"/>
              </w:rPr>
              <w:t>q</w:t>
            </w:r>
            <w:r w:rsidRPr="007E1038">
              <w:rPr>
                <w:rFonts w:ascii="Times New Roman" w:hAnsi="Times New Roman"/>
                <w:sz w:val="18"/>
                <w:szCs w:val="18"/>
              </w:rPr>
              <w:t>ty</w:t>
            </w:r>
            <w:proofErr w:type="spellEnd"/>
          </w:p>
        </w:tc>
        <w:tc>
          <w:tcPr>
            <w:tcW w:w="759" w:type="pct"/>
            <w:vAlign w:val="center"/>
          </w:tcPr>
          <w:p w14:paraId="61B90BEF" w14:textId="77777777" w:rsidR="00D96D5C" w:rsidRPr="00EA02E5"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棉衣数量</w:t>
            </w:r>
          </w:p>
        </w:tc>
        <w:tc>
          <w:tcPr>
            <w:tcW w:w="987" w:type="pct"/>
            <w:vAlign w:val="center"/>
          </w:tcPr>
          <w:p w14:paraId="130BBC66"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59" w:type="pct"/>
            <w:vAlign w:val="center"/>
          </w:tcPr>
          <w:p w14:paraId="44475019" w14:textId="77777777" w:rsidR="00D96D5C"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43" w:type="pct"/>
          </w:tcPr>
          <w:p w14:paraId="7ED8AE03" w14:textId="77777777" w:rsidR="00D96D5C" w:rsidRPr="00EA02E5" w:rsidRDefault="00D96D5C" w:rsidP="00D96D5C">
            <w:pPr>
              <w:adjustRightInd/>
              <w:spacing w:line="240" w:lineRule="auto"/>
              <w:jc w:val="center"/>
              <w:rPr>
                <w:rFonts w:ascii="Times New Roman" w:hAnsi="Times New Roman"/>
                <w:sz w:val="18"/>
                <w:szCs w:val="18"/>
              </w:rPr>
            </w:pPr>
          </w:p>
        </w:tc>
        <w:tc>
          <w:tcPr>
            <w:tcW w:w="744" w:type="pct"/>
          </w:tcPr>
          <w:p w14:paraId="5998AE9C" w14:textId="7FC1509F" w:rsidR="00D96D5C" w:rsidRPr="00D96D5C" w:rsidRDefault="00D96D5C" w:rsidP="00D96D5C">
            <w:pPr>
              <w:adjustRightInd/>
              <w:spacing w:line="240" w:lineRule="auto"/>
              <w:jc w:val="center"/>
              <w:rPr>
                <w:rFonts w:ascii="Times New Roman" w:hAnsi="Times New Roman"/>
                <w:sz w:val="18"/>
                <w:szCs w:val="18"/>
              </w:rPr>
            </w:pPr>
            <w:r w:rsidRPr="00D96D5C">
              <w:rPr>
                <w:rFonts w:hint="eastAsia"/>
                <w:sz w:val="18"/>
                <w:szCs w:val="18"/>
              </w:rPr>
              <w:t>件</w:t>
            </w:r>
          </w:p>
        </w:tc>
      </w:tr>
      <w:tr w:rsidR="00D96D5C" w:rsidRPr="00EA02E5" w14:paraId="5DDA9A15" w14:textId="77777777" w:rsidTr="009633A8">
        <w:trPr>
          <w:jc w:val="center"/>
        </w:trPr>
        <w:tc>
          <w:tcPr>
            <w:tcW w:w="1208" w:type="pct"/>
            <w:vAlign w:val="center"/>
          </w:tcPr>
          <w:p w14:paraId="3F2FF5BD" w14:textId="5D78E4C3" w:rsidR="00D96D5C" w:rsidRPr="00EA02E5" w:rsidRDefault="00D96D5C" w:rsidP="00D96D5C">
            <w:pPr>
              <w:adjustRightInd/>
              <w:spacing w:line="240" w:lineRule="auto"/>
              <w:jc w:val="center"/>
              <w:rPr>
                <w:rFonts w:ascii="Times New Roman" w:hAnsi="Times New Roman"/>
                <w:sz w:val="18"/>
                <w:szCs w:val="18"/>
              </w:rPr>
            </w:pPr>
            <w:proofErr w:type="spellStart"/>
            <w:r>
              <w:rPr>
                <w:rFonts w:ascii="Times New Roman" w:hAnsi="Times New Roman"/>
                <w:sz w:val="18"/>
                <w:szCs w:val="18"/>
              </w:rPr>
              <w:t>Q</w:t>
            </w:r>
            <w:r w:rsidRPr="00A732ED">
              <w:rPr>
                <w:rFonts w:ascii="Times New Roman" w:hAnsi="Times New Roman"/>
                <w:sz w:val="18"/>
                <w:szCs w:val="18"/>
              </w:rPr>
              <w:t>uilt</w:t>
            </w:r>
            <w:r>
              <w:rPr>
                <w:rFonts w:ascii="Times New Roman" w:hAnsi="Times New Roman"/>
                <w:sz w:val="18"/>
                <w:szCs w:val="18"/>
              </w:rPr>
              <w:t>_</w:t>
            </w:r>
            <w:r w:rsidR="006D6321">
              <w:rPr>
                <w:rFonts w:ascii="Times New Roman" w:hAnsi="Times New Roman"/>
                <w:sz w:val="18"/>
                <w:szCs w:val="18"/>
              </w:rPr>
              <w:t>q</w:t>
            </w:r>
            <w:r w:rsidRPr="007E1038">
              <w:rPr>
                <w:rFonts w:ascii="Times New Roman" w:hAnsi="Times New Roman"/>
                <w:sz w:val="18"/>
                <w:szCs w:val="18"/>
              </w:rPr>
              <w:t>ty</w:t>
            </w:r>
            <w:proofErr w:type="spellEnd"/>
          </w:p>
        </w:tc>
        <w:tc>
          <w:tcPr>
            <w:tcW w:w="759" w:type="pct"/>
            <w:vAlign w:val="center"/>
          </w:tcPr>
          <w:p w14:paraId="2DF3343F" w14:textId="77777777" w:rsidR="00D96D5C" w:rsidRPr="00EA02E5"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棉被数量</w:t>
            </w:r>
          </w:p>
        </w:tc>
        <w:tc>
          <w:tcPr>
            <w:tcW w:w="987" w:type="pct"/>
            <w:vAlign w:val="center"/>
          </w:tcPr>
          <w:p w14:paraId="66280D88"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59" w:type="pct"/>
            <w:vAlign w:val="center"/>
          </w:tcPr>
          <w:p w14:paraId="299C0089" w14:textId="77777777" w:rsidR="00D96D5C"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43" w:type="pct"/>
          </w:tcPr>
          <w:p w14:paraId="60CD5159" w14:textId="77777777" w:rsidR="00D96D5C" w:rsidRPr="00EA02E5" w:rsidRDefault="00D96D5C" w:rsidP="00D96D5C">
            <w:pPr>
              <w:adjustRightInd/>
              <w:spacing w:line="240" w:lineRule="auto"/>
              <w:jc w:val="center"/>
              <w:rPr>
                <w:rFonts w:ascii="Times New Roman" w:hAnsi="Times New Roman"/>
                <w:sz w:val="18"/>
                <w:szCs w:val="18"/>
              </w:rPr>
            </w:pPr>
          </w:p>
        </w:tc>
        <w:tc>
          <w:tcPr>
            <w:tcW w:w="744" w:type="pct"/>
          </w:tcPr>
          <w:p w14:paraId="3FB6AB68" w14:textId="18D152D0" w:rsidR="00D96D5C" w:rsidRPr="00D96D5C" w:rsidRDefault="00D96D5C" w:rsidP="00D96D5C">
            <w:pPr>
              <w:adjustRightInd/>
              <w:spacing w:line="240" w:lineRule="auto"/>
              <w:jc w:val="center"/>
              <w:rPr>
                <w:rFonts w:ascii="Times New Roman" w:hAnsi="Times New Roman"/>
                <w:sz w:val="18"/>
                <w:szCs w:val="18"/>
              </w:rPr>
            </w:pPr>
            <w:r w:rsidRPr="00D96D5C">
              <w:rPr>
                <w:rFonts w:hint="eastAsia"/>
                <w:sz w:val="18"/>
                <w:szCs w:val="18"/>
              </w:rPr>
              <w:t>床</w:t>
            </w:r>
          </w:p>
        </w:tc>
      </w:tr>
      <w:tr w:rsidR="00D96D5C" w:rsidRPr="00EA02E5" w14:paraId="21BF4AB0" w14:textId="77777777" w:rsidTr="009633A8">
        <w:trPr>
          <w:jc w:val="center"/>
        </w:trPr>
        <w:tc>
          <w:tcPr>
            <w:tcW w:w="1208" w:type="pct"/>
            <w:vAlign w:val="center"/>
          </w:tcPr>
          <w:p w14:paraId="265607A6" w14:textId="06442E53" w:rsidR="00D96D5C" w:rsidRPr="0044276F" w:rsidRDefault="00D96D5C" w:rsidP="00D96D5C">
            <w:pPr>
              <w:adjustRightInd/>
              <w:spacing w:line="240" w:lineRule="auto"/>
              <w:jc w:val="center"/>
              <w:rPr>
                <w:rFonts w:ascii="Times New Roman" w:hAnsi="Times New Roman"/>
                <w:sz w:val="18"/>
                <w:szCs w:val="18"/>
              </w:rPr>
            </w:pPr>
            <w:proofErr w:type="spellStart"/>
            <w:r w:rsidRPr="0044276F">
              <w:rPr>
                <w:rFonts w:ascii="Times New Roman" w:hAnsi="Times New Roman"/>
                <w:sz w:val="18"/>
                <w:szCs w:val="18"/>
              </w:rPr>
              <w:t>Rain_gear_</w:t>
            </w:r>
            <w:r w:rsidR="006D6321">
              <w:rPr>
                <w:rFonts w:ascii="Times New Roman" w:hAnsi="Times New Roman"/>
                <w:sz w:val="18"/>
                <w:szCs w:val="18"/>
              </w:rPr>
              <w:t>q</w:t>
            </w:r>
            <w:r w:rsidRPr="007E1038">
              <w:rPr>
                <w:rFonts w:ascii="Times New Roman" w:hAnsi="Times New Roman"/>
                <w:sz w:val="18"/>
                <w:szCs w:val="18"/>
              </w:rPr>
              <w:t>ty</w:t>
            </w:r>
            <w:proofErr w:type="spellEnd"/>
          </w:p>
        </w:tc>
        <w:tc>
          <w:tcPr>
            <w:tcW w:w="759" w:type="pct"/>
            <w:vAlign w:val="center"/>
          </w:tcPr>
          <w:p w14:paraId="4D7033FC" w14:textId="77777777" w:rsidR="00D96D5C"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雨具数量</w:t>
            </w:r>
          </w:p>
        </w:tc>
        <w:tc>
          <w:tcPr>
            <w:tcW w:w="987" w:type="pct"/>
            <w:vAlign w:val="center"/>
          </w:tcPr>
          <w:p w14:paraId="64872BBA"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59" w:type="pct"/>
            <w:vAlign w:val="center"/>
          </w:tcPr>
          <w:p w14:paraId="30A56EF7" w14:textId="77777777" w:rsidR="00D96D5C"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43" w:type="pct"/>
          </w:tcPr>
          <w:p w14:paraId="559EBEE3" w14:textId="77777777" w:rsidR="00D96D5C" w:rsidRPr="00EA02E5" w:rsidRDefault="00D96D5C" w:rsidP="00D96D5C">
            <w:pPr>
              <w:adjustRightInd/>
              <w:spacing w:line="240" w:lineRule="auto"/>
              <w:jc w:val="center"/>
              <w:rPr>
                <w:rFonts w:ascii="Times New Roman" w:hAnsi="Times New Roman"/>
                <w:sz w:val="18"/>
                <w:szCs w:val="18"/>
              </w:rPr>
            </w:pPr>
          </w:p>
        </w:tc>
        <w:tc>
          <w:tcPr>
            <w:tcW w:w="744" w:type="pct"/>
          </w:tcPr>
          <w:p w14:paraId="460DFD68" w14:textId="53C6CBAF" w:rsidR="00D96D5C" w:rsidRPr="00D96D5C" w:rsidRDefault="00D96D5C" w:rsidP="00D96D5C">
            <w:pPr>
              <w:adjustRightInd/>
              <w:spacing w:line="240" w:lineRule="auto"/>
              <w:jc w:val="center"/>
              <w:rPr>
                <w:rFonts w:ascii="Times New Roman" w:hAnsi="Times New Roman"/>
                <w:sz w:val="18"/>
                <w:szCs w:val="18"/>
              </w:rPr>
            </w:pPr>
            <w:r w:rsidRPr="00D96D5C">
              <w:rPr>
                <w:rFonts w:hint="eastAsia"/>
                <w:sz w:val="18"/>
                <w:szCs w:val="18"/>
              </w:rPr>
              <w:t>套</w:t>
            </w:r>
          </w:p>
        </w:tc>
      </w:tr>
      <w:tr w:rsidR="00D96D5C" w:rsidRPr="00EA02E5" w14:paraId="6817DFC0" w14:textId="77777777" w:rsidTr="009633A8">
        <w:trPr>
          <w:jc w:val="center"/>
        </w:trPr>
        <w:tc>
          <w:tcPr>
            <w:tcW w:w="1208" w:type="pct"/>
            <w:vAlign w:val="center"/>
          </w:tcPr>
          <w:p w14:paraId="42A0F57D" w14:textId="1C18EAEA" w:rsidR="00D96D5C" w:rsidRPr="0044276F" w:rsidRDefault="00D96D5C" w:rsidP="006D6321">
            <w:pPr>
              <w:adjustRightInd/>
              <w:spacing w:line="240" w:lineRule="auto"/>
              <w:jc w:val="center"/>
              <w:rPr>
                <w:rFonts w:ascii="Times New Roman" w:hAnsi="Times New Roman"/>
                <w:sz w:val="18"/>
                <w:szCs w:val="18"/>
              </w:rPr>
            </w:pPr>
            <w:proofErr w:type="spellStart"/>
            <w:r w:rsidRPr="0044276F">
              <w:rPr>
                <w:rFonts w:ascii="Times New Roman" w:hAnsi="Times New Roman"/>
                <w:sz w:val="18"/>
                <w:szCs w:val="18"/>
              </w:rPr>
              <w:t>R</w:t>
            </w:r>
            <w:r w:rsidR="006D6321">
              <w:rPr>
                <w:rFonts w:ascii="Times New Roman" w:hAnsi="Times New Roman"/>
                <w:sz w:val="18"/>
                <w:szCs w:val="18"/>
              </w:rPr>
              <w:t>eg</w:t>
            </w:r>
            <w:r w:rsidRPr="0044276F">
              <w:rPr>
                <w:rFonts w:ascii="Times New Roman" w:hAnsi="Times New Roman"/>
                <w:sz w:val="18"/>
                <w:szCs w:val="18"/>
              </w:rPr>
              <w:t>_</w:t>
            </w:r>
            <w:r w:rsidR="006D6321">
              <w:rPr>
                <w:rFonts w:ascii="Times New Roman" w:hAnsi="Times New Roman"/>
                <w:sz w:val="18"/>
                <w:szCs w:val="18"/>
              </w:rPr>
              <w:t>med</w:t>
            </w:r>
            <w:r w:rsidRPr="0044276F">
              <w:rPr>
                <w:rFonts w:ascii="Times New Roman" w:hAnsi="Times New Roman"/>
                <w:sz w:val="18"/>
                <w:szCs w:val="18"/>
              </w:rPr>
              <w:t>_</w:t>
            </w:r>
            <w:r w:rsidR="006D6321">
              <w:rPr>
                <w:rFonts w:ascii="Times New Roman" w:hAnsi="Times New Roman"/>
                <w:sz w:val="18"/>
                <w:szCs w:val="18"/>
              </w:rPr>
              <w:t>q</w:t>
            </w:r>
            <w:r w:rsidRPr="007E1038">
              <w:rPr>
                <w:rFonts w:ascii="Times New Roman" w:hAnsi="Times New Roman"/>
                <w:sz w:val="18"/>
                <w:szCs w:val="18"/>
              </w:rPr>
              <w:t>ty</w:t>
            </w:r>
            <w:proofErr w:type="spellEnd"/>
          </w:p>
        </w:tc>
        <w:tc>
          <w:tcPr>
            <w:tcW w:w="759" w:type="pct"/>
            <w:vAlign w:val="center"/>
          </w:tcPr>
          <w:p w14:paraId="33F6950D"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常备药品</w:t>
            </w:r>
            <w:r>
              <w:rPr>
                <w:rFonts w:ascii="Times New Roman" w:hAnsi="Times New Roman" w:hint="eastAsia"/>
                <w:sz w:val="18"/>
                <w:szCs w:val="18"/>
              </w:rPr>
              <w:t>数量</w:t>
            </w:r>
          </w:p>
        </w:tc>
        <w:tc>
          <w:tcPr>
            <w:tcW w:w="987" w:type="pct"/>
          </w:tcPr>
          <w:p w14:paraId="15C0E8FE" w14:textId="77777777" w:rsidR="00D96D5C" w:rsidRPr="00EA02E5" w:rsidRDefault="00D96D5C" w:rsidP="00D96D5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59" w:type="pct"/>
            <w:vAlign w:val="center"/>
          </w:tcPr>
          <w:p w14:paraId="24B726E0" w14:textId="77777777" w:rsidR="00D96D5C" w:rsidRPr="00EA02E5" w:rsidRDefault="00D96D5C" w:rsidP="00D96D5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43" w:type="pct"/>
          </w:tcPr>
          <w:p w14:paraId="215B279C" w14:textId="77777777" w:rsidR="00D96D5C" w:rsidRPr="00EA02E5" w:rsidRDefault="00D96D5C" w:rsidP="00D96D5C">
            <w:pPr>
              <w:adjustRightInd/>
              <w:spacing w:line="240" w:lineRule="auto"/>
              <w:jc w:val="center"/>
              <w:rPr>
                <w:rFonts w:ascii="Times New Roman" w:hAnsi="Times New Roman"/>
                <w:sz w:val="18"/>
                <w:szCs w:val="18"/>
              </w:rPr>
            </w:pPr>
          </w:p>
        </w:tc>
        <w:tc>
          <w:tcPr>
            <w:tcW w:w="744" w:type="pct"/>
          </w:tcPr>
          <w:p w14:paraId="410B430B" w14:textId="10BE9363" w:rsidR="00D96D5C" w:rsidRPr="00D96D5C" w:rsidRDefault="00D96D5C" w:rsidP="00D96D5C">
            <w:pPr>
              <w:adjustRightInd/>
              <w:spacing w:line="240" w:lineRule="auto"/>
              <w:jc w:val="center"/>
              <w:rPr>
                <w:rFonts w:ascii="Times New Roman" w:hAnsi="Times New Roman"/>
                <w:sz w:val="18"/>
                <w:szCs w:val="18"/>
              </w:rPr>
            </w:pPr>
            <w:r w:rsidRPr="00D96D5C">
              <w:rPr>
                <w:rFonts w:hint="eastAsia"/>
                <w:sz w:val="18"/>
                <w:szCs w:val="18"/>
              </w:rPr>
              <w:t>盒</w:t>
            </w:r>
          </w:p>
        </w:tc>
      </w:tr>
      <w:tr w:rsidR="00893FFC" w:rsidRPr="00EA02E5" w14:paraId="547A38CF" w14:textId="77777777" w:rsidTr="00893FFC">
        <w:trPr>
          <w:jc w:val="center"/>
        </w:trPr>
        <w:tc>
          <w:tcPr>
            <w:tcW w:w="1208" w:type="pct"/>
            <w:vAlign w:val="center"/>
          </w:tcPr>
          <w:p w14:paraId="76EFB205" w14:textId="3C0B825D" w:rsidR="00893FFC" w:rsidRPr="00DB1BCD" w:rsidRDefault="006D6321" w:rsidP="00893FFC">
            <w:pPr>
              <w:adjustRightInd/>
              <w:spacing w:line="240" w:lineRule="auto"/>
              <w:jc w:val="center"/>
              <w:rPr>
                <w:rFonts w:ascii="Times New Roman" w:hAnsi="Times New Roman"/>
                <w:sz w:val="18"/>
                <w:szCs w:val="18"/>
                <w:highlight w:val="yellow"/>
              </w:rPr>
            </w:pPr>
            <w:proofErr w:type="spellStart"/>
            <w:r>
              <w:rPr>
                <w:rFonts w:ascii="Times New Roman" w:hAnsi="Times New Roman"/>
                <w:sz w:val="18"/>
                <w:szCs w:val="18"/>
              </w:rPr>
              <w:t>Ee</w:t>
            </w:r>
            <w:r w:rsidR="00893FFC" w:rsidRPr="00F0346D">
              <w:rPr>
                <w:rFonts w:ascii="Times New Roman" w:hAnsi="Times New Roman"/>
                <w:sz w:val="18"/>
                <w:szCs w:val="18"/>
              </w:rPr>
              <w:t>_</w:t>
            </w:r>
            <w:r>
              <w:rPr>
                <w:rFonts w:ascii="Times New Roman" w:hAnsi="Times New Roman"/>
                <w:sz w:val="18"/>
                <w:szCs w:val="18"/>
              </w:rPr>
              <w:t>q</w:t>
            </w:r>
            <w:r w:rsidR="00893FFC" w:rsidRPr="007E1038">
              <w:rPr>
                <w:rFonts w:ascii="Times New Roman" w:hAnsi="Times New Roman"/>
                <w:sz w:val="18"/>
                <w:szCs w:val="18"/>
              </w:rPr>
              <w:t>ty</w:t>
            </w:r>
            <w:proofErr w:type="spellEnd"/>
          </w:p>
        </w:tc>
        <w:tc>
          <w:tcPr>
            <w:tcW w:w="759" w:type="pct"/>
            <w:vAlign w:val="center"/>
          </w:tcPr>
          <w:p w14:paraId="648D71E2"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电器物资</w:t>
            </w:r>
            <w:r>
              <w:rPr>
                <w:rFonts w:ascii="Times New Roman" w:hAnsi="Times New Roman" w:hint="eastAsia"/>
                <w:sz w:val="18"/>
                <w:szCs w:val="18"/>
              </w:rPr>
              <w:t>数量</w:t>
            </w:r>
          </w:p>
        </w:tc>
        <w:tc>
          <w:tcPr>
            <w:tcW w:w="987" w:type="pct"/>
          </w:tcPr>
          <w:p w14:paraId="2156E5E9"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59" w:type="pct"/>
            <w:vAlign w:val="center"/>
          </w:tcPr>
          <w:p w14:paraId="1DBEEA52"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43" w:type="pct"/>
          </w:tcPr>
          <w:p w14:paraId="40301AFD" w14:textId="77777777" w:rsidR="00893FFC" w:rsidRPr="00EA02E5" w:rsidRDefault="00893FFC" w:rsidP="00893FFC">
            <w:pPr>
              <w:adjustRightInd/>
              <w:spacing w:line="240" w:lineRule="auto"/>
              <w:jc w:val="center"/>
              <w:rPr>
                <w:rFonts w:ascii="Times New Roman" w:hAnsi="Times New Roman"/>
                <w:sz w:val="18"/>
                <w:szCs w:val="18"/>
              </w:rPr>
            </w:pPr>
          </w:p>
        </w:tc>
        <w:tc>
          <w:tcPr>
            <w:tcW w:w="744" w:type="pct"/>
            <w:vAlign w:val="center"/>
          </w:tcPr>
          <w:p w14:paraId="10883587" w14:textId="77777777" w:rsidR="00893FFC" w:rsidRPr="00EA02E5" w:rsidRDefault="00893FFC" w:rsidP="00893FFC">
            <w:pPr>
              <w:adjustRightInd/>
              <w:spacing w:line="240" w:lineRule="auto"/>
              <w:jc w:val="center"/>
              <w:rPr>
                <w:rFonts w:ascii="Times New Roman" w:hAnsi="Times New Roman"/>
                <w:sz w:val="18"/>
                <w:szCs w:val="18"/>
              </w:rPr>
            </w:pPr>
          </w:p>
        </w:tc>
      </w:tr>
      <w:tr w:rsidR="00490CDB" w:rsidRPr="00EA02E5" w14:paraId="6E58B826" w14:textId="77777777" w:rsidTr="000B685F">
        <w:trPr>
          <w:jc w:val="center"/>
        </w:trPr>
        <w:tc>
          <w:tcPr>
            <w:tcW w:w="1208" w:type="pct"/>
            <w:vAlign w:val="center"/>
          </w:tcPr>
          <w:p w14:paraId="6FE242F3" w14:textId="77777777" w:rsidR="00490CDB" w:rsidRPr="00DB1BCD" w:rsidRDefault="00490CDB" w:rsidP="00490CDB">
            <w:pPr>
              <w:adjustRightInd/>
              <w:spacing w:line="240" w:lineRule="auto"/>
              <w:jc w:val="center"/>
              <w:rPr>
                <w:rFonts w:ascii="Times New Roman" w:hAnsi="Times New Roman"/>
                <w:sz w:val="18"/>
                <w:szCs w:val="18"/>
                <w:highlight w:val="yellow"/>
              </w:rPr>
            </w:pPr>
            <w:r>
              <w:rPr>
                <w:rFonts w:ascii="Times New Roman" w:hAnsi="Times New Roman"/>
                <w:sz w:val="18"/>
                <w:szCs w:val="18"/>
              </w:rPr>
              <w:t>N</w:t>
            </w:r>
            <w:r>
              <w:rPr>
                <w:rFonts w:ascii="Times New Roman" w:hAnsi="Times New Roman" w:hint="eastAsia"/>
                <w:sz w:val="18"/>
                <w:szCs w:val="18"/>
              </w:rPr>
              <w:t>ote</w:t>
            </w:r>
          </w:p>
        </w:tc>
        <w:tc>
          <w:tcPr>
            <w:tcW w:w="759" w:type="pct"/>
            <w:vAlign w:val="center"/>
          </w:tcPr>
          <w:p w14:paraId="562F57BE" w14:textId="08828214" w:rsidR="00490CDB" w:rsidRPr="00EA02E5" w:rsidRDefault="00490CDB" w:rsidP="00490CDB">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987" w:type="pct"/>
            <w:vAlign w:val="center"/>
          </w:tcPr>
          <w:p w14:paraId="7145EA6A" w14:textId="382D827E" w:rsidR="00490CDB" w:rsidRPr="00D7183D" w:rsidRDefault="00490CDB" w:rsidP="00490CDB">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59" w:type="pct"/>
            <w:vAlign w:val="center"/>
          </w:tcPr>
          <w:p w14:paraId="223ECEE8" w14:textId="6A428ACD" w:rsidR="00490CDB" w:rsidRPr="00EA02E5" w:rsidRDefault="00214E30" w:rsidP="00490CDB">
            <w:pPr>
              <w:adjustRightInd/>
              <w:spacing w:line="240" w:lineRule="auto"/>
              <w:jc w:val="center"/>
              <w:rPr>
                <w:rFonts w:ascii="Times New Roman" w:hAnsi="Times New Roman"/>
                <w:sz w:val="18"/>
                <w:szCs w:val="18"/>
              </w:rPr>
            </w:pPr>
            <w:r>
              <w:rPr>
                <w:rFonts w:ascii="Times New Roman" w:hAnsi="Times New Roman"/>
                <w:sz w:val="18"/>
                <w:szCs w:val="18"/>
              </w:rPr>
              <w:t>1</w:t>
            </w:r>
            <w:r w:rsidR="00490CDB">
              <w:rPr>
                <w:rFonts w:ascii="Times New Roman" w:hAnsi="Times New Roman"/>
                <w:sz w:val="18"/>
                <w:szCs w:val="18"/>
              </w:rPr>
              <w:t>00</w:t>
            </w:r>
          </w:p>
        </w:tc>
        <w:tc>
          <w:tcPr>
            <w:tcW w:w="743" w:type="pct"/>
          </w:tcPr>
          <w:p w14:paraId="5E94716C" w14:textId="77777777" w:rsidR="00490CDB" w:rsidRPr="00EA02E5" w:rsidRDefault="00490CDB" w:rsidP="00490CDB">
            <w:pPr>
              <w:adjustRightInd/>
              <w:spacing w:line="240" w:lineRule="auto"/>
              <w:jc w:val="center"/>
              <w:rPr>
                <w:rFonts w:ascii="Times New Roman" w:hAnsi="Times New Roman"/>
                <w:sz w:val="18"/>
                <w:szCs w:val="18"/>
              </w:rPr>
            </w:pPr>
          </w:p>
        </w:tc>
        <w:tc>
          <w:tcPr>
            <w:tcW w:w="744" w:type="pct"/>
            <w:vAlign w:val="center"/>
          </w:tcPr>
          <w:p w14:paraId="7FD01F96" w14:textId="5D8013C6" w:rsidR="00490CDB" w:rsidRPr="00EA02E5" w:rsidRDefault="00490CDB" w:rsidP="00490CDB">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893FFC" w:rsidRPr="00EA02E5" w14:paraId="6E2C1B5C" w14:textId="77777777" w:rsidTr="00893FFC">
        <w:trPr>
          <w:jc w:val="center"/>
        </w:trPr>
        <w:tc>
          <w:tcPr>
            <w:tcW w:w="5000" w:type="pct"/>
            <w:gridSpan w:val="6"/>
            <w:vAlign w:val="center"/>
          </w:tcPr>
          <w:p w14:paraId="5C9D70FB" w14:textId="554793BE" w:rsidR="00893FFC" w:rsidRPr="00EA02E5" w:rsidRDefault="00893FFC" w:rsidP="00893FFC">
            <w:pPr>
              <w:adjustRightInd/>
              <w:spacing w:line="240" w:lineRule="auto"/>
              <w:rPr>
                <w:rFonts w:ascii="Times New Roman" w:hAnsi="Times New Roman"/>
                <w:sz w:val="18"/>
                <w:szCs w:val="18"/>
              </w:rPr>
            </w:pPr>
            <w:r>
              <w:rPr>
                <w:rFonts w:ascii="Times New Roman" w:hAnsi="Times New Roman" w:hint="eastAsia"/>
                <w:sz w:val="18"/>
                <w:szCs w:val="18"/>
              </w:rPr>
              <w:t>说明：</w:t>
            </w:r>
            <w:r w:rsidR="00490CDB">
              <w:rPr>
                <w:rFonts w:ascii="Times New Roman" w:hAnsi="Times New Roman" w:hint="eastAsia"/>
                <w:sz w:val="18"/>
                <w:szCs w:val="18"/>
              </w:rPr>
              <w:t>1</w:t>
            </w:r>
            <w:r w:rsidR="00490CDB">
              <w:rPr>
                <w:rFonts w:ascii="Times New Roman" w:hAnsi="Times New Roman" w:hint="eastAsia"/>
                <w:sz w:val="18"/>
                <w:szCs w:val="18"/>
              </w:rPr>
              <w:t>、食品主要是指方便面、方便米粉等。</w:t>
            </w:r>
          </w:p>
          <w:p w14:paraId="1F042BAC" w14:textId="362F0A6B" w:rsidR="00893FFC" w:rsidRPr="00EA02E5" w:rsidRDefault="00490CDB" w:rsidP="00893FFC">
            <w:pPr>
              <w:ind w:firstLineChars="300" w:firstLine="540"/>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w:t>
            </w:r>
            <w:r w:rsidR="00893FFC" w:rsidRPr="00EA02E5">
              <w:rPr>
                <w:rFonts w:ascii="Times New Roman" w:hAnsi="Times New Roman" w:hint="eastAsia"/>
                <w:sz w:val="18"/>
                <w:szCs w:val="18"/>
              </w:rPr>
              <w:t>保暖御寒物资包括</w:t>
            </w:r>
            <w:r w:rsidR="00893FFC">
              <w:rPr>
                <w:rFonts w:ascii="Times New Roman" w:hAnsi="Times New Roman" w:hint="eastAsia"/>
                <w:sz w:val="18"/>
                <w:szCs w:val="18"/>
              </w:rPr>
              <w:t>棉衣</w:t>
            </w:r>
            <w:r>
              <w:rPr>
                <w:rFonts w:ascii="Times New Roman" w:hAnsi="Times New Roman" w:hint="eastAsia"/>
                <w:sz w:val="18"/>
                <w:szCs w:val="18"/>
              </w:rPr>
              <w:t>、棉被等。</w:t>
            </w:r>
          </w:p>
          <w:p w14:paraId="7E0C1AD4" w14:textId="040666DD" w:rsidR="00893FFC" w:rsidRPr="00EA02E5" w:rsidRDefault="00893FFC" w:rsidP="00893FFC">
            <w:pPr>
              <w:ind w:firstLineChars="300" w:firstLine="540"/>
              <w:rPr>
                <w:rFonts w:ascii="Times New Roman" w:hAnsi="Times New Roman"/>
                <w:sz w:val="18"/>
                <w:szCs w:val="18"/>
              </w:rPr>
            </w:pPr>
            <w:r w:rsidRPr="00EA02E5">
              <w:rPr>
                <w:rFonts w:ascii="Times New Roman" w:hAnsi="Times New Roman" w:hint="eastAsia"/>
                <w:sz w:val="18"/>
                <w:szCs w:val="18"/>
              </w:rPr>
              <w:t>3</w:t>
            </w:r>
            <w:r w:rsidR="00490CDB">
              <w:rPr>
                <w:rFonts w:ascii="Times New Roman" w:hAnsi="Times New Roman" w:hint="eastAsia"/>
                <w:sz w:val="18"/>
                <w:szCs w:val="18"/>
              </w:rPr>
              <w:t>、</w:t>
            </w:r>
            <w:r w:rsidRPr="00EA02E5">
              <w:rPr>
                <w:rFonts w:ascii="Times New Roman" w:hAnsi="Times New Roman" w:hint="eastAsia"/>
                <w:sz w:val="18"/>
                <w:szCs w:val="18"/>
              </w:rPr>
              <w:t>常备药品包括</w:t>
            </w:r>
            <w:r w:rsidRPr="00EA02E5">
              <w:rPr>
                <w:rFonts w:ascii="Times New Roman" w:hAnsi="Times New Roman"/>
                <w:sz w:val="18"/>
                <w:szCs w:val="18"/>
              </w:rPr>
              <w:t>感冒、防暑、擦伤等用药</w:t>
            </w:r>
            <w:r w:rsidR="00490CDB">
              <w:rPr>
                <w:rFonts w:ascii="Times New Roman" w:hAnsi="Times New Roman" w:hint="eastAsia"/>
                <w:sz w:val="18"/>
                <w:szCs w:val="18"/>
              </w:rPr>
              <w:t>等。</w:t>
            </w:r>
          </w:p>
          <w:p w14:paraId="316E43CF" w14:textId="437D0496" w:rsidR="00893FFC" w:rsidRPr="00EA02E5" w:rsidRDefault="00893FFC" w:rsidP="00893FFC">
            <w:pPr>
              <w:ind w:firstLineChars="300" w:firstLine="540"/>
            </w:pPr>
            <w:r w:rsidRPr="00BD0964">
              <w:rPr>
                <w:rFonts w:ascii="Times New Roman" w:hAnsi="Times New Roman" w:hint="eastAsia"/>
                <w:sz w:val="18"/>
                <w:szCs w:val="18"/>
              </w:rPr>
              <w:t>4</w:t>
            </w:r>
            <w:r w:rsidR="00490CDB">
              <w:rPr>
                <w:rFonts w:ascii="Times New Roman" w:hAnsi="Times New Roman" w:hint="eastAsia"/>
                <w:sz w:val="18"/>
                <w:szCs w:val="18"/>
              </w:rPr>
              <w:t>、</w:t>
            </w:r>
            <w:r w:rsidRPr="00EA02E5">
              <w:rPr>
                <w:rFonts w:ascii="Times New Roman" w:hAnsi="Times New Roman"/>
                <w:sz w:val="18"/>
                <w:szCs w:val="18"/>
              </w:rPr>
              <w:t>电器物资</w:t>
            </w:r>
            <w:r w:rsidRPr="00EA02E5">
              <w:rPr>
                <w:rFonts w:ascii="Times New Roman" w:hAnsi="Times New Roman" w:hint="eastAsia"/>
                <w:sz w:val="18"/>
                <w:szCs w:val="18"/>
              </w:rPr>
              <w:t>包括</w:t>
            </w:r>
            <w:r w:rsidRPr="00EA02E5">
              <w:rPr>
                <w:rFonts w:ascii="Times New Roman" w:hAnsi="Times New Roman"/>
                <w:sz w:val="18"/>
                <w:szCs w:val="18"/>
              </w:rPr>
              <w:t>烧水壶、电风扇、烤火器、便携式厨房电器等</w:t>
            </w:r>
            <w:r w:rsidRPr="00EA02E5">
              <w:rPr>
                <w:rFonts w:ascii="Times New Roman" w:hAnsi="Times New Roman" w:hint="eastAsia"/>
                <w:sz w:val="18"/>
                <w:szCs w:val="18"/>
              </w:rPr>
              <w:t>。</w:t>
            </w:r>
          </w:p>
        </w:tc>
      </w:tr>
    </w:tbl>
    <w:p w14:paraId="2D229D59" w14:textId="77777777" w:rsidR="00893FFC" w:rsidRPr="00EA02E5" w:rsidRDefault="00893FFC" w:rsidP="00DF0983">
      <w:pPr>
        <w:pStyle w:val="affc"/>
        <w:spacing w:before="156" w:after="156"/>
        <w:ind w:left="0"/>
        <w:rPr>
          <w:rFonts w:ascii="宋体" w:hAnsi="宋体"/>
          <w:szCs w:val="24"/>
        </w:rPr>
      </w:pPr>
      <w:r w:rsidRPr="00DF0983">
        <w:rPr>
          <w:rFonts w:ascii="宋体" w:hAnsi="宋体" w:hint="eastAsia"/>
          <w:szCs w:val="24"/>
        </w:rPr>
        <w:t>抢险救援装备投入表</w:t>
      </w:r>
    </w:p>
    <w:p w14:paraId="23FB1BCD" w14:textId="3B29D62D" w:rsidR="00893FFC" w:rsidRPr="007E1038" w:rsidRDefault="00893FFC" w:rsidP="00893FFC">
      <w:pPr>
        <w:ind w:firstLine="425"/>
        <w:rPr>
          <w:rFonts w:ascii="宋体" w:hAnsi="宋体"/>
          <w:szCs w:val="24"/>
        </w:rPr>
      </w:pPr>
      <w:r w:rsidRPr="007E1038">
        <w:rPr>
          <w:rFonts w:ascii="宋体" w:hAnsi="宋体" w:hint="eastAsia"/>
          <w:szCs w:val="24"/>
        </w:rPr>
        <w:t>抢险救援装备投入表名称为“H</w:t>
      </w:r>
      <w:r w:rsidR="00C16FDA">
        <w:rPr>
          <w:rFonts w:ascii="宋体" w:hAnsi="宋体"/>
          <w:szCs w:val="24"/>
        </w:rPr>
        <w:t>3_</w:t>
      </w:r>
      <w:r w:rsidRPr="007E1038">
        <w:rPr>
          <w:rFonts w:ascii="宋体" w:hAnsi="宋体"/>
          <w:szCs w:val="24"/>
        </w:rPr>
        <w:t>Rescue_Equipment</w:t>
      </w:r>
      <w:r w:rsidRPr="007E1038">
        <w:rPr>
          <w:rFonts w:ascii="宋体" w:hAnsi="宋体" w:hint="eastAsia"/>
          <w:szCs w:val="24"/>
        </w:rPr>
        <w:t>”，主要是指用于打通灾区与外界的通信、交通等传输渠道，保障灾区水电气等民生工程的正常运行等的各种装备，主要包括通信保障、交通运输、抢险救援等类装备，其中抢险救援装备可细分为：岩土类、通风类、起重类、牵引类等，见表2</w:t>
      </w:r>
      <w:r w:rsidRPr="007E1038">
        <w:rPr>
          <w:rFonts w:ascii="宋体" w:hAnsi="宋体"/>
          <w:szCs w:val="24"/>
        </w:rPr>
        <w:t>3</w:t>
      </w:r>
      <w:r w:rsidRPr="007E1038">
        <w:rPr>
          <w:rFonts w:ascii="宋体" w:hAnsi="宋体" w:hint="eastAsia"/>
          <w:szCs w:val="24"/>
        </w:rPr>
        <w:t>。</w:t>
      </w:r>
    </w:p>
    <w:p w14:paraId="73665159" w14:textId="77777777" w:rsidR="00893FFC" w:rsidRPr="00EA02E5" w:rsidRDefault="00893FFC" w:rsidP="00893FFC">
      <w:pPr>
        <w:pStyle w:val="aff0"/>
        <w:spacing w:before="156" w:after="156"/>
      </w:pPr>
      <w:r>
        <w:rPr>
          <w:rFonts w:hint="eastAsia"/>
        </w:rPr>
        <w:t>抢险</w:t>
      </w:r>
      <w:r w:rsidRPr="00EA02E5">
        <w:rPr>
          <w:rFonts w:hint="eastAsia"/>
        </w:rPr>
        <w:t>救援装备投入表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949"/>
        <w:gridCol w:w="957"/>
        <w:gridCol w:w="957"/>
        <w:gridCol w:w="1379"/>
        <w:gridCol w:w="2082"/>
      </w:tblGrid>
      <w:tr w:rsidR="00893FFC" w:rsidRPr="00EA02E5" w14:paraId="35B93B41" w14:textId="77777777" w:rsidTr="00490CDB">
        <w:trPr>
          <w:jc w:val="center"/>
        </w:trPr>
        <w:tc>
          <w:tcPr>
            <w:tcW w:w="1081" w:type="pct"/>
            <w:tcBorders>
              <w:bottom w:val="nil"/>
            </w:tcBorders>
            <w:vAlign w:val="center"/>
          </w:tcPr>
          <w:p w14:paraId="374BC748"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英文字段</w:t>
            </w:r>
          </w:p>
        </w:tc>
        <w:tc>
          <w:tcPr>
            <w:tcW w:w="1043" w:type="pct"/>
            <w:tcBorders>
              <w:bottom w:val="nil"/>
            </w:tcBorders>
            <w:vAlign w:val="center"/>
          </w:tcPr>
          <w:p w14:paraId="7128EA0C"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中文含义</w:t>
            </w:r>
          </w:p>
        </w:tc>
        <w:tc>
          <w:tcPr>
            <w:tcW w:w="512" w:type="pct"/>
            <w:tcBorders>
              <w:bottom w:val="nil"/>
            </w:tcBorders>
            <w:vAlign w:val="center"/>
          </w:tcPr>
          <w:p w14:paraId="49A7C6D8"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数据类型</w:t>
            </w:r>
          </w:p>
        </w:tc>
        <w:tc>
          <w:tcPr>
            <w:tcW w:w="512" w:type="pct"/>
            <w:tcBorders>
              <w:bottom w:val="nil"/>
            </w:tcBorders>
            <w:vAlign w:val="center"/>
          </w:tcPr>
          <w:p w14:paraId="4484294E"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字段长度</w:t>
            </w:r>
          </w:p>
        </w:tc>
        <w:tc>
          <w:tcPr>
            <w:tcW w:w="738" w:type="pct"/>
            <w:tcBorders>
              <w:bottom w:val="nil"/>
            </w:tcBorders>
          </w:tcPr>
          <w:p w14:paraId="1D317133"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是否允许为空</w:t>
            </w:r>
          </w:p>
        </w:tc>
        <w:tc>
          <w:tcPr>
            <w:tcW w:w="1114" w:type="pct"/>
            <w:tcBorders>
              <w:bottom w:val="nil"/>
            </w:tcBorders>
            <w:vAlign w:val="center"/>
          </w:tcPr>
          <w:p w14:paraId="0CD07F88"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备注</w:t>
            </w:r>
          </w:p>
        </w:tc>
      </w:tr>
      <w:tr w:rsidR="00893FFC" w:rsidRPr="00EA02E5" w14:paraId="3F21E67C" w14:textId="77777777" w:rsidTr="00490CDB">
        <w:trPr>
          <w:jc w:val="center"/>
        </w:trPr>
        <w:tc>
          <w:tcPr>
            <w:tcW w:w="1081" w:type="pct"/>
            <w:vAlign w:val="center"/>
          </w:tcPr>
          <w:p w14:paraId="1E2304F5"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ID</w:t>
            </w:r>
          </w:p>
        </w:tc>
        <w:tc>
          <w:tcPr>
            <w:tcW w:w="1043" w:type="pct"/>
            <w:vAlign w:val="center"/>
          </w:tcPr>
          <w:p w14:paraId="4081E466"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地震编码</w:t>
            </w:r>
          </w:p>
        </w:tc>
        <w:tc>
          <w:tcPr>
            <w:tcW w:w="512" w:type="pct"/>
            <w:vAlign w:val="center"/>
          </w:tcPr>
          <w:p w14:paraId="5223FC23"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varchar2</w:t>
            </w:r>
          </w:p>
        </w:tc>
        <w:tc>
          <w:tcPr>
            <w:tcW w:w="512" w:type="pct"/>
            <w:vAlign w:val="center"/>
          </w:tcPr>
          <w:p w14:paraId="498CB7CF"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19</w:t>
            </w:r>
          </w:p>
        </w:tc>
        <w:tc>
          <w:tcPr>
            <w:tcW w:w="738" w:type="pct"/>
          </w:tcPr>
          <w:p w14:paraId="36746C06"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1114" w:type="pct"/>
            <w:vAlign w:val="center"/>
          </w:tcPr>
          <w:p w14:paraId="2B60E445"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1861EDA9" w14:textId="77777777" w:rsidTr="00490CDB">
        <w:trPr>
          <w:jc w:val="center"/>
        </w:trPr>
        <w:tc>
          <w:tcPr>
            <w:tcW w:w="1081" w:type="pct"/>
            <w:vAlign w:val="center"/>
          </w:tcPr>
          <w:p w14:paraId="1293FE76" w14:textId="3F14DAF3" w:rsidR="00893FFC" w:rsidRPr="002A39D6" w:rsidRDefault="00A24945" w:rsidP="00893FFC">
            <w:pPr>
              <w:adjustRightInd/>
              <w:spacing w:line="240" w:lineRule="auto"/>
              <w:jc w:val="center"/>
              <w:rPr>
                <w:rFonts w:ascii="Times New Roman" w:hAnsi="Times New Roman"/>
                <w:sz w:val="18"/>
                <w:szCs w:val="18"/>
              </w:rPr>
            </w:pPr>
            <w:r>
              <w:rPr>
                <w:rFonts w:ascii="Times New Roman" w:hAnsi="Times New Roman"/>
                <w:sz w:val="18"/>
                <w:szCs w:val="18"/>
              </w:rPr>
              <w:t>E</w:t>
            </w:r>
            <w:r w:rsidR="00893FFC" w:rsidRPr="002A39D6">
              <w:rPr>
                <w:rFonts w:ascii="Times New Roman" w:hAnsi="Times New Roman"/>
                <w:sz w:val="18"/>
                <w:szCs w:val="18"/>
              </w:rPr>
              <w:t>vent</w:t>
            </w:r>
          </w:p>
        </w:tc>
        <w:tc>
          <w:tcPr>
            <w:tcW w:w="1043" w:type="pct"/>
            <w:vAlign w:val="center"/>
          </w:tcPr>
          <w:p w14:paraId="5295BF6C"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地震名称</w:t>
            </w:r>
          </w:p>
        </w:tc>
        <w:tc>
          <w:tcPr>
            <w:tcW w:w="512" w:type="pct"/>
            <w:vAlign w:val="center"/>
          </w:tcPr>
          <w:p w14:paraId="55DD61CF"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varchar2</w:t>
            </w:r>
          </w:p>
        </w:tc>
        <w:tc>
          <w:tcPr>
            <w:tcW w:w="512" w:type="pct"/>
            <w:vAlign w:val="center"/>
          </w:tcPr>
          <w:p w14:paraId="28FE184B"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40</w:t>
            </w:r>
          </w:p>
        </w:tc>
        <w:tc>
          <w:tcPr>
            <w:tcW w:w="738" w:type="pct"/>
          </w:tcPr>
          <w:p w14:paraId="36F6C3C6"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否</w:t>
            </w:r>
          </w:p>
        </w:tc>
        <w:tc>
          <w:tcPr>
            <w:tcW w:w="1114" w:type="pct"/>
            <w:vAlign w:val="center"/>
          </w:tcPr>
          <w:p w14:paraId="33C14431" w14:textId="77777777" w:rsidR="00893FFC" w:rsidRPr="00EA02E5" w:rsidRDefault="00893FFC" w:rsidP="00893FFC">
            <w:pPr>
              <w:adjustRightInd/>
              <w:spacing w:line="240" w:lineRule="auto"/>
              <w:jc w:val="center"/>
              <w:rPr>
                <w:rFonts w:ascii="Times New Roman" w:hAnsi="Times New Roman"/>
                <w:sz w:val="18"/>
                <w:szCs w:val="18"/>
              </w:rPr>
            </w:pPr>
          </w:p>
        </w:tc>
      </w:tr>
      <w:tr w:rsidR="00893FFC" w:rsidRPr="00EA02E5" w14:paraId="0562E6A3" w14:textId="77777777" w:rsidTr="00490CDB">
        <w:trPr>
          <w:jc w:val="center"/>
        </w:trPr>
        <w:tc>
          <w:tcPr>
            <w:tcW w:w="1081" w:type="pct"/>
            <w:vAlign w:val="center"/>
          </w:tcPr>
          <w:p w14:paraId="7FE72869" w14:textId="2080B8A9" w:rsidR="00893FFC" w:rsidRPr="002A39D6" w:rsidRDefault="006D632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Cse_q</w:t>
            </w:r>
            <w:r w:rsidR="00893FFC" w:rsidRPr="002A39D6">
              <w:rPr>
                <w:rFonts w:ascii="Times New Roman" w:hAnsi="Times New Roman"/>
                <w:sz w:val="18"/>
                <w:szCs w:val="18"/>
              </w:rPr>
              <w:t>ty</w:t>
            </w:r>
            <w:proofErr w:type="spellEnd"/>
          </w:p>
        </w:tc>
        <w:tc>
          <w:tcPr>
            <w:tcW w:w="1043" w:type="pct"/>
            <w:vAlign w:val="center"/>
          </w:tcPr>
          <w:p w14:paraId="620630F0"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通信保障类装备数量</w:t>
            </w:r>
          </w:p>
        </w:tc>
        <w:tc>
          <w:tcPr>
            <w:tcW w:w="512" w:type="pct"/>
            <w:vAlign w:val="center"/>
          </w:tcPr>
          <w:p w14:paraId="22905D80"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12" w:type="pct"/>
            <w:vAlign w:val="center"/>
          </w:tcPr>
          <w:p w14:paraId="175FCA13"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38" w:type="pct"/>
          </w:tcPr>
          <w:p w14:paraId="50D7F4D2" w14:textId="77777777" w:rsidR="00893FFC" w:rsidRPr="00EA02E5" w:rsidRDefault="00893FFC" w:rsidP="00893FFC">
            <w:pPr>
              <w:adjustRightInd/>
              <w:spacing w:line="240" w:lineRule="auto"/>
              <w:jc w:val="center"/>
              <w:rPr>
                <w:rFonts w:ascii="Times New Roman" w:hAnsi="Times New Roman"/>
                <w:sz w:val="18"/>
                <w:szCs w:val="18"/>
              </w:rPr>
            </w:pPr>
          </w:p>
        </w:tc>
        <w:tc>
          <w:tcPr>
            <w:tcW w:w="1114" w:type="pct"/>
            <w:vAlign w:val="center"/>
          </w:tcPr>
          <w:p w14:paraId="07D805CB" w14:textId="235940D3" w:rsidR="00893FFC" w:rsidRPr="00EA02E5" w:rsidRDefault="006E7388"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台</w:t>
            </w:r>
          </w:p>
        </w:tc>
      </w:tr>
      <w:tr w:rsidR="00893FFC" w:rsidRPr="00EA02E5" w14:paraId="08DEC2AB" w14:textId="77777777" w:rsidTr="00490CDB">
        <w:trPr>
          <w:jc w:val="center"/>
        </w:trPr>
        <w:tc>
          <w:tcPr>
            <w:tcW w:w="1081" w:type="pct"/>
            <w:vAlign w:val="center"/>
          </w:tcPr>
          <w:p w14:paraId="3E369CEF" w14:textId="789ECDC0" w:rsidR="00893FFC" w:rsidRPr="002A39D6" w:rsidRDefault="006D632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lastRenderedPageBreak/>
              <w:t>Te_q</w:t>
            </w:r>
            <w:r w:rsidR="00893FFC" w:rsidRPr="002A39D6">
              <w:rPr>
                <w:rFonts w:ascii="Times New Roman" w:hAnsi="Times New Roman"/>
                <w:sz w:val="18"/>
                <w:szCs w:val="18"/>
              </w:rPr>
              <w:t>ty</w:t>
            </w:r>
            <w:proofErr w:type="spellEnd"/>
          </w:p>
        </w:tc>
        <w:tc>
          <w:tcPr>
            <w:tcW w:w="1043" w:type="pct"/>
            <w:vAlign w:val="center"/>
          </w:tcPr>
          <w:p w14:paraId="502F4C9F" w14:textId="77777777" w:rsidR="00893FFC"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交通运输类装备数量</w:t>
            </w:r>
          </w:p>
        </w:tc>
        <w:tc>
          <w:tcPr>
            <w:tcW w:w="512" w:type="pct"/>
            <w:vAlign w:val="center"/>
          </w:tcPr>
          <w:p w14:paraId="419B5AC2"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12" w:type="pct"/>
            <w:vAlign w:val="center"/>
          </w:tcPr>
          <w:p w14:paraId="7FF5ACFF" w14:textId="77777777" w:rsidR="00893FFC"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38" w:type="pct"/>
          </w:tcPr>
          <w:p w14:paraId="0EFAC1C1" w14:textId="77777777" w:rsidR="00893FFC" w:rsidRPr="00EA02E5" w:rsidRDefault="00893FFC" w:rsidP="00893FFC">
            <w:pPr>
              <w:adjustRightInd/>
              <w:spacing w:line="240" w:lineRule="auto"/>
              <w:jc w:val="center"/>
              <w:rPr>
                <w:rFonts w:ascii="Times New Roman" w:hAnsi="Times New Roman"/>
                <w:sz w:val="18"/>
                <w:szCs w:val="18"/>
              </w:rPr>
            </w:pPr>
          </w:p>
        </w:tc>
        <w:tc>
          <w:tcPr>
            <w:tcW w:w="1114" w:type="pct"/>
            <w:vAlign w:val="center"/>
          </w:tcPr>
          <w:p w14:paraId="44E7BA31" w14:textId="310F3E42" w:rsidR="00893FFC" w:rsidRPr="00EA02E5" w:rsidRDefault="006E7388"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台</w:t>
            </w:r>
          </w:p>
        </w:tc>
      </w:tr>
      <w:tr w:rsidR="00893FFC" w:rsidRPr="00EA02E5" w14:paraId="18CA0DDD" w14:textId="77777777" w:rsidTr="00490CDB">
        <w:trPr>
          <w:jc w:val="center"/>
        </w:trPr>
        <w:tc>
          <w:tcPr>
            <w:tcW w:w="1081" w:type="pct"/>
            <w:vAlign w:val="center"/>
          </w:tcPr>
          <w:p w14:paraId="64DEDDEE" w14:textId="70264914" w:rsidR="00893FFC" w:rsidRPr="002A39D6" w:rsidRDefault="006D632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Ge_eq_q</w:t>
            </w:r>
            <w:r w:rsidR="00893FFC" w:rsidRPr="002A39D6">
              <w:rPr>
                <w:rFonts w:ascii="Times New Roman" w:hAnsi="Times New Roman"/>
                <w:sz w:val="18"/>
                <w:szCs w:val="18"/>
              </w:rPr>
              <w:t>ty</w:t>
            </w:r>
            <w:proofErr w:type="spellEnd"/>
          </w:p>
        </w:tc>
        <w:tc>
          <w:tcPr>
            <w:tcW w:w="1043" w:type="pct"/>
            <w:vAlign w:val="center"/>
          </w:tcPr>
          <w:p w14:paraId="54F4DC0F"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岩土类装备</w:t>
            </w:r>
            <w:r>
              <w:rPr>
                <w:rFonts w:ascii="Times New Roman" w:hAnsi="Times New Roman" w:hint="eastAsia"/>
                <w:sz w:val="18"/>
                <w:szCs w:val="18"/>
              </w:rPr>
              <w:t>数量</w:t>
            </w:r>
          </w:p>
        </w:tc>
        <w:tc>
          <w:tcPr>
            <w:tcW w:w="512" w:type="pct"/>
            <w:vAlign w:val="center"/>
          </w:tcPr>
          <w:p w14:paraId="50AB1B2B"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12" w:type="pct"/>
            <w:vAlign w:val="center"/>
          </w:tcPr>
          <w:p w14:paraId="4F3E13CA"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38" w:type="pct"/>
          </w:tcPr>
          <w:p w14:paraId="1B8A1E0D" w14:textId="77777777" w:rsidR="00893FFC" w:rsidRPr="00EA02E5" w:rsidRDefault="00893FFC" w:rsidP="00893FFC">
            <w:pPr>
              <w:adjustRightInd/>
              <w:spacing w:line="240" w:lineRule="auto"/>
              <w:jc w:val="center"/>
              <w:rPr>
                <w:rFonts w:ascii="Times New Roman" w:hAnsi="Times New Roman"/>
                <w:sz w:val="18"/>
                <w:szCs w:val="18"/>
              </w:rPr>
            </w:pPr>
          </w:p>
        </w:tc>
        <w:tc>
          <w:tcPr>
            <w:tcW w:w="1114" w:type="pct"/>
            <w:vAlign w:val="center"/>
          </w:tcPr>
          <w:p w14:paraId="1CAFA141" w14:textId="793B8D3F" w:rsidR="00893FFC" w:rsidRPr="00EA02E5" w:rsidRDefault="006E7388"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台</w:t>
            </w:r>
          </w:p>
        </w:tc>
      </w:tr>
      <w:tr w:rsidR="00893FFC" w:rsidRPr="00EA02E5" w14:paraId="3F7035B0" w14:textId="77777777" w:rsidTr="00490CDB">
        <w:trPr>
          <w:jc w:val="center"/>
        </w:trPr>
        <w:tc>
          <w:tcPr>
            <w:tcW w:w="1081" w:type="pct"/>
            <w:vAlign w:val="center"/>
          </w:tcPr>
          <w:p w14:paraId="1A828332" w14:textId="24393C85" w:rsidR="00893FFC" w:rsidRPr="002A39D6" w:rsidRDefault="006D6321"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Vq_eq_q</w:t>
            </w:r>
            <w:r w:rsidR="00893FFC" w:rsidRPr="002A39D6">
              <w:rPr>
                <w:rFonts w:ascii="Times New Roman" w:hAnsi="Times New Roman"/>
                <w:sz w:val="18"/>
                <w:szCs w:val="18"/>
              </w:rPr>
              <w:t>ty</w:t>
            </w:r>
            <w:proofErr w:type="spellEnd"/>
          </w:p>
        </w:tc>
        <w:tc>
          <w:tcPr>
            <w:tcW w:w="1043" w:type="pct"/>
            <w:vAlign w:val="center"/>
          </w:tcPr>
          <w:p w14:paraId="1BEFD993"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通风类装备</w:t>
            </w:r>
            <w:r>
              <w:rPr>
                <w:rFonts w:ascii="Times New Roman" w:hAnsi="Times New Roman" w:hint="eastAsia"/>
                <w:sz w:val="18"/>
                <w:szCs w:val="18"/>
              </w:rPr>
              <w:t>数量</w:t>
            </w:r>
          </w:p>
        </w:tc>
        <w:tc>
          <w:tcPr>
            <w:tcW w:w="512" w:type="pct"/>
            <w:vAlign w:val="center"/>
          </w:tcPr>
          <w:p w14:paraId="5B7AB005"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12" w:type="pct"/>
            <w:vAlign w:val="center"/>
          </w:tcPr>
          <w:p w14:paraId="0CBFA4EF"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38" w:type="pct"/>
          </w:tcPr>
          <w:p w14:paraId="2F2714A1" w14:textId="77777777" w:rsidR="00893FFC" w:rsidRPr="00EA02E5" w:rsidRDefault="00893FFC" w:rsidP="00893FFC">
            <w:pPr>
              <w:adjustRightInd/>
              <w:spacing w:line="240" w:lineRule="auto"/>
              <w:jc w:val="center"/>
              <w:rPr>
                <w:rFonts w:ascii="Times New Roman" w:hAnsi="Times New Roman"/>
                <w:sz w:val="18"/>
                <w:szCs w:val="18"/>
              </w:rPr>
            </w:pPr>
          </w:p>
        </w:tc>
        <w:tc>
          <w:tcPr>
            <w:tcW w:w="1114" w:type="pct"/>
            <w:vAlign w:val="center"/>
          </w:tcPr>
          <w:p w14:paraId="094F39FC" w14:textId="5AFFB491" w:rsidR="00893FFC" w:rsidRPr="00EA02E5" w:rsidRDefault="006E7388"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台</w:t>
            </w:r>
          </w:p>
        </w:tc>
      </w:tr>
      <w:tr w:rsidR="00893FFC" w:rsidRPr="00EA02E5" w14:paraId="693560F1" w14:textId="77777777" w:rsidTr="00490CDB">
        <w:trPr>
          <w:jc w:val="center"/>
        </w:trPr>
        <w:tc>
          <w:tcPr>
            <w:tcW w:w="1081" w:type="pct"/>
            <w:vAlign w:val="center"/>
          </w:tcPr>
          <w:p w14:paraId="4EC8832B" w14:textId="6A5715F0" w:rsidR="00893FFC" w:rsidRPr="002A39D6" w:rsidRDefault="00893FFC" w:rsidP="006D6321">
            <w:pPr>
              <w:adjustRightInd/>
              <w:spacing w:line="240" w:lineRule="auto"/>
              <w:jc w:val="center"/>
              <w:rPr>
                <w:rFonts w:ascii="Times New Roman" w:hAnsi="Times New Roman"/>
                <w:sz w:val="18"/>
                <w:szCs w:val="18"/>
              </w:rPr>
            </w:pPr>
            <w:proofErr w:type="spellStart"/>
            <w:r w:rsidRPr="002A39D6">
              <w:rPr>
                <w:rFonts w:ascii="Times New Roman" w:hAnsi="Times New Roman" w:hint="eastAsia"/>
                <w:sz w:val="18"/>
                <w:szCs w:val="18"/>
              </w:rPr>
              <w:t>H</w:t>
            </w:r>
            <w:r w:rsidR="006D6321">
              <w:rPr>
                <w:rFonts w:ascii="Times New Roman" w:hAnsi="Times New Roman"/>
                <w:sz w:val="18"/>
                <w:szCs w:val="18"/>
              </w:rPr>
              <w:t>ld_q</w:t>
            </w:r>
            <w:r w:rsidRPr="002A39D6">
              <w:rPr>
                <w:rFonts w:ascii="Times New Roman" w:hAnsi="Times New Roman"/>
                <w:sz w:val="18"/>
                <w:szCs w:val="18"/>
              </w:rPr>
              <w:t>ty</w:t>
            </w:r>
            <w:proofErr w:type="spellEnd"/>
          </w:p>
        </w:tc>
        <w:tc>
          <w:tcPr>
            <w:tcW w:w="1043" w:type="pct"/>
            <w:vAlign w:val="center"/>
          </w:tcPr>
          <w:p w14:paraId="7D5CE77A"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起重类装备</w:t>
            </w:r>
            <w:r>
              <w:rPr>
                <w:rFonts w:ascii="Times New Roman" w:hAnsi="Times New Roman" w:hint="eastAsia"/>
                <w:sz w:val="18"/>
                <w:szCs w:val="18"/>
              </w:rPr>
              <w:t>数量</w:t>
            </w:r>
          </w:p>
        </w:tc>
        <w:tc>
          <w:tcPr>
            <w:tcW w:w="512" w:type="pct"/>
            <w:vAlign w:val="center"/>
          </w:tcPr>
          <w:p w14:paraId="702931DF"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12" w:type="pct"/>
            <w:vAlign w:val="center"/>
          </w:tcPr>
          <w:p w14:paraId="776B3045"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38" w:type="pct"/>
          </w:tcPr>
          <w:p w14:paraId="6627B56F" w14:textId="77777777" w:rsidR="00893FFC" w:rsidRPr="00EA02E5" w:rsidRDefault="00893FFC" w:rsidP="00893FFC">
            <w:pPr>
              <w:adjustRightInd/>
              <w:spacing w:line="240" w:lineRule="auto"/>
              <w:jc w:val="center"/>
              <w:rPr>
                <w:rFonts w:ascii="Times New Roman" w:hAnsi="Times New Roman"/>
                <w:sz w:val="18"/>
                <w:szCs w:val="18"/>
              </w:rPr>
            </w:pPr>
          </w:p>
        </w:tc>
        <w:tc>
          <w:tcPr>
            <w:tcW w:w="1114" w:type="pct"/>
            <w:vAlign w:val="center"/>
          </w:tcPr>
          <w:p w14:paraId="1C685298" w14:textId="792321CD" w:rsidR="00893FFC" w:rsidRPr="00EA02E5" w:rsidRDefault="006E7388"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台</w:t>
            </w:r>
          </w:p>
        </w:tc>
      </w:tr>
      <w:tr w:rsidR="00893FFC" w:rsidRPr="00EA02E5" w14:paraId="50976604" w14:textId="77777777" w:rsidTr="00490CDB">
        <w:trPr>
          <w:jc w:val="center"/>
        </w:trPr>
        <w:tc>
          <w:tcPr>
            <w:tcW w:w="1081" w:type="pct"/>
            <w:vAlign w:val="center"/>
          </w:tcPr>
          <w:p w14:paraId="3FD4E195" w14:textId="7D8C9149" w:rsidR="00893FFC" w:rsidRPr="002A39D6" w:rsidRDefault="00893FFC" w:rsidP="006D6321">
            <w:pPr>
              <w:adjustRightInd/>
              <w:spacing w:line="240" w:lineRule="auto"/>
              <w:jc w:val="center"/>
              <w:rPr>
                <w:rFonts w:ascii="Times New Roman" w:hAnsi="Times New Roman"/>
                <w:sz w:val="18"/>
                <w:szCs w:val="18"/>
              </w:rPr>
            </w:pPr>
            <w:proofErr w:type="spellStart"/>
            <w:r w:rsidRPr="002A39D6">
              <w:rPr>
                <w:rFonts w:ascii="Times New Roman" w:hAnsi="Times New Roman"/>
                <w:sz w:val="18"/>
                <w:szCs w:val="18"/>
              </w:rPr>
              <w:t>T</w:t>
            </w:r>
            <w:r w:rsidR="006D6321">
              <w:rPr>
                <w:rFonts w:ascii="Times New Roman" w:hAnsi="Times New Roman"/>
                <w:sz w:val="18"/>
                <w:szCs w:val="18"/>
              </w:rPr>
              <w:t>xe_q</w:t>
            </w:r>
            <w:r w:rsidRPr="002A39D6">
              <w:rPr>
                <w:rFonts w:ascii="Times New Roman" w:hAnsi="Times New Roman"/>
                <w:sz w:val="18"/>
                <w:szCs w:val="18"/>
              </w:rPr>
              <w:t>ty</w:t>
            </w:r>
            <w:proofErr w:type="spellEnd"/>
          </w:p>
        </w:tc>
        <w:tc>
          <w:tcPr>
            <w:tcW w:w="1043" w:type="pct"/>
            <w:vAlign w:val="center"/>
          </w:tcPr>
          <w:p w14:paraId="64DED769"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牵引类装备</w:t>
            </w:r>
            <w:r>
              <w:rPr>
                <w:rFonts w:ascii="Times New Roman" w:hAnsi="Times New Roman" w:hint="eastAsia"/>
                <w:sz w:val="18"/>
                <w:szCs w:val="18"/>
              </w:rPr>
              <w:t>数量</w:t>
            </w:r>
          </w:p>
        </w:tc>
        <w:tc>
          <w:tcPr>
            <w:tcW w:w="512" w:type="pct"/>
            <w:vAlign w:val="center"/>
          </w:tcPr>
          <w:p w14:paraId="53FABF85"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12" w:type="pct"/>
            <w:vAlign w:val="center"/>
          </w:tcPr>
          <w:p w14:paraId="55922C21"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38" w:type="pct"/>
          </w:tcPr>
          <w:p w14:paraId="63B3CD85" w14:textId="77777777" w:rsidR="00893FFC" w:rsidRPr="00EA02E5" w:rsidRDefault="00893FFC" w:rsidP="00893FFC">
            <w:pPr>
              <w:adjustRightInd/>
              <w:spacing w:line="240" w:lineRule="auto"/>
              <w:jc w:val="center"/>
              <w:rPr>
                <w:rFonts w:ascii="Times New Roman" w:hAnsi="Times New Roman"/>
                <w:sz w:val="18"/>
                <w:szCs w:val="18"/>
              </w:rPr>
            </w:pPr>
          </w:p>
        </w:tc>
        <w:tc>
          <w:tcPr>
            <w:tcW w:w="1114" w:type="pct"/>
            <w:vAlign w:val="center"/>
          </w:tcPr>
          <w:p w14:paraId="03E057DD" w14:textId="553546E9" w:rsidR="00893FFC" w:rsidRPr="00EA02E5" w:rsidRDefault="006E7388"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台</w:t>
            </w:r>
          </w:p>
        </w:tc>
      </w:tr>
      <w:tr w:rsidR="00893FFC" w:rsidRPr="00EA02E5" w14:paraId="69E97B52" w14:textId="77777777" w:rsidTr="00490CDB">
        <w:trPr>
          <w:jc w:val="center"/>
        </w:trPr>
        <w:tc>
          <w:tcPr>
            <w:tcW w:w="1081" w:type="pct"/>
            <w:vAlign w:val="center"/>
          </w:tcPr>
          <w:p w14:paraId="5B319226" w14:textId="73AB05ED" w:rsidR="00893FFC" w:rsidRPr="002A39D6" w:rsidRDefault="00490CDB" w:rsidP="00893FFC">
            <w:pPr>
              <w:adjustRightInd/>
              <w:spacing w:line="240" w:lineRule="auto"/>
              <w:jc w:val="center"/>
              <w:rPr>
                <w:rFonts w:ascii="Times New Roman" w:hAnsi="Times New Roman"/>
                <w:sz w:val="18"/>
                <w:szCs w:val="18"/>
              </w:rPr>
            </w:pPr>
            <w:proofErr w:type="spellStart"/>
            <w:r>
              <w:rPr>
                <w:rFonts w:ascii="Times New Roman" w:hAnsi="Times New Roman"/>
                <w:sz w:val="18"/>
                <w:szCs w:val="18"/>
              </w:rPr>
              <w:t>A</w:t>
            </w:r>
            <w:r w:rsidR="006D6321">
              <w:rPr>
                <w:rFonts w:ascii="Times New Roman" w:hAnsi="Times New Roman"/>
                <w:sz w:val="18"/>
                <w:szCs w:val="18"/>
              </w:rPr>
              <w:t>lternator_q</w:t>
            </w:r>
            <w:r w:rsidR="00893FFC" w:rsidRPr="002A39D6">
              <w:rPr>
                <w:rFonts w:ascii="Times New Roman" w:hAnsi="Times New Roman"/>
                <w:sz w:val="18"/>
                <w:szCs w:val="18"/>
              </w:rPr>
              <w:t>ty</w:t>
            </w:r>
            <w:proofErr w:type="spellEnd"/>
          </w:p>
        </w:tc>
        <w:tc>
          <w:tcPr>
            <w:tcW w:w="1043" w:type="pct"/>
            <w:vAlign w:val="center"/>
          </w:tcPr>
          <w:p w14:paraId="17C0AED3" w14:textId="77777777" w:rsidR="00893FFC" w:rsidRPr="00EA02E5"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发电机数量</w:t>
            </w:r>
          </w:p>
        </w:tc>
        <w:tc>
          <w:tcPr>
            <w:tcW w:w="512" w:type="pct"/>
            <w:vAlign w:val="center"/>
          </w:tcPr>
          <w:p w14:paraId="55FF8129" w14:textId="77777777" w:rsidR="00893FFC" w:rsidRPr="00EA02E5" w:rsidRDefault="00893FFC" w:rsidP="00893FFC">
            <w:pPr>
              <w:adjustRightInd/>
              <w:spacing w:line="240" w:lineRule="auto"/>
              <w:jc w:val="center"/>
              <w:rPr>
                <w:rFonts w:ascii="Times New Roman" w:hAnsi="Times New Roman"/>
                <w:sz w:val="18"/>
                <w:szCs w:val="18"/>
              </w:rPr>
            </w:pPr>
            <w:r w:rsidRPr="00EA02E5">
              <w:rPr>
                <w:rFonts w:ascii="Times New Roman" w:hAnsi="Times New Roman"/>
                <w:sz w:val="18"/>
                <w:szCs w:val="18"/>
              </w:rPr>
              <w:t>number</w:t>
            </w:r>
          </w:p>
        </w:tc>
        <w:tc>
          <w:tcPr>
            <w:tcW w:w="512" w:type="pct"/>
            <w:vAlign w:val="center"/>
          </w:tcPr>
          <w:p w14:paraId="460AD7B0" w14:textId="77777777" w:rsidR="00893FFC" w:rsidRDefault="00893FFC"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sz w:val="18"/>
                <w:szCs w:val="18"/>
              </w:rPr>
              <w:t>0</w:t>
            </w:r>
          </w:p>
        </w:tc>
        <w:tc>
          <w:tcPr>
            <w:tcW w:w="738" w:type="pct"/>
          </w:tcPr>
          <w:p w14:paraId="290153F4" w14:textId="77777777" w:rsidR="00893FFC" w:rsidRPr="00EA02E5" w:rsidRDefault="00893FFC" w:rsidP="00893FFC">
            <w:pPr>
              <w:adjustRightInd/>
              <w:spacing w:line="240" w:lineRule="auto"/>
              <w:jc w:val="center"/>
              <w:rPr>
                <w:rFonts w:ascii="Times New Roman" w:hAnsi="Times New Roman"/>
                <w:sz w:val="18"/>
                <w:szCs w:val="18"/>
              </w:rPr>
            </w:pPr>
          </w:p>
        </w:tc>
        <w:tc>
          <w:tcPr>
            <w:tcW w:w="1114" w:type="pct"/>
            <w:vAlign w:val="center"/>
          </w:tcPr>
          <w:p w14:paraId="32FE8963" w14:textId="51C3C684" w:rsidR="00893FFC" w:rsidRPr="00EA02E5" w:rsidRDefault="006E7388" w:rsidP="00893FFC">
            <w:pPr>
              <w:adjustRightInd/>
              <w:spacing w:line="240" w:lineRule="auto"/>
              <w:jc w:val="center"/>
              <w:rPr>
                <w:rFonts w:ascii="Times New Roman" w:hAnsi="Times New Roman"/>
                <w:sz w:val="18"/>
                <w:szCs w:val="18"/>
              </w:rPr>
            </w:pPr>
            <w:r>
              <w:rPr>
                <w:rFonts w:ascii="Times New Roman" w:hAnsi="Times New Roman" w:hint="eastAsia"/>
                <w:sz w:val="18"/>
                <w:szCs w:val="18"/>
              </w:rPr>
              <w:t>台</w:t>
            </w:r>
          </w:p>
        </w:tc>
      </w:tr>
      <w:tr w:rsidR="00490CDB" w:rsidRPr="00EA02E5" w14:paraId="7FC268D0" w14:textId="77777777" w:rsidTr="00490CDB">
        <w:trPr>
          <w:jc w:val="center"/>
        </w:trPr>
        <w:tc>
          <w:tcPr>
            <w:tcW w:w="1081" w:type="pct"/>
            <w:vAlign w:val="center"/>
          </w:tcPr>
          <w:p w14:paraId="3D2CE942" w14:textId="77777777" w:rsidR="00490CDB" w:rsidRPr="002A39D6" w:rsidRDefault="00490CDB" w:rsidP="00490CDB">
            <w:pPr>
              <w:adjustRightInd/>
              <w:spacing w:line="240" w:lineRule="auto"/>
              <w:jc w:val="center"/>
              <w:rPr>
                <w:rFonts w:ascii="Times New Roman" w:hAnsi="Times New Roman"/>
                <w:sz w:val="18"/>
                <w:szCs w:val="18"/>
              </w:rPr>
            </w:pPr>
            <w:r w:rsidRPr="002A39D6">
              <w:rPr>
                <w:rFonts w:ascii="Times New Roman" w:hAnsi="Times New Roman"/>
                <w:sz w:val="18"/>
                <w:szCs w:val="18"/>
              </w:rPr>
              <w:t>N</w:t>
            </w:r>
            <w:r w:rsidRPr="002A39D6">
              <w:rPr>
                <w:rFonts w:ascii="Times New Roman" w:hAnsi="Times New Roman" w:hint="eastAsia"/>
                <w:sz w:val="18"/>
                <w:szCs w:val="18"/>
              </w:rPr>
              <w:t>ote</w:t>
            </w:r>
          </w:p>
        </w:tc>
        <w:tc>
          <w:tcPr>
            <w:tcW w:w="1043" w:type="pct"/>
            <w:vAlign w:val="center"/>
          </w:tcPr>
          <w:p w14:paraId="7EFD551A" w14:textId="61079E24" w:rsidR="00490CDB" w:rsidRDefault="00490CDB" w:rsidP="00490CDB">
            <w:pPr>
              <w:adjustRightInd/>
              <w:spacing w:line="240" w:lineRule="auto"/>
              <w:jc w:val="center"/>
              <w:rPr>
                <w:rFonts w:ascii="Times New Roman" w:hAnsi="Times New Roman"/>
                <w:sz w:val="18"/>
                <w:szCs w:val="18"/>
              </w:rPr>
            </w:pPr>
            <w:r>
              <w:rPr>
                <w:rFonts w:ascii="Times New Roman" w:hAnsi="Times New Roman" w:hint="eastAsia"/>
                <w:sz w:val="18"/>
                <w:szCs w:val="18"/>
              </w:rPr>
              <w:t>备注</w:t>
            </w:r>
          </w:p>
        </w:tc>
        <w:tc>
          <w:tcPr>
            <w:tcW w:w="512" w:type="pct"/>
            <w:vAlign w:val="center"/>
          </w:tcPr>
          <w:p w14:paraId="57B6B543" w14:textId="2AA8CE0D" w:rsidR="00490CDB" w:rsidRPr="00EA02E5" w:rsidRDefault="00490CDB" w:rsidP="00490CDB">
            <w:pPr>
              <w:adjustRightInd/>
              <w:spacing w:line="240" w:lineRule="auto"/>
              <w:jc w:val="center"/>
              <w:rPr>
                <w:rFonts w:ascii="Times New Roman" w:hAnsi="Times New Roman"/>
                <w:sz w:val="18"/>
                <w:szCs w:val="18"/>
              </w:rPr>
            </w:pPr>
            <w:r w:rsidRPr="00EA02E5">
              <w:rPr>
                <w:rFonts w:ascii="Times New Roman" w:hAnsi="Times New Roman" w:hint="eastAsia"/>
                <w:sz w:val="18"/>
                <w:szCs w:val="18"/>
              </w:rPr>
              <w:t>varchar2</w:t>
            </w:r>
          </w:p>
        </w:tc>
        <w:tc>
          <w:tcPr>
            <w:tcW w:w="512" w:type="pct"/>
            <w:vAlign w:val="center"/>
          </w:tcPr>
          <w:p w14:paraId="1754BE0F" w14:textId="1CF837DA" w:rsidR="00490CDB" w:rsidRDefault="00214E30" w:rsidP="00490CDB">
            <w:pPr>
              <w:adjustRightInd/>
              <w:spacing w:line="240" w:lineRule="auto"/>
              <w:jc w:val="center"/>
              <w:rPr>
                <w:rFonts w:ascii="Times New Roman" w:hAnsi="Times New Roman"/>
                <w:sz w:val="18"/>
                <w:szCs w:val="18"/>
              </w:rPr>
            </w:pPr>
            <w:r>
              <w:rPr>
                <w:rFonts w:ascii="Times New Roman" w:hAnsi="Times New Roman"/>
                <w:sz w:val="18"/>
                <w:szCs w:val="18"/>
              </w:rPr>
              <w:t>1</w:t>
            </w:r>
            <w:r w:rsidR="00490CDB">
              <w:rPr>
                <w:rFonts w:ascii="Times New Roman" w:hAnsi="Times New Roman"/>
                <w:sz w:val="18"/>
                <w:szCs w:val="18"/>
              </w:rPr>
              <w:t>00</w:t>
            </w:r>
          </w:p>
        </w:tc>
        <w:tc>
          <w:tcPr>
            <w:tcW w:w="738" w:type="pct"/>
          </w:tcPr>
          <w:p w14:paraId="290BFC73" w14:textId="5EFC6BEE" w:rsidR="00490CDB" w:rsidRPr="00EA02E5" w:rsidRDefault="00490CDB" w:rsidP="00490CDB">
            <w:pPr>
              <w:adjustRightInd/>
              <w:spacing w:line="240" w:lineRule="auto"/>
              <w:jc w:val="center"/>
              <w:rPr>
                <w:rFonts w:ascii="Times New Roman" w:hAnsi="Times New Roman"/>
                <w:sz w:val="18"/>
                <w:szCs w:val="18"/>
              </w:rPr>
            </w:pPr>
          </w:p>
        </w:tc>
        <w:tc>
          <w:tcPr>
            <w:tcW w:w="1114" w:type="pct"/>
            <w:vAlign w:val="center"/>
          </w:tcPr>
          <w:p w14:paraId="4BE087B1" w14:textId="7EE2AE01" w:rsidR="00490CDB" w:rsidRPr="00EA02E5" w:rsidRDefault="00490CDB" w:rsidP="00490CDB">
            <w:pPr>
              <w:adjustRightInd/>
              <w:spacing w:line="240" w:lineRule="auto"/>
              <w:jc w:val="center"/>
              <w:rPr>
                <w:rFonts w:ascii="Times New Roman" w:hAnsi="Times New Roman"/>
                <w:sz w:val="18"/>
                <w:szCs w:val="18"/>
              </w:rPr>
            </w:pPr>
            <w:r w:rsidRPr="008E5D68">
              <w:rPr>
                <w:rFonts w:ascii="Times New Roman" w:hAnsi="Times New Roman" w:hint="eastAsia"/>
                <w:sz w:val="18"/>
                <w:szCs w:val="18"/>
              </w:rPr>
              <w:t>注明</w:t>
            </w:r>
            <w:r w:rsidRPr="008E5D68">
              <w:rPr>
                <w:rFonts w:ascii="Times New Roman" w:hAnsi="Times New Roman"/>
                <w:sz w:val="18"/>
                <w:szCs w:val="18"/>
              </w:rPr>
              <w:t>数据来源</w:t>
            </w:r>
          </w:p>
        </w:tc>
      </w:tr>
      <w:tr w:rsidR="00893FFC" w:rsidRPr="00EA02E5" w14:paraId="723B251F" w14:textId="77777777" w:rsidTr="00893FFC">
        <w:trPr>
          <w:jc w:val="center"/>
        </w:trPr>
        <w:tc>
          <w:tcPr>
            <w:tcW w:w="5000" w:type="pct"/>
            <w:gridSpan w:val="6"/>
            <w:vAlign w:val="center"/>
          </w:tcPr>
          <w:p w14:paraId="603BF9C2" w14:textId="308DC2BC" w:rsidR="00893FFC" w:rsidRDefault="00893FFC" w:rsidP="00893FFC">
            <w:pPr>
              <w:rPr>
                <w:rFonts w:ascii="Times New Roman" w:hAnsi="Times New Roman"/>
                <w:sz w:val="18"/>
                <w:szCs w:val="18"/>
              </w:rPr>
            </w:pPr>
            <w:r>
              <w:rPr>
                <w:rFonts w:ascii="Times New Roman" w:hAnsi="Times New Roman" w:hint="eastAsia"/>
                <w:sz w:val="18"/>
                <w:szCs w:val="18"/>
              </w:rPr>
              <w:t>说明：</w:t>
            </w:r>
            <w:r w:rsidR="00490CDB">
              <w:rPr>
                <w:rFonts w:ascii="Times New Roman" w:hAnsi="Times New Roman" w:hint="eastAsia"/>
                <w:sz w:val="18"/>
                <w:szCs w:val="18"/>
              </w:rPr>
              <w:t>1</w:t>
            </w:r>
            <w:r w:rsidR="00490CDB">
              <w:rPr>
                <w:rFonts w:ascii="Times New Roman" w:hAnsi="Times New Roman" w:hint="eastAsia"/>
                <w:sz w:val="18"/>
                <w:szCs w:val="18"/>
              </w:rPr>
              <w:t>、</w:t>
            </w:r>
            <w:r>
              <w:rPr>
                <w:rFonts w:ascii="Times New Roman" w:hAnsi="Times New Roman" w:hint="eastAsia"/>
                <w:sz w:val="18"/>
                <w:szCs w:val="18"/>
              </w:rPr>
              <w:t>交通运输类装备中可包含运力保障类装备；</w:t>
            </w:r>
          </w:p>
          <w:p w14:paraId="77E96D9A" w14:textId="7F816A71" w:rsidR="00893FFC" w:rsidRPr="00EA02E5" w:rsidRDefault="00490CDB" w:rsidP="00893FFC">
            <w:pPr>
              <w:ind w:firstLineChars="300" w:firstLine="540"/>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w:t>
            </w:r>
            <w:r w:rsidR="00893FFC" w:rsidRPr="00EA02E5">
              <w:rPr>
                <w:rFonts w:ascii="Times New Roman" w:hAnsi="Times New Roman" w:hint="eastAsia"/>
                <w:sz w:val="18"/>
                <w:szCs w:val="18"/>
              </w:rPr>
              <w:t>岩土类装备包括：推土机、挖掘机、铲车、平整机等；</w:t>
            </w:r>
          </w:p>
          <w:p w14:paraId="511E9CE3" w14:textId="54D85BDB" w:rsidR="00893FFC" w:rsidRPr="00EA02E5" w:rsidRDefault="00893FFC" w:rsidP="00893FFC">
            <w:pPr>
              <w:ind w:firstLineChars="300" w:firstLine="540"/>
              <w:rPr>
                <w:rFonts w:ascii="Times New Roman" w:hAnsi="Times New Roman"/>
                <w:sz w:val="18"/>
                <w:szCs w:val="18"/>
              </w:rPr>
            </w:pPr>
            <w:r>
              <w:rPr>
                <w:rFonts w:ascii="Times New Roman" w:hAnsi="Times New Roman"/>
                <w:sz w:val="18"/>
                <w:szCs w:val="18"/>
              </w:rPr>
              <w:t>3</w:t>
            </w:r>
            <w:r w:rsidR="00490CDB">
              <w:rPr>
                <w:rFonts w:ascii="Times New Roman" w:hAnsi="Times New Roman" w:hint="eastAsia"/>
                <w:sz w:val="18"/>
                <w:szCs w:val="18"/>
              </w:rPr>
              <w:t>、</w:t>
            </w:r>
            <w:r w:rsidRPr="00EA02E5">
              <w:rPr>
                <w:rFonts w:ascii="Times New Roman" w:hAnsi="Times New Roman" w:hint="eastAsia"/>
                <w:sz w:val="18"/>
                <w:szCs w:val="18"/>
              </w:rPr>
              <w:t>通风类装备包括：</w:t>
            </w:r>
            <w:r w:rsidRPr="00EA02E5">
              <w:rPr>
                <w:rFonts w:ascii="Times New Roman" w:hAnsi="Times New Roman"/>
                <w:sz w:val="18"/>
                <w:szCs w:val="18"/>
              </w:rPr>
              <w:t>通风机、强力风扇、鼓风机</w:t>
            </w:r>
            <w:r w:rsidRPr="00EA02E5">
              <w:rPr>
                <w:rFonts w:ascii="Times New Roman" w:hAnsi="Times New Roman" w:hint="eastAsia"/>
                <w:sz w:val="18"/>
                <w:szCs w:val="18"/>
              </w:rPr>
              <w:t>；</w:t>
            </w:r>
          </w:p>
          <w:p w14:paraId="1E7598B1" w14:textId="1DC83CF1" w:rsidR="00893FFC" w:rsidRPr="00EA02E5" w:rsidRDefault="00893FFC" w:rsidP="00893FFC">
            <w:pPr>
              <w:ind w:firstLineChars="300" w:firstLine="540"/>
              <w:rPr>
                <w:rFonts w:ascii="Times New Roman" w:hAnsi="Times New Roman"/>
                <w:sz w:val="18"/>
                <w:szCs w:val="18"/>
              </w:rPr>
            </w:pPr>
            <w:r>
              <w:rPr>
                <w:rFonts w:ascii="Times New Roman" w:hAnsi="Times New Roman"/>
                <w:sz w:val="18"/>
                <w:szCs w:val="18"/>
              </w:rPr>
              <w:t>4</w:t>
            </w:r>
            <w:r w:rsidR="00490CDB">
              <w:rPr>
                <w:rFonts w:ascii="Times New Roman" w:hAnsi="Times New Roman" w:hint="eastAsia"/>
                <w:sz w:val="18"/>
                <w:szCs w:val="18"/>
              </w:rPr>
              <w:t>、</w:t>
            </w:r>
            <w:r w:rsidRPr="00EA02E5">
              <w:rPr>
                <w:rFonts w:ascii="Times New Roman" w:hAnsi="Times New Roman" w:hint="eastAsia"/>
                <w:sz w:val="18"/>
                <w:szCs w:val="18"/>
              </w:rPr>
              <w:t>起重类装备</w:t>
            </w:r>
            <w:r w:rsidRPr="00EA02E5">
              <w:rPr>
                <w:rFonts w:ascii="Times New Roman" w:hAnsi="Times New Roman"/>
                <w:sz w:val="18"/>
                <w:szCs w:val="18"/>
              </w:rPr>
              <w:t>包括：起吊质量</w:t>
            </w:r>
            <w:r w:rsidRPr="00EA02E5">
              <w:rPr>
                <w:rFonts w:ascii="Times New Roman" w:hAnsi="Times New Roman"/>
                <w:sz w:val="18"/>
                <w:szCs w:val="18"/>
              </w:rPr>
              <w:t>20T</w:t>
            </w:r>
            <w:r w:rsidRPr="00EA02E5">
              <w:rPr>
                <w:rFonts w:ascii="Times New Roman" w:hAnsi="Times New Roman"/>
                <w:sz w:val="18"/>
                <w:szCs w:val="18"/>
              </w:rPr>
              <w:t>以上</w:t>
            </w:r>
            <w:r w:rsidRPr="00EA02E5">
              <w:rPr>
                <w:rFonts w:ascii="Times New Roman" w:hAnsi="Times New Roman" w:hint="eastAsia"/>
                <w:sz w:val="18"/>
                <w:szCs w:val="18"/>
              </w:rPr>
              <w:t>的</w:t>
            </w:r>
            <w:r w:rsidRPr="00EA02E5">
              <w:rPr>
                <w:rFonts w:ascii="Times New Roman" w:hAnsi="Times New Roman"/>
                <w:sz w:val="18"/>
                <w:szCs w:val="18"/>
              </w:rPr>
              <w:t>轮式</w:t>
            </w:r>
            <w:r w:rsidRPr="00EA02E5">
              <w:rPr>
                <w:rFonts w:ascii="Times New Roman" w:hAnsi="Times New Roman" w:hint="eastAsia"/>
                <w:sz w:val="18"/>
                <w:szCs w:val="18"/>
              </w:rPr>
              <w:t>或</w:t>
            </w:r>
            <w:r w:rsidRPr="00EA02E5">
              <w:rPr>
                <w:rFonts w:ascii="Times New Roman" w:hAnsi="Times New Roman"/>
                <w:sz w:val="18"/>
                <w:szCs w:val="18"/>
              </w:rPr>
              <w:t>轨式吊车、叉车等</w:t>
            </w:r>
            <w:r w:rsidRPr="00EA02E5">
              <w:rPr>
                <w:rFonts w:ascii="Times New Roman" w:hAnsi="Times New Roman" w:hint="eastAsia"/>
                <w:sz w:val="18"/>
                <w:szCs w:val="18"/>
              </w:rPr>
              <w:t>；</w:t>
            </w:r>
          </w:p>
          <w:p w14:paraId="206F8B2E" w14:textId="63D125EC" w:rsidR="00893FFC" w:rsidRPr="00962A5C" w:rsidRDefault="00893FFC" w:rsidP="00893FFC">
            <w:pPr>
              <w:ind w:firstLineChars="300" w:firstLine="540"/>
              <w:rPr>
                <w:rFonts w:ascii="Times New Roman" w:hAnsi="Times New Roman"/>
                <w:sz w:val="18"/>
                <w:szCs w:val="18"/>
              </w:rPr>
            </w:pPr>
            <w:r>
              <w:rPr>
                <w:rFonts w:ascii="Times New Roman" w:hAnsi="Times New Roman"/>
                <w:sz w:val="18"/>
                <w:szCs w:val="18"/>
              </w:rPr>
              <w:t>5</w:t>
            </w:r>
            <w:r w:rsidR="00490CDB">
              <w:rPr>
                <w:rFonts w:ascii="Times New Roman" w:hAnsi="Times New Roman" w:hint="eastAsia"/>
                <w:sz w:val="18"/>
                <w:szCs w:val="18"/>
              </w:rPr>
              <w:t>、</w:t>
            </w:r>
            <w:r w:rsidRPr="00EA02E5">
              <w:rPr>
                <w:rFonts w:ascii="Times New Roman" w:hAnsi="Times New Roman" w:hint="eastAsia"/>
                <w:sz w:val="18"/>
                <w:szCs w:val="18"/>
              </w:rPr>
              <w:t>牵引类装备包括：轮式或轨式</w:t>
            </w:r>
            <w:r w:rsidRPr="00EA02E5">
              <w:rPr>
                <w:rFonts w:ascii="Times New Roman" w:hAnsi="Times New Roman"/>
                <w:sz w:val="18"/>
                <w:szCs w:val="18"/>
              </w:rPr>
              <w:t>牵引车、拖船、拖车等</w:t>
            </w:r>
            <w:r>
              <w:rPr>
                <w:rFonts w:ascii="Times New Roman" w:hAnsi="Times New Roman" w:hint="eastAsia"/>
                <w:sz w:val="18"/>
                <w:szCs w:val="18"/>
              </w:rPr>
              <w:t>；</w:t>
            </w:r>
          </w:p>
        </w:tc>
      </w:tr>
    </w:tbl>
    <w:p w14:paraId="39174D8F" w14:textId="77777777" w:rsidR="00CA0626" w:rsidRPr="00EA02E5" w:rsidRDefault="00CA0626" w:rsidP="00CA0626">
      <w:pPr>
        <w:pStyle w:val="affff9"/>
        <w:ind w:firstLine="420"/>
      </w:pPr>
    </w:p>
    <w:p w14:paraId="40C2F819" w14:textId="6EA17D2A" w:rsidR="006106BD" w:rsidRPr="00EA02E5" w:rsidRDefault="006106BD" w:rsidP="006106BD">
      <w:pPr>
        <w:pStyle w:val="afffffffff0"/>
        <w:sectPr w:rsidR="006106BD" w:rsidRPr="00EA02E5" w:rsidSect="00C94DF2">
          <w:pgSz w:w="11906" w:h="16838" w:code="9"/>
          <w:pgMar w:top="1871" w:right="1134" w:bottom="1134" w:left="1134" w:header="1418" w:footer="1134" w:gutter="284"/>
          <w:pgNumType w:start="1"/>
          <w:cols w:space="425"/>
          <w:formProt w:val="0"/>
          <w:docGrid w:type="lines" w:linePitch="312"/>
        </w:sectPr>
      </w:pPr>
    </w:p>
    <w:p w14:paraId="12B49C18" w14:textId="77777777" w:rsidR="00246492" w:rsidRPr="00EA02E5" w:rsidRDefault="00246492" w:rsidP="00246492">
      <w:pPr>
        <w:pStyle w:val="af8"/>
        <w:rPr>
          <w:vanish w:val="0"/>
        </w:rPr>
      </w:pPr>
      <w:bookmarkStart w:id="38" w:name="BookMark5"/>
      <w:bookmarkEnd w:id="9"/>
    </w:p>
    <w:p w14:paraId="35D5035C" w14:textId="77777777" w:rsidR="00246492" w:rsidRPr="00EA02E5" w:rsidRDefault="00246492" w:rsidP="00246492">
      <w:pPr>
        <w:pStyle w:val="affffffffff6"/>
        <w:rPr>
          <w:vanish w:val="0"/>
        </w:rPr>
      </w:pPr>
    </w:p>
    <w:p w14:paraId="2B91F7D8" w14:textId="6CE1B3F0" w:rsidR="003B0966" w:rsidRPr="00EA02E5" w:rsidRDefault="00246492" w:rsidP="004C6C43">
      <w:pPr>
        <w:pStyle w:val="aff1"/>
        <w:spacing w:before="78" w:after="156"/>
      </w:pPr>
      <w:r w:rsidRPr="00EA02E5">
        <w:br/>
      </w:r>
      <w:bookmarkStart w:id="39" w:name="_Toc121496001"/>
      <w:r w:rsidRPr="00EA02E5">
        <w:rPr>
          <w:rFonts w:hint="eastAsia"/>
        </w:rPr>
        <w:t>（规范性）</w:t>
      </w:r>
      <w:r w:rsidRPr="00EA02E5">
        <w:br/>
      </w:r>
      <w:bookmarkEnd w:id="39"/>
      <w:r w:rsidR="00CA50F1" w:rsidRPr="00CA50F1">
        <w:rPr>
          <w:rFonts w:hint="eastAsia"/>
        </w:rPr>
        <w:t>四川历史破坏性地震ID编码规则</w:t>
      </w:r>
    </w:p>
    <w:p w14:paraId="1AE5A46C" w14:textId="3675DC2F" w:rsidR="00132BE2" w:rsidRPr="004C6C43" w:rsidRDefault="00F13226" w:rsidP="00DC71AB">
      <w:pPr>
        <w:pStyle w:val="afffffffff9"/>
        <w:jc w:val="left"/>
        <w:rPr>
          <w:sz w:val="21"/>
          <w:szCs w:val="21"/>
        </w:rPr>
      </w:pPr>
      <w:r w:rsidRPr="004C6C43">
        <w:rPr>
          <w:rFonts w:hint="eastAsia"/>
          <w:sz w:val="21"/>
          <w:szCs w:val="21"/>
        </w:rPr>
        <w:t>图A</w:t>
      </w:r>
      <w:r w:rsidRPr="004C6C43">
        <w:rPr>
          <w:sz w:val="21"/>
          <w:szCs w:val="21"/>
        </w:rPr>
        <w:t xml:space="preserve">.1 </w:t>
      </w:r>
      <w:r w:rsidRPr="004C6C43">
        <w:rPr>
          <w:rFonts w:hint="eastAsia"/>
          <w:sz w:val="21"/>
          <w:szCs w:val="21"/>
        </w:rPr>
        <w:t>给出了四川历史破坏性地震ID编码规则。</w:t>
      </w:r>
    </w:p>
    <w:p w14:paraId="015AE4DB" w14:textId="4EB876E8" w:rsidR="00F13226" w:rsidRDefault="00F13226" w:rsidP="00DC71AB">
      <w:pPr>
        <w:pStyle w:val="afffffffff9"/>
        <w:jc w:val="left"/>
      </w:pPr>
      <w:r>
        <w:drawing>
          <wp:inline distT="0" distB="0" distL="0" distR="0" wp14:anchorId="280161E0" wp14:editId="14EAD7F0">
            <wp:extent cx="6445740" cy="26501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2252" cy="2656974"/>
                    </a:xfrm>
                    <a:prstGeom prst="rect">
                      <a:avLst/>
                    </a:prstGeom>
                    <a:noFill/>
                  </pic:spPr>
                </pic:pic>
              </a:graphicData>
            </a:graphic>
          </wp:inline>
        </w:drawing>
      </w:r>
    </w:p>
    <w:p w14:paraId="15B67A40" w14:textId="40374F06" w:rsidR="00DC71AB" w:rsidRPr="004C6C43" w:rsidRDefault="00C47818" w:rsidP="00DC71AB">
      <w:pPr>
        <w:pStyle w:val="afffffffff9"/>
        <w:rPr>
          <w:rFonts w:ascii="黑体" w:eastAsia="黑体" w:hAnsi="黑体"/>
          <w:sz w:val="21"/>
          <w:szCs w:val="21"/>
        </w:rPr>
      </w:pPr>
      <w:r w:rsidRPr="004C6C43">
        <w:rPr>
          <w:rFonts w:ascii="黑体" w:eastAsia="黑体" w:hAnsi="黑体" w:hint="eastAsia"/>
          <w:sz w:val="21"/>
          <w:szCs w:val="21"/>
        </w:rPr>
        <w:t>图A.1</w:t>
      </w:r>
      <w:r w:rsidRPr="004C6C43">
        <w:rPr>
          <w:rFonts w:ascii="黑体" w:eastAsia="黑体" w:hAnsi="黑体"/>
          <w:sz w:val="21"/>
          <w:szCs w:val="21"/>
        </w:rPr>
        <w:t xml:space="preserve"> </w:t>
      </w:r>
      <w:r w:rsidRPr="004C6C43">
        <w:rPr>
          <w:rFonts w:ascii="黑体" w:eastAsia="黑体" w:hAnsi="黑体" w:hint="eastAsia"/>
          <w:sz w:val="21"/>
          <w:szCs w:val="21"/>
        </w:rPr>
        <w:t>四川历史破坏性地震ID编码规则图</w:t>
      </w:r>
    </w:p>
    <w:p w14:paraId="53ED0113" w14:textId="557D6893" w:rsidR="004C6C43" w:rsidRDefault="004C6C43" w:rsidP="001D212F">
      <w:pPr>
        <w:pStyle w:val="affff9"/>
        <w:ind w:firstLine="420"/>
      </w:pPr>
      <w:bookmarkStart w:id="40" w:name="BookMark6"/>
      <w:bookmarkEnd w:id="38"/>
    </w:p>
    <w:p w14:paraId="4721B12F" w14:textId="0F534405" w:rsidR="004561F7" w:rsidRDefault="004561F7" w:rsidP="001D212F">
      <w:pPr>
        <w:pStyle w:val="affff9"/>
        <w:ind w:firstLine="420"/>
      </w:pPr>
    </w:p>
    <w:p w14:paraId="72BC2F6F" w14:textId="48860331" w:rsidR="00BB411B" w:rsidRDefault="00BB411B" w:rsidP="00BB411B">
      <w:pPr>
        <w:pStyle w:val="aff1"/>
        <w:spacing w:before="78" w:after="156"/>
      </w:pPr>
      <w:bookmarkStart w:id="41" w:name="_Toc308"/>
      <w:bookmarkStart w:id="42" w:name="_Toc28006"/>
      <w:r>
        <w:br/>
      </w:r>
      <w:r>
        <w:rPr>
          <w:rFonts w:hint="eastAsia"/>
        </w:rPr>
        <w:t>（规范性）</w:t>
      </w:r>
      <w:r>
        <w:br/>
      </w:r>
      <w:bookmarkEnd w:id="41"/>
      <w:bookmarkEnd w:id="42"/>
      <w:r w:rsidRPr="00BB411B">
        <w:rPr>
          <w:rFonts w:hint="eastAsia"/>
        </w:rPr>
        <w:t>地震现场多媒体Media_ID编码规则</w:t>
      </w:r>
    </w:p>
    <w:p w14:paraId="00D83098" w14:textId="03C8D6E5" w:rsidR="004C6C43" w:rsidRDefault="00BB411B" w:rsidP="001D212F">
      <w:pPr>
        <w:pStyle w:val="affff9"/>
        <w:ind w:firstLine="420"/>
        <w:rPr>
          <w:szCs w:val="21"/>
        </w:rPr>
      </w:pPr>
      <w:r w:rsidRPr="004C6C43">
        <w:rPr>
          <w:rFonts w:hint="eastAsia"/>
          <w:szCs w:val="21"/>
        </w:rPr>
        <w:t>图</w:t>
      </w:r>
      <w:r>
        <w:rPr>
          <w:szCs w:val="21"/>
        </w:rPr>
        <w:t>B</w:t>
      </w:r>
      <w:r w:rsidRPr="004C6C43">
        <w:rPr>
          <w:szCs w:val="21"/>
        </w:rPr>
        <w:t xml:space="preserve">.1 </w:t>
      </w:r>
      <w:r w:rsidRPr="004C6C43">
        <w:rPr>
          <w:rFonts w:hint="eastAsia"/>
          <w:szCs w:val="21"/>
        </w:rPr>
        <w:t>给出了</w:t>
      </w:r>
      <w:r w:rsidRPr="00BB411B">
        <w:rPr>
          <w:rFonts w:hint="eastAsia"/>
          <w:szCs w:val="21"/>
        </w:rPr>
        <w:t>地震现场多媒体Media_ID编码规则</w:t>
      </w:r>
      <w:r w:rsidRPr="004C6C43">
        <w:rPr>
          <w:rFonts w:hint="eastAsia"/>
          <w:szCs w:val="21"/>
        </w:rPr>
        <w:t>。</w:t>
      </w:r>
    </w:p>
    <w:p w14:paraId="4AE8D1F4" w14:textId="3084E3A6" w:rsidR="00BB411B" w:rsidRDefault="004561F7" w:rsidP="004561F7">
      <w:pPr>
        <w:pStyle w:val="affff9"/>
        <w:ind w:firstLine="420"/>
        <w:jc w:val="left"/>
        <w:rPr>
          <w:szCs w:val="21"/>
        </w:rPr>
      </w:pPr>
      <w:r>
        <w:rPr>
          <w:szCs w:val="21"/>
        </w:rPr>
        <w:drawing>
          <wp:inline distT="0" distB="0" distL="0" distR="0" wp14:anchorId="438C5872" wp14:editId="7DF93994">
            <wp:extent cx="6313805" cy="25999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6733" cy="2605309"/>
                    </a:xfrm>
                    <a:prstGeom prst="rect">
                      <a:avLst/>
                    </a:prstGeom>
                    <a:noFill/>
                  </pic:spPr>
                </pic:pic>
              </a:graphicData>
            </a:graphic>
          </wp:inline>
        </w:drawing>
      </w:r>
    </w:p>
    <w:p w14:paraId="751E1A83" w14:textId="2239253B" w:rsidR="004561F7" w:rsidRDefault="004561F7" w:rsidP="004561F7">
      <w:pPr>
        <w:pStyle w:val="affff9"/>
        <w:ind w:firstLine="420"/>
        <w:jc w:val="center"/>
        <w:rPr>
          <w:szCs w:val="21"/>
        </w:rPr>
      </w:pPr>
      <w:r w:rsidRPr="004561F7">
        <w:rPr>
          <w:rFonts w:hint="eastAsia"/>
          <w:szCs w:val="21"/>
        </w:rPr>
        <w:t>图</w:t>
      </w:r>
      <w:r>
        <w:rPr>
          <w:szCs w:val="21"/>
        </w:rPr>
        <w:t>B</w:t>
      </w:r>
      <w:r w:rsidRPr="004561F7">
        <w:rPr>
          <w:rFonts w:hint="eastAsia"/>
          <w:szCs w:val="21"/>
        </w:rPr>
        <w:t xml:space="preserve">.1 </w:t>
      </w:r>
      <w:r w:rsidR="00E03F9D" w:rsidRPr="00E03F9D">
        <w:rPr>
          <w:rFonts w:hint="eastAsia"/>
          <w:szCs w:val="21"/>
        </w:rPr>
        <w:t>地震现场多媒体Media_ID</w:t>
      </w:r>
      <w:r w:rsidRPr="004561F7">
        <w:rPr>
          <w:rFonts w:hint="eastAsia"/>
          <w:szCs w:val="21"/>
        </w:rPr>
        <w:t>编码规则图</w:t>
      </w:r>
    </w:p>
    <w:p w14:paraId="7917A742" w14:textId="73174618" w:rsidR="00E03F9D" w:rsidRDefault="00E03F9D" w:rsidP="00E03F9D">
      <w:pPr>
        <w:pStyle w:val="affff9"/>
        <w:ind w:firstLine="420"/>
        <w:rPr>
          <w:szCs w:val="21"/>
        </w:rPr>
      </w:pPr>
    </w:p>
    <w:p w14:paraId="5EE8ED72" w14:textId="1346F57D" w:rsidR="00E03F9D" w:rsidRDefault="00E03F9D" w:rsidP="00E03F9D">
      <w:pPr>
        <w:pStyle w:val="affff9"/>
        <w:ind w:firstLine="420"/>
        <w:rPr>
          <w:szCs w:val="21"/>
        </w:rPr>
      </w:pPr>
    </w:p>
    <w:p w14:paraId="6F68BF04" w14:textId="6697EDEE" w:rsidR="00BC366A" w:rsidRDefault="00BC366A" w:rsidP="001D6E5A">
      <w:pPr>
        <w:pStyle w:val="aff1"/>
        <w:spacing w:before="78" w:after="156"/>
      </w:pPr>
      <w:r>
        <w:lastRenderedPageBreak/>
        <w:br/>
      </w:r>
      <w:r>
        <w:rPr>
          <w:rFonts w:hint="eastAsia"/>
        </w:rPr>
        <w:t>（规范性）</w:t>
      </w:r>
      <w:r>
        <w:br/>
      </w:r>
      <w:r w:rsidR="001D6E5A" w:rsidRPr="001D6E5A">
        <w:rPr>
          <w:rFonts w:hint="eastAsia"/>
        </w:rPr>
        <w:t>地震现场媒体数据</w:t>
      </w:r>
      <w:r w:rsidR="00B47B7D">
        <w:rPr>
          <w:rFonts w:hint="eastAsia"/>
        </w:rPr>
        <w:t>分类</w:t>
      </w:r>
      <w:r w:rsidR="001D6E5A">
        <w:rPr>
          <w:rFonts w:hint="eastAsia"/>
        </w:rPr>
        <w:t>表</w:t>
      </w:r>
    </w:p>
    <w:p w14:paraId="24447DF9" w14:textId="2FC6C238" w:rsidR="00E03F9D" w:rsidRDefault="001D6E5A" w:rsidP="00BC366A">
      <w:pPr>
        <w:pStyle w:val="affff9"/>
        <w:ind w:firstLineChars="0" w:firstLine="0"/>
        <w:jc w:val="left"/>
        <w:rPr>
          <w:szCs w:val="21"/>
        </w:rPr>
      </w:pPr>
      <w:r w:rsidRPr="001D6E5A">
        <w:rPr>
          <w:rFonts w:hint="eastAsia"/>
          <w:szCs w:val="21"/>
        </w:rPr>
        <w:t>表</w:t>
      </w:r>
      <w:r>
        <w:rPr>
          <w:szCs w:val="21"/>
        </w:rPr>
        <w:t>C</w:t>
      </w:r>
      <w:r w:rsidRPr="001D6E5A">
        <w:rPr>
          <w:rFonts w:hint="eastAsia"/>
          <w:szCs w:val="21"/>
        </w:rPr>
        <w:t>.1给出了地震现场媒体数据类型</w:t>
      </w:r>
      <w:r>
        <w:rPr>
          <w:rFonts w:hint="eastAsia"/>
          <w:szCs w:val="21"/>
        </w:rPr>
        <w:t>、</w:t>
      </w:r>
      <w:r w:rsidR="00FE5D76" w:rsidRPr="00FE5D76">
        <w:rPr>
          <w:rFonts w:hint="eastAsia"/>
          <w:szCs w:val="21"/>
        </w:rPr>
        <w:t>震情灾情类别</w:t>
      </w:r>
      <w:r w:rsidR="00FE5D76">
        <w:rPr>
          <w:rFonts w:hint="eastAsia"/>
          <w:szCs w:val="21"/>
        </w:rPr>
        <w:t>和</w:t>
      </w:r>
      <w:r w:rsidR="00FE5D76" w:rsidRPr="00FE5D76">
        <w:rPr>
          <w:rFonts w:hint="eastAsia"/>
          <w:szCs w:val="21"/>
        </w:rPr>
        <w:t>具体分类代码</w:t>
      </w:r>
      <w:r w:rsidRPr="001D6E5A">
        <w:rPr>
          <w:rFonts w:hint="eastAsia"/>
          <w:szCs w:val="21"/>
        </w:rPr>
        <w:t>：</w:t>
      </w:r>
    </w:p>
    <w:p w14:paraId="7715AA2B" w14:textId="40AF6C91" w:rsidR="00FE5D76" w:rsidRPr="00FE5D76" w:rsidRDefault="00FE5D76" w:rsidP="00FE5D76">
      <w:pPr>
        <w:pStyle w:val="affff9"/>
        <w:ind w:firstLineChars="0" w:firstLine="0"/>
        <w:jc w:val="center"/>
        <w:rPr>
          <w:rFonts w:ascii="黑体" w:eastAsia="黑体" w:hAnsi="黑体"/>
          <w:szCs w:val="21"/>
        </w:rPr>
      </w:pPr>
      <w:r w:rsidRPr="00FE5D76">
        <w:rPr>
          <w:rFonts w:ascii="黑体" w:eastAsia="黑体" w:hAnsi="黑体" w:hint="eastAsia"/>
          <w:szCs w:val="21"/>
        </w:rPr>
        <w:t>表</w:t>
      </w:r>
      <w:r w:rsidRPr="00FE5D76">
        <w:rPr>
          <w:rFonts w:ascii="黑体" w:eastAsia="黑体" w:hAnsi="黑体"/>
          <w:szCs w:val="21"/>
        </w:rPr>
        <w:t>C</w:t>
      </w:r>
      <w:r w:rsidRPr="00FE5D76">
        <w:rPr>
          <w:rFonts w:ascii="黑体" w:eastAsia="黑体" w:hAnsi="黑体" w:hint="eastAsia"/>
          <w:szCs w:val="21"/>
        </w:rPr>
        <w:t>.1</w:t>
      </w:r>
      <w:r w:rsidRPr="00FE5D76">
        <w:rPr>
          <w:rFonts w:ascii="黑体" w:eastAsia="黑体" w:hAnsi="黑体"/>
        </w:rPr>
        <w:t xml:space="preserve"> </w:t>
      </w:r>
      <w:r w:rsidRPr="00FE5D76">
        <w:rPr>
          <w:rFonts w:ascii="黑体" w:eastAsia="黑体" w:hAnsi="黑体" w:hint="eastAsia"/>
          <w:szCs w:val="21"/>
        </w:rPr>
        <w:t>地震现场媒体数据分类代码</w:t>
      </w:r>
    </w:p>
    <w:tbl>
      <w:tblPr>
        <w:tblW w:w="8217" w:type="dxa"/>
        <w:jc w:val="center"/>
        <w:tblLook w:val="04A0" w:firstRow="1" w:lastRow="0" w:firstColumn="1" w:lastColumn="0" w:noHBand="0" w:noVBand="1"/>
      </w:tblPr>
      <w:tblGrid>
        <w:gridCol w:w="851"/>
        <w:gridCol w:w="850"/>
        <w:gridCol w:w="851"/>
        <w:gridCol w:w="1979"/>
        <w:gridCol w:w="2273"/>
        <w:gridCol w:w="1413"/>
      </w:tblGrid>
      <w:tr w:rsidR="00476F13" w:rsidRPr="00476F13" w14:paraId="223A23D3" w14:textId="77777777" w:rsidTr="00476F13">
        <w:trPr>
          <w:trHeight w:val="620"/>
          <w:jc w:val="center"/>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1B3DB0" w14:textId="77777777" w:rsidR="00476F13" w:rsidRPr="00476F13" w:rsidRDefault="00476F13" w:rsidP="00476F13">
            <w:pPr>
              <w:widowControl/>
              <w:adjustRightInd/>
              <w:spacing w:line="240" w:lineRule="auto"/>
              <w:jc w:val="center"/>
              <w:rPr>
                <w:rFonts w:ascii="宋体" w:hAnsi="宋体" w:cs="宋体"/>
                <w:bCs/>
                <w:color w:val="000000"/>
                <w:kern w:val="0"/>
                <w:sz w:val="18"/>
                <w:szCs w:val="18"/>
              </w:rPr>
            </w:pPr>
            <w:r w:rsidRPr="00476F13">
              <w:rPr>
                <w:rFonts w:ascii="宋体" w:hAnsi="宋体" w:cs="宋体" w:hint="eastAsia"/>
                <w:bCs/>
                <w:color w:val="000000"/>
                <w:kern w:val="0"/>
                <w:sz w:val="18"/>
                <w:szCs w:val="18"/>
              </w:rPr>
              <w:t>多媒体数据类型</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5F1A8F48" w14:textId="5D83933D" w:rsidR="00476F13" w:rsidRPr="00476F13" w:rsidRDefault="00476F13" w:rsidP="00476F13">
            <w:pPr>
              <w:widowControl/>
              <w:adjustRightInd/>
              <w:spacing w:line="240" w:lineRule="auto"/>
              <w:jc w:val="center"/>
              <w:rPr>
                <w:rFonts w:ascii="宋体" w:hAnsi="宋体" w:cs="宋体"/>
                <w:bCs/>
                <w:color w:val="000000"/>
                <w:kern w:val="0"/>
                <w:sz w:val="18"/>
                <w:szCs w:val="18"/>
              </w:rPr>
            </w:pPr>
            <w:r w:rsidRPr="00476F13">
              <w:rPr>
                <w:rFonts w:ascii="宋体" w:hAnsi="宋体" w:cs="宋体" w:hint="eastAsia"/>
                <w:bCs/>
                <w:color w:val="000000"/>
                <w:kern w:val="0"/>
                <w:sz w:val="18"/>
                <w:szCs w:val="18"/>
              </w:rPr>
              <w:t>震情灾情类别</w:t>
            </w:r>
            <w:r>
              <w:rPr>
                <w:rFonts w:ascii="宋体" w:hAnsi="宋体" w:cs="宋体" w:hint="eastAsia"/>
                <w:bCs/>
                <w:color w:val="000000"/>
                <w:kern w:val="0"/>
                <w:sz w:val="18"/>
                <w:szCs w:val="18"/>
              </w:rPr>
              <w:t xml:space="preserve"> </w:t>
            </w:r>
            <w:r>
              <w:rPr>
                <w:rFonts w:ascii="宋体" w:hAnsi="宋体" w:cs="宋体"/>
                <w:bCs/>
                <w:color w:val="000000"/>
                <w:kern w:val="0"/>
                <w:sz w:val="18"/>
                <w:szCs w:val="18"/>
              </w:rPr>
              <w:t xml:space="preserve">   </w:t>
            </w:r>
            <w:r w:rsidRPr="00476F13">
              <w:rPr>
                <w:rFonts w:ascii="宋体" w:hAnsi="宋体" w:cs="宋体" w:hint="eastAsia"/>
                <w:bCs/>
                <w:color w:val="000000"/>
                <w:kern w:val="0"/>
                <w:sz w:val="18"/>
                <w:szCs w:val="18"/>
              </w:rPr>
              <w:t>（可扩展）</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18F7B139" w14:textId="77777777" w:rsidR="00476F13" w:rsidRPr="00476F13" w:rsidRDefault="00476F13" w:rsidP="00476F13">
            <w:pPr>
              <w:widowControl/>
              <w:adjustRightInd/>
              <w:spacing w:line="240" w:lineRule="auto"/>
              <w:jc w:val="center"/>
              <w:rPr>
                <w:rFonts w:ascii="宋体" w:hAnsi="宋体" w:cs="宋体"/>
                <w:bCs/>
                <w:color w:val="000000"/>
                <w:kern w:val="0"/>
                <w:sz w:val="18"/>
                <w:szCs w:val="18"/>
              </w:rPr>
            </w:pPr>
            <w:r w:rsidRPr="00476F13">
              <w:rPr>
                <w:rFonts w:ascii="宋体" w:hAnsi="宋体" w:cs="宋体" w:hint="eastAsia"/>
                <w:bCs/>
                <w:color w:val="000000"/>
                <w:kern w:val="0"/>
                <w:sz w:val="18"/>
                <w:szCs w:val="18"/>
              </w:rPr>
              <w:t>具体分类            （可扩展）</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14:paraId="7156990B" w14:textId="77777777" w:rsidR="00476F13" w:rsidRPr="00476F13" w:rsidRDefault="00476F13" w:rsidP="00476F13">
            <w:pPr>
              <w:widowControl/>
              <w:adjustRightInd/>
              <w:spacing w:line="240" w:lineRule="auto"/>
              <w:jc w:val="center"/>
              <w:rPr>
                <w:rFonts w:ascii="宋体" w:hAnsi="宋体" w:cs="宋体"/>
                <w:bCs/>
                <w:color w:val="000000"/>
                <w:kern w:val="0"/>
                <w:sz w:val="18"/>
                <w:szCs w:val="18"/>
              </w:rPr>
            </w:pPr>
            <w:r w:rsidRPr="00476F13">
              <w:rPr>
                <w:rFonts w:ascii="宋体" w:hAnsi="宋体" w:cs="宋体" w:hint="eastAsia"/>
                <w:bCs/>
                <w:color w:val="000000"/>
                <w:kern w:val="0"/>
                <w:sz w:val="18"/>
                <w:szCs w:val="18"/>
              </w:rPr>
              <w:t>具体分类代码</w:t>
            </w:r>
          </w:p>
        </w:tc>
      </w:tr>
      <w:tr w:rsidR="00476F13" w:rsidRPr="00476F13" w14:paraId="68C215F0" w14:textId="77777777" w:rsidTr="00476F13">
        <w:trPr>
          <w:trHeight w:val="28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7D0DA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图片</w:t>
            </w:r>
          </w:p>
        </w:tc>
        <w:tc>
          <w:tcPr>
            <w:tcW w:w="850" w:type="dxa"/>
            <w:tcBorders>
              <w:top w:val="nil"/>
              <w:left w:val="nil"/>
              <w:bottom w:val="single" w:sz="4" w:space="0" w:color="auto"/>
              <w:right w:val="single" w:sz="4" w:space="0" w:color="auto"/>
            </w:tcBorders>
            <w:shd w:val="clear" w:color="auto" w:fill="auto"/>
            <w:noWrap/>
            <w:vAlign w:val="bottom"/>
            <w:hideMark/>
          </w:tcPr>
          <w:p w14:paraId="778080E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音频</w:t>
            </w:r>
          </w:p>
        </w:tc>
        <w:tc>
          <w:tcPr>
            <w:tcW w:w="851" w:type="dxa"/>
            <w:tcBorders>
              <w:top w:val="nil"/>
              <w:left w:val="nil"/>
              <w:bottom w:val="single" w:sz="4" w:space="0" w:color="auto"/>
              <w:right w:val="single" w:sz="4" w:space="0" w:color="auto"/>
            </w:tcBorders>
            <w:shd w:val="clear" w:color="auto" w:fill="auto"/>
            <w:noWrap/>
            <w:vAlign w:val="bottom"/>
            <w:hideMark/>
          </w:tcPr>
          <w:p w14:paraId="17DDE63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视频</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14:paraId="36D5FD7D"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建筑物（BD）</w:t>
            </w:r>
          </w:p>
        </w:tc>
        <w:tc>
          <w:tcPr>
            <w:tcW w:w="2273" w:type="dxa"/>
            <w:tcBorders>
              <w:top w:val="nil"/>
              <w:left w:val="nil"/>
              <w:bottom w:val="single" w:sz="4" w:space="0" w:color="auto"/>
              <w:right w:val="single" w:sz="4" w:space="0" w:color="auto"/>
            </w:tcBorders>
            <w:shd w:val="clear" w:color="auto" w:fill="auto"/>
            <w:noWrap/>
            <w:vAlign w:val="bottom"/>
            <w:hideMark/>
          </w:tcPr>
          <w:p w14:paraId="4A6A63A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砖木结构</w:t>
            </w:r>
          </w:p>
        </w:tc>
        <w:tc>
          <w:tcPr>
            <w:tcW w:w="1413" w:type="dxa"/>
            <w:tcBorders>
              <w:top w:val="nil"/>
              <w:left w:val="nil"/>
              <w:bottom w:val="single" w:sz="4" w:space="0" w:color="auto"/>
              <w:right w:val="single" w:sz="4" w:space="0" w:color="auto"/>
            </w:tcBorders>
            <w:shd w:val="clear" w:color="auto" w:fill="auto"/>
            <w:noWrap/>
            <w:vAlign w:val="center"/>
            <w:hideMark/>
          </w:tcPr>
          <w:p w14:paraId="6E7DBCD4"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001</w:t>
            </w:r>
          </w:p>
        </w:tc>
      </w:tr>
      <w:tr w:rsidR="00476F13" w:rsidRPr="00476F13" w14:paraId="5705564B" w14:textId="77777777" w:rsidTr="00476F13">
        <w:trPr>
          <w:trHeight w:val="280"/>
          <w:jc w:val="center"/>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8D07B04"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PIC</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10C38B1"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AUD</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CE7E265"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VID</w:t>
            </w:r>
          </w:p>
        </w:tc>
        <w:tc>
          <w:tcPr>
            <w:tcW w:w="1979" w:type="dxa"/>
            <w:vMerge/>
            <w:tcBorders>
              <w:top w:val="nil"/>
              <w:left w:val="single" w:sz="4" w:space="0" w:color="auto"/>
              <w:bottom w:val="single" w:sz="4" w:space="0" w:color="auto"/>
              <w:right w:val="single" w:sz="4" w:space="0" w:color="auto"/>
            </w:tcBorders>
            <w:vAlign w:val="center"/>
            <w:hideMark/>
          </w:tcPr>
          <w:p w14:paraId="66E545E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04B6DF6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土木结构</w:t>
            </w:r>
          </w:p>
        </w:tc>
        <w:tc>
          <w:tcPr>
            <w:tcW w:w="1413" w:type="dxa"/>
            <w:tcBorders>
              <w:top w:val="nil"/>
              <w:left w:val="nil"/>
              <w:bottom w:val="single" w:sz="4" w:space="0" w:color="auto"/>
              <w:right w:val="single" w:sz="4" w:space="0" w:color="auto"/>
            </w:tcBorders>
            <w:shd w:val="clear" w:color="auto" w:fill="auto"/>
            <w:noWrap/>
            <w:vAlign w:val="center"/>
            <w:hideMark/>
          </w:tcPr>
          <w:p w14:paraId="76A5F06C"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002</w:t>
            </w:r>
          </w:p>
        </w:tc>
      </w:tr>
      <w:tr w:rsidR="00476F13" w:rsidRPr="00476F13" w14:paraId="79ACE397"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02CC6D3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786950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10FC9F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auto"/>
              <w:right w:val="single" w:sz="4" w:space="0" w:color="auto"/>
            </w:tcBorders>
            <w:vAlign w:val="center"/>
            <w:hideMark/>
          </w:tcPr>
          <w:p w14:paraId="55C30D5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36E2FCC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石木结构</w:t>
            </w:r>
          </w:p>
        </w:tc>
        <w:tc>
          <w:tcPr>
            <w:tcW w:w="1413" w:type="dxa"/>
            <w:tcBorders>
              <w:top w:val="nil"/>
              <w:left w:val="nil"/>
              <w:bottom w:val="single" w:sz="4" w:space="0" w:color="auto"/>
              <w:right w:val="single" w:sz="4" w:space="0" w:color="auto"/>
            </w:tcBorders>
            <w:shd w:val="clear" w:color="auto" w:fill="auto"/>
            <w:noWrap/>
            <w:vAlign w:val="center"/>
            <w:hideMark/>
          </w:tcPr>
          <w:p w14:paraId="3D081225"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003</w:t>
            </w:r>
          </w:p>
        </w:tc>
      </w:tr>
      <w:tr w:rsidR="00476F13" w:rsidRPr="00476F13" w14:paraId="38D7037E"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78A4030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47140D9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75B083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auto"/>
              <w:right w:val="single" w:sz="4" w:space="0" w:color="auto"/>
            </w:tcBorders>
            <w:vAlign w:val="center"/>
            <w:hideMark/>
          </w:tcPr>
          <w:p w14:paraId="2A56169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43AC9F8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木结构</w:t>
            </w:r>
          </w:p>
        </w:tc>
        <w:tc>
          <w:tcPr>
            <w:tcW w:w="1413" w:type="dxa"/>
            <w:tcBorders>
              <w:top w:val="nil"/>
              <w:left w:val="nil"/>
              <w:bottom w:val="single" w:sz="4" w:space="0" w:color="auto"/>
              <w:right w:val="single" w:sz="4" w:space="0" w:color="auto"/>
            </w:tcBorders>
            <w:shd w:val="clear" w:color="auto" w:fill="auto"/>
            <w:noWrap/>
            <w:vAlign w:val="center"/>
            <w:hideMark/>
          </w:tcPr>
          <w:p w14:paraId="5071CD1F"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004</w:t>
            </w:r>
          </w:p>
        </w:tc>
      </w:tr>
      <w:tr w:rsidR="00476F13" w:rsidRPr="00476F13" w14:paraId="2276F998"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2BADBB7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42FD6AA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EF202E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auto"/>
              <w:right w:val="single" w:sz="4" w:space="0" w:color="auto"/>
            </w:tcBorders>
            <w:vAlign w:val="center"/>
            <w:hideMark/>
          </w:tcPr>
          <w:p w14:paraId="7567320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12F676D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不设防砖混结构</w:t>
            </w:r>
          </w:p>
        </w:tc>
        <w:tc>
          <w:tcPr>
            <w:tcW w:w="1413" w:type="dxa"/>
            <w:tcBorders>
              <w:top w:val="nil"/>
              <w:left w:val="nil"/>
              <w:bottom w:val="single" w:sz="4" w:space="0" w:color="auto"/>
              <w:right w:val="single" w:sz="4" w:space="0" w:color="auto"/>
            </w:tcBorders>
            <w:shd w:val="clear" w:color="auto" w:fill="auto"/>
            <w:noWrap/>
            <w:vAlign w:val="center"/>
            <w:hideMark/>
          </w:tcPr>
          <w:p w14:paraId="143A7A6A"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005</w:t>
            </w:r>
          </w:p>
        </w:tc>
      </w:tr>
      <w:tr w:rsidR="00476F13" w:rsidRPr="00476F13" w14:paraId="7D3889C9"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495201D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6A1CF20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37E432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auto"/>
              <w:right w:val="single" w:sz="4" w:space="0" w:color="auto"/>
            </w:tcBorders>
            <w:vAlign w:val="center"/>
            <w:hideMark/>
          </w:tcPr>
          <w:p w14:paraId="4DE3CB2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36F5347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设防砖混结构</w:t>
            </w:r>
          </w:p>
        </w:tc>
        <w:tc>
          <w:tcPr>
            <w:tcW w:w="1413" w:type="dxa"/>
            <w:tcBorders>
              <w:top w:val="nil"/>
              <w:left w:val="nil"/>
              <w:bottom w:val="single" w:sz="4" w:space="0" w:color="auto"/>
              <w:right w:val="single" w:sz="4" w:space="0" w:color="auto"/>
            </w:tcBorders>
            <w:shd w:val="clear" w:color="auto" w:fill="auto"/>
            <w:noWrap/>
            <w:vAlign w:val="center"/>
            <w:hideMark/>
          </w:tcPr>
          <w:p w14:paraId="77EA93E4"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006</w:t>
            </w:r>
          </w:p>
        </w:tc>
      </w:tr>
      <w:tr w:rsidR="00476F13" w:rsidRPr="00476F13" w14:paraId="6A042D19"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7D0ADCE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24C87D2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A75294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auto"/>
              <w:right w:val="single" w:sz="4" w:space="0" w:color="auto"/>
            </w:tcBorders>
            <w:vAlign w:val="center"/>
            <w:hideMark/>
          </w:tcPr>
          <w:p w14:paraId="3BBDCE9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7BABD82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框架结构</w:t>
            </w:r>
          </w:p>
        </w:tc>
        <w:tc>
          <w:tcPr>
            <w:tcW w:w="1413" w:type="dxa"/>
            <w:tcBorders>
              <w:top w:val="nil"/>
              <w:left w:val="nil"/>
              <w:bottom w:val="single" w:sz="4" w:space="0" w:color="auto"/>
              <w:right w:val="single" w:sz="4" w:space="0" w:color="auto"/>
            </w:tcBorders>
            <w:shd w:val="clear" w:color="auto" w:fill="auto"/>
            <w:noWrap/>
            <w:vAlign w:val="center"/>
            <w:hideMark/>
          </w:tcPr>
          <w:p w14:paraId="0A90A485"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007</w:t>
            </w:r>
          </w:p>
        </w:tc>
      </w:tr>
      <w:tr w:rsidR="00476F13" w:rsidRPr="00476F13" w14:paraId="3E47E0FB"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3D430D6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5066ACF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E05890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auto"/>
              <w:right w:val="single" w:sz="4" w:space="0" w:color="auto"/>
            </w:tcBorders>
            <w:vAlign w:val="center"/>
            <w:hideMark/>
          </w:tcPr>
          <w:p w14:paraId="05674FA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676684C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钢结构</w:t>
            </w:r>
          </w:p>
        </w:tc>
        <w:tc>
          <w:tcPr>
            <w:tcW w:w="1413" w:type="dxa"/>
            <w:tcBorders>
              <w:top w:val="nil"/>
              <w:left w:val="nil"/>
              <w:bottom w:val="single" w:sz="4" w:space="0" w:color="auto"/>
              <w:right w:val="single" w:sz="4" w:space="0" w:color="auto"/>
            </w:tcBorders>
            <w:shd w:val="clear" w:color="auto" w:fill="auto"/>
            <w:noWrap/>
            <w:vAlign w:val="center"/>
            <w:hideMark/>
          </w:tcPr>
          <w:p w14:paraId="63012727"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008</w:t>
            </w:r>
          </w:p>
        </w:tc>
      </w:tr>
      <w:tr w:rsidR="00476F13" w:rsidRPr="00476F13" w14:paraId="0047B980"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668EC08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0D7D79A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1B0B76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auto"/>
              <w:right w:val="single" w:sz="4" w:space="0" w:color="auto"/>
            </w:tcBorders>
            <w:vAlign w:val="center"/>
            <w:hideMark/>
          </w:tcPr>
          <w:p w14:paraId="137821E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02B8E1E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其它</w:t>
            </w:r>
          </w:p>
        </w:tc>
        <w:tc>
          <w:tcPr>
            <w:tcW w:w="1413" w:type="dxa"/>
            <w:tcBorders>
              <w:top w:val="nil"/>
              <w:left w:val="nil"/>
              <w:bottom w:val="single" w:sz="4" w:space="0" w:color="auto"/>
              <w:right w:val="single" w:sz="4" w:space="0" w:color="auto"/>
            </w:tcBorders>
            <w:shd w:val="clear" w:color="auto" w:fill="auto"/>
            <w:noWrap/>
            <w:vAlign w:val="center"/>
            <w:hideMark/>
          </w:tcPr>
          <w:p w14:paraId="09BF05A1"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000</w:t>
            </w:r>
          </w:p>
        </w:tc>
      </w:tr>
      <w:tr w:rsidR="00476F13" w:rsidRPr="00476F13" w14:paraId="00F57CC5"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5AA41CF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64F7E02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45F819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val="restart"/>
            <w:tcBorders>
              <w:top w:val="nil"/>
              <w:left w:val="single" w:sz="4" w:space="0" w:color="auto"/>
              <w:bottom w:val="single" w:sz="4" w:space="0" w:color="000000"/>
              <w:right w:val="single" w:sz="4" w:space="0" w:color="auto"/>
            </w:tcBorders>
            <w:shd w:val="clear" w:color="auto" w:fill="auto"/>
            <w:vAlign w:val="center"/>
            <w:hideMark/>
          </w:tcPr>
          <w:p w14:paraId="2EFAC7D5"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次生灾害（SD）</w:t>
            </w:r>
          </w:p>
        </w:tc>
        <w:tc>
          <w:tcPr>
            <w:tcW w:w="2273" w:type="dxa"/>
            <w:tcBorders>
              <w:top w:val="nil"/>
              <w:left w:val="nil"/>
              <w:bottom w:val="single" w:sz="4" w:space="0" w:color="auto"/>
              <w:right w:val="single" w:sz="4" w:space="0" w:color="auto"/>
            </w:tcBorders>
            <w:shd w:val="clear" w:color="auto" w:fill="auto"/>
            <w:noWrap/>
            <w:vAlign w:val="bottom"/>
            <w:hideMark/>
          </w:tcPr>
          <w:p w14:paraId="65D111A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滑坡</w:t>
            </w:r>
          </w:p>
        </w:tc>
        <w:tc>
          <w:tcPr>
            <w:tcW w:w="1413" w:type="dxa"/>
            <w:tcBorders>
              <w:top w:val="nil"/>
              <w:left w:val="nil"/>
              <w:bottom w:val="single" w:sz="4" w:space="0" w:color="auto"/>
              <w:right w:val="single" w:sz="4" w:space="0" w:color="auto"/>
            </w:tcBorders>
            <w:shd w:val="clear" w:color="auto" w:fill="auto"/>
            <w:noWrap/>
            <w:vAlign w:val="center"/>
            <w:hideMark/>
          </w:tcPr>
          <w:p w14:paraId="209EA390"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001</w:t>
            </w:r>
          </w:p>
        </w:tc>
      </w:tr>
      <w:tr w:rsidR="00476F13" w:rsidRPr="00476F13" w14:paraId="7AAD6481"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64C0408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3E79106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5781B8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2BC52CD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4656E8C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泥石流</w:t>
            </w:r>
          </w:p>
        </w:tc>
        <w:tc>
          <w:tcPr>
            <w:tcW w:w="1413" w:type="dxa"/>
            <w:tcBorders>
              <w:top w:val="nil"/>
              <w:left w:val="nil"/>
              <w:bottom w:val="single" w:sz="4" w:space="0" w:color="auto"/>
              <w:right w:val="single" w:sz="4" w:space="0" w:color="auto"/>
            </w:tcBorders>
            <w:shd w:val="clear" w:color="auto" w:fill="auto"/>
            <w:noWrap/>
            <w:vAlign w:val="center"/>
            <w:hideMark/>
          </w:tcPr>
          <w:p w14:paraId="0F2E34D4"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002</w:t>
            </w:r>
          </w:p>
        </w:tc>
      </w:tr>
      <w:tr w:rsidR="00476F13" w:rsidRPr="00476F13" w14:paraId="7EA72F6B"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68F5B19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34AB742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094DFA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5A53F1F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617564D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崩塌</w:t>
            </w:r>
          </w:p>
        </w:tc>
        <w:tc>
          <w:tcPr>
            <w:tcW w:w="1413" w:type="dxa"/>
            <w:tcBorders>
              <w:top w:val="nil"/>
              <w:left w:val="nil"/>
              <w:bottom w:val="single" w:sz="4" w:space="0" w:color="auto"/>
              <w:right w:val="single" w:sz="4" w:space="0" w:color="auto"/>
            </w:tcBorders>
            <w:shd w:val="clear" w:color="auto" w:fill="auto"/>
            <w:noWrap/>
            <w:vAlign w:val="center"/>
            <w:hideMark/>
          </w:tcPr>
          <w:p w14:paraId="6FAA9872"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003</w:t>
            </w:r>
          </w:p>
        </w:tc>
      </w:tr>
      <w:tr w:rsidR="00476F13" w:rsidRPr="00476F13" w14:paraId="20F72FA2"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6ED30C3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3187721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42FCDE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28FB7EB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533A3F1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滚石</w:t>
            </w:r>
          </w:p>
        </w:tc>
        <w:tc>
          <w:tcPr>
            <w:tcW w:w="1413" w:type="dxa"/>
            <w:tcBorders>
              <w:top w:val="nil"/>
              <w:left w:val="nil"/>
              <w:bottom w:val="single" w:sz="4" w:space="0" w:color="auto"/>
              <w:right w:val="single" w:sz="4" w:space="0" w:color="auto"/>
            </w:tcBorders>
            <w:shd w:val="clear" w:color="auto" w:fill="auto"/>
            <w:noWrap/>
            <w:vAlign w:val="center"/>
            <w:hideMark/>
          </w:tcPr>
          <w:p w14:paraId="7C92A5FF"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004</w:t>
            </w:r>
          </w:p>
        </w:tc>
      </w:tr>
      <w:tr w:rsidR="00476F13" w:rsidRPr="00476F13" w14:paraId="2774CB5A"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45EB276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6953742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19CF9C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3E2724C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7EBBC0A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堰塞湖</w:t>
            </w:r>
          </w:p>
        </w:tc>
        <w:tc>
          <w:tcPr>
            <w:tcW w:w="1413" w:type="dxa"/>
            <w:tcBorders>
              <w:top w:val="nil"/>
              <w:left w:val="nil"/>
              <w:bottom w:val="single" w:sz="4" w:space="0" w:color="auto"/>
              <w:right w:val="single" w:sz="4" w:space="0" w:color="auto"/>
            </w:tcBorders>
            <w:shd w:val="clear" w:color="auto" w:fill="auto"/>
            <w:noWrap/>
            <w:vAlign w:val="center"/>
            <w:hideMark/>
          </w:tcPr>
          <w:p w14:paraId="03DBEF37"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005</w:t>
            </w:r>
          </w:p>
        </w:tc>
      </w:tr>
      <w:tr w:rsidR="00476F13" w:rsidRPr="00476F13" w14:paraId="4EBA673C"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46AA024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03263BA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CCC4C8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74A12B2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6601E3B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油气储罐区</w:t>
            </w:r>
          </w:p>
        </w:tc>
        <w:tc>
          <w:tcPr>
            <w:tcW w:w="1413" w:type="dxa"/>
            <w:tcBorders>
              <w:top w:val="nil"/>
              <w:left w:val="nil"/>
              <w:bottom w:val="single" w:sz="4" w:space="0" w:color="auto"/>
              <w:right w:val="single" w:sz="4" w:space="0" w:color="auto"/>
            </w:tcBorders>
            <w:shd w:val="clear" w:color="auto" w:fill="auto"/>
            <w:noWrap/>
            <w:vAlign w:val="center"/>
            <w:hideMark/>
          </w:tcPr>
          <w:p w14:paraId="7189CE40"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006</w:t>
            </w:r>
          </w:p>
        </w:tc>
      </w:tr>
      <w:tr w:rsidR="00476F13" w:rsidRPr="00476F13" w14:paraId="52393382"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6017378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5BACC0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A31FE0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0AEB82D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0807A80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炼油厂</w:t>
            </w:r>
          </w:p>
        </w:tc>
        <w:tc>
          <w:tcPr>
            <w:tcW w:w="1413" w:type="dxa"/>
            <w:tcBorders>
              <w:top w:val="nil"/>
              <w:left w:val="nil"/>
              <w:bottom w:val="single" w:sz="4" w:space="0" w:color="auto"/>
              <w:right w:val="single" w:sz="4" w:space="0" w:color="auto"/>
            </w:tcBorders>
            <w:shd w:val="clear" w:color="auto" w:fill="auto"/>
            <w:noWrap/>
            <w:vAlign w:val="center"/>
            <w:hideMark/>
          </w:tcPr>
          <w:p w14:paraId="28C615A5"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007</w:t>
            </w:r>
          </w:p>
        </w:tc>
      </w:tr>
      <w:tr w:rsidR="00476F13" w:rsidRPr="00476F13" w14:paraId="2FE0BE1F"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7779D08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7419DC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B4E300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119690B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583A40C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加油站</w:t>
            </w:r>
          </w:p>
        </w:tc>
        <w:tc>
          <w:tcPr>
            <w:tcW w:w="1413" w:type="dxa"/>
            <w:tcBorders>
              <w:top w:val="nil"/>
              <w:left w:val="nil"/>
              <w:bottom w:val="single" w:sz="4" w:space="0" w:color="auto"/>
              <w:right w:val="single" w:sz="4" w:space="0" w:color="auto"/>
            </w:tcBorders>
            <w:shd w:val="clear" w:color="auto" w:fill="auto"/>
            <w:noWrap/>
            <w:vAlign w:val="center"/>
            <w:hideMark/>
          </w:tcPr>
          <w:p w14:paraId="4DD2ED27"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008</w:t>
            </w:r>
          </w:p>
        </w:tc>
      </w:tr>
      <w:tr w:rsidR="00476F13" w:rsidRPr="00476F13" w14:paraId="0A7E43CD"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5BEA73A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4C63464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78ADFC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45B725D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1E3469F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燃气储配站</w:t>
            </w:r>
          </w:p>
        </w:tc>
        <w:tc>
          <w:tcPr>
            <w:tcW w:w="1413" w:type="dxa"/>
            <w:tcBorders>
              <w:top w:val="nil"/>
              <w:left w:val="nil"/>
              <w:bottom w:val="single" w:sz="4" w:space="0" w:color="auto"/>
              <w:right w:val="single" w:sz="4" w:space="0" w:color="auto"/>
            </w:tcBorders>
            <w:shd w:val="clear" w:color="auto" w:fill="auto"/>
            <w:noWrap/>
            <w:vAlign w:val="center"/>
            <w:hideMark/>
          </w:tcPr>
          <w:p w14:paraId="5BD160DF"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009</w:t>
            </w:r>
          </w:p>
        </w:tc>
      </w:tr>
      <w:tr w:rsidR="00476F13" w:rsidRPr="00476F13" w14:paraId="14ABAEA5"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28FBBB7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5C5342E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139A79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1BDF8E1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6A5A1B2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化工厂</w:t>
            </w:r>
          </w:p>
        </w:tc>
        <w:tc>
          <w:tcPr>
            <w:tcW w:w="1413" w:type="dxa"/>
            <w:tcBorders>
              <w:top w:val="nil"/>
              <w:left w:val="nil"/>
              <w:bottom w:val="single" w:sz="4" w:space="0" w:color="auto"/>
              <w:right w:val="single" w:sz="4" w:space="0" w:color="auto"/>
            </w:tcBorders>
            <w:shd w:val="clear" w:color="auto" w:fill="auto"/>
            <w:noWrap/>
            <w:vAlign w:val="center"/>
            <w:hideMark/>
          </w:tcPr>
          <w:p w14:paraId="1DD1CCD4"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010</w:t>
            </w:r>
          </w:p>
        </w:tc>
      </w:tr>
      <w:tr w:rsidR="00476F13" w:rsidRPr="00476F13" w14:paraId="4034FBE8" w14:textId="77777777" w:rsidTr="00476F13">
        <w:trPr>
          <w:trHeight w:val="250"/>
          <w:jc w:val="center"/>
        </w:trPr>
        <w:tc>
          <w:tcPr>
            <w:tcW w:w="851" w:type="dxa"/>
            <w:vMerge/>
            <w:tcBorders>
              <w:top w:val="nil"/>
              <w:left w:val="single" w:sz="4" w:space="0" w:color="auto"/>
              <w:bottom w:val="single" w:sz="4" w:space="0" w:color="000000"/>
              <w:right w:val="single" w:sz="4" w:space="0" w:color="auto"/>
            </w:tcBorders>
            <w:vAlign w:val="center"/>
            <w:hideMark/>
          </w:tcPr>
          <w:p w14:paraId="1957AA5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532D85A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46CE8D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312CD75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204E2C0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炸药厂</w:t>
            </w:r>
          </w:p>
        </w:tc>
        <w:tc>
          <w:tcPr>
            <w:tcW w:w="1413" w:type="dxa"/>
            <w:tcBorders>
              <w:top w:val="nil"/>
              <w:left w:val="nil"/>
              <w:bottom w:val="single" w:sz="4" w:space="0" w:color="auto"/>
              <w:right w:val="single" w:sz="4" w:space="0" w:color="auto"/>
            </w:tcBorders>
            <w:shd w:val="clear" w:color="auto" w:fill="auto"/>
            <w:noWrap/>
            <w:vAlign w:val="center"/>
            <w:hideMark/>
          </w:tcPr>
          <w:p w14:paraId="71FADE74"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011</w:t>
            </w:r>
          </w:p>
        </w:tc>
      </w:tr>
      <w:tr w:rsidR="00476F13" w:rsidRPr="00476F13" w14:paraId="0EC7A38C" w14:textId="77777777" w:rsidTr="00476F13">
        <w:trPr>
          <w:trHeight w:val="250"/>
          <w:jc w:val="center"/>
        </w:trPr>
        <w:tc>
          <w:tcPr>
            <w:tcW w:w="851" w:type="dxa"/>
            <w:vMerge/>
            <w:tcBorders>
              <w:top w:val="nil"/>
              <w:left w:val="single" w:sz="4" w:space="0" w:color="auto"/>
              <w:bottom w:val="single" w:sz="4" w:space="0" w:color="000000"/>
              <w:right w:val="single" w:sz="4" w:space="0" w:color="auto"/>
            </w:tcBorders>
            <w:vAlign w:val="center"/>
            <w:hideMark/>
          </w:tcPr>
          <w:p w14:paraId="4BB0BF2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56A347F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10D8D8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0FFC2F7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58B6C35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军火库</w:t>
            </w:r>
          </w:p>
        </w:tc>
        <w:tc>
          <w:tcPr>
            <w:tcW w:w="1413" w:type="dxa"/>
            <w:tcBorders>
              <w:top w:val="nil"/>
              <w:left w:val="nil"/>
              <w:bottom w:val="single" w:sz="4" w:space="0" w:color="auto"/>
              <w:right w:val="single" w:sz="4" w:space="0" w:color="auto"/>
            </w:tcBorders>
            <w:shd w:val="clear" w:color="auto" w:fill="auto"/>
            <w:noWrap/>
            <w:vAlign w:val="center"/>
            <w:hideMark/>
          </w:tcPr>
          <w:p w14:paraId="7672021A"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012</w:t>
            </w:r>
          </w:p>
        </w:tc>
      </w:tr>
      <w:tr w:rsidR="00476F13" w:rsidRPr="00476F13" w14:paraId="4DD8602E" w14:textId="77777777" w:rsidTr="00476F13">
        <w:trPr>
          <w:trHeight w:val="250"/>
          <w:jc w:val="center"/>
        </w:trPr>
        <w:tc>
          <w:tcPr>
            <w:tcW w:w="851" w:type="dxa"/>
            <w:vMerge/>
            <w:tcBorders>
              <w:top w:val="nil"/>
              <w:left w:val="single" w:sz="4" w:space="0" w:color="auto"/>
              <w:bottom w:val="single" w:sz="4" w:space="0" w:color="000000"/>
              <w:right w:val="single" w:sz="4" w:space="0" w:color="auto"/>
            </w:tcBorders>
            <w:vAlign w:val="center"/>
            <w:hideMark/>
          </w:tcPr>
          <w:p w14:paraId="1BD9EE5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298D66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C65BE4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36417E9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09A3183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危险品仓库</w:t>
            </w:r>
          </w:p>
        </w:tc>
        <w:tc>
          <w:tcPr>
            <w:tcW w:w="1413" w:type="dxa"/>
            <w:tcBorders>
              <w:top w:val="nil"/>
              <w:left w:val="nil"/>
              <w:bottom w:val="single" w:sz="4" w:space="0" w:color="auto"/>
              <w:right w:val="single" w:sz="4" w:space="0" w:color="auto"/>
            </w:tcBorders>
            <w:shd w:val="clear" w:color="auto" w:fill="auto"/>
            <w:noWrap/>
            <w:vAlign w:val="center"/>
            <w:hideMark/>
          </w:tcPr>
          <w:p w14:paraId="50E3CA65"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013</w:t>
            </w:r>
          </w:p>
        </w:tc>
      </w:tr>
      <w:tr w:rsidR="00476F13" w:rsidRPr="00476F13" w14:paraId="565D85AD" w14:textId="77777777" w:rsidTr="00476F13">
        <w:trPr>
          <w:trHeight w:val="250"/>
          <w:jc w:val="center"/>
        </w:trPr>
        <w:tc>
          <w:tcPr>
            <w:tcW w:w="851" w:type="dxa"/>
            <w:vMerge/>
            <w:tcBorders>
              <w:top w:val="nil"/>
              <w:left w:val="single" w:sz="4" w:space="0" w:color="auto"/>
              <w:bottom w:val="single" w:sz="4" w:space="0" w:color="000000"/>
              <w:right w:val="single" w:sz="4" w:space="0" w:color="auto"/>
            </w:tcBorders>
            <w:vAlign w:val="center"/>
            <w:hideMark/>
          </w:tcPr>
          <w:p w14:paraId="00EE963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5C06474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7E838B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22D4C15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5708E53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放射泄漏源</w:t>
            </w:r>
          </w:p>
        </w:tc>
        <w:tc>
          <w:tcPr>
            <w:tcW w:w="1413" w:type="dxa"/>
            <w:tcBorders>
              <w:top w:val="nil"/>
              <w:left w:val="nil"/>
              <w:bottom w:val="single" w:sz="4" w:space="0" w:color="auto"/>
              <w:right w:val="single" w:sz="4" w:space="0" w:color="auto"/>
            </w:tcBorders>
            <w:shd w:val="clear" w:color="auto" w:fill="auto"/>
            <w:noWrap/>
            <w:vAlign w:val="center"/>
            <w:hideMark/>
          </w:tcPr>
          <w:p w14:paraId="0B4E4FF1"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014</w:t>
            </w:r>
          </w:p>
        </w:tc>
      </w:tr>
      <w:tr w:rsidR="00476F13" w:rsidRPr="00476F13" w14:paraId="613312C0" w14:textId="77777777" w:rsidTr="00476F13">
        <w:trPr>
          <w:trHeight w:val="250"/>
          <w:jc w:val="center"/>
        </w:trPr>
        <w:tc>
          <w:tcPr>
            <w:tcW w:w="851" w:type="dxa"/>
            <w:vMerge/>
            <w:tcBorders>
              <w:top w:val="nil"/>
              <w:left w:val="single" w:sz="4" w:space="0" w:color="auto"/>
              <w:bottom w:val="single" w:sz="4" w:space="0" w:color="000000"/>
              <w:right w:val="single" w:sz="4" w:space="0" w:color="auto"/>
            </w:tcBorders>
            <w:vAlign w:val="center"/>
            <w:hideMark/>
          </w:tcPr>
          <w:p w14:paraId="5CDE0F5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4E007AF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37A2C3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00FE6B8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3B70136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其它</w:t>
            </w:r>
          </w:p>
        </w:tc>
        <w:tc>
          <w:tcPr>
            <w:tcW w:w="1413" w:type="dxa"/>
            <w:tcBorders>
              <w:top w:val="nil"/>
              <w:left w:val="nil"/>
              <w:bottom w:val="single" w:sz="4" w:space="0" w:color="auto"/>
              <w:right w:val="single" w:sz="4" w:space="0" w:color="auto"/>
            </w:tcBorders>
            <w:shd w:val="clear" w:color="auto" w:fill="auto"/>
            <w:noWrap/>
            <w:vAlign w:val="center"/>
            <w:hideMark/>
          </w:tcPr>
          <w:p w14:paraId="55A62054"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000</w:t>
            </w:r>
          </w:p>
        </w:tc>
      </w:tr>
      <w:tr w:rsidR="00476F13" w:rsidRPr="00476F13" w14:paraId="3E430EC8"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7F63409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DB1CFD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97EABF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val="restart"/>
            <w:tcBorders>
              <w:top w:val="nil"/>
              <w:left w:val="single" w:sz="4" w:space="0" w:color="auto"/>
              <w:bottom w:val="single" w:sz="4" w:space="0" w:color="000000"/>
              <w:right w:val="single" w:sz="4" w:space="0" w:color="auto"/>
            </w:tcBorders>
            <w:shd w:val="clear" w:color="auto" w:fill="auto"/>
            <w:vAlign w:val="center"/>
            <w:hideMark/>
          </w:tcPr>
          <w:p w14:paraId="1B9711AC"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交通（TC）</w:t>
            </w:r>
          </w:p>
        </w:tc>
        <w:tc>
          <w:tcPr>
            <w:tcW w:w="2273" w:type="dxa"/>
            <w:tcBorders>
              <w:top w:val="nil"/>
              <w:left w:val="nil"/>
              <w:bottom w:val="single" w:sz="4" w:space="0" w:color="auto"/>
              <w:right w:val="single" w:sz="4" w:space="0" w:color="auto"/>
            </w:tcBorders>
            <w:shd w:val="clear" w:color="auto" w:fill="auto"/>
            <w:noWrap/>
            <w:vAlign w:val="bottom"/>
            <w:hideMark/>
          </w:tcPr>
          <w:p w14:paraId="0D8DB42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公路</w:t>
            </w:r>
          </w:p>
        </w:tc>
        <w:tc>
          <w:tcPr>
            <w:tcW w:w="1413" w:type="dxa"/>
            <w:tcBorders>
              <w:top w:val="nil"/>
              <w:left w:val="nil"/>
              <w:bottom w:val="single" w:sz="4" w:space="0" w:color="auto"/>
              <w:right w:val="single" w:sz="4" w:space="0" w:color="auto"/>
            </w:tcBorders>
            <w:shd w:val="clear" w:color="auto" w:fill="auto"/>
            <w:noWrap/>
            <w:vAlign w:val="center"/>
            <w:hideMark/>
          </w:tcPr>
          <w:p w14:paraId="1044E648"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001</w:t>
            </w:r>
          </w:p>
        </w:tc>
      </w:tr>
      <w:tr w:rsidR="00476F13" w:rsidRPr="00476F13" w14:paraId="39997E77"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2D9AD21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277AA87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79E2E4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7A62517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28DBAC0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铁路</w:t>
            </w:r>
          </w:p>
        </w:tc>
        <w:tc>
          <w:tcPr>
            <w:tcW w:w="1413" w:type="dxa"/>
            <w:tcBorders>
              <w:top w:val="nil"/>
              <w:left w:val="nil"/>
              <w:bottom w:val="single" w:sz="4" w:space="0" w:color="auto"/>
              <w:right w:val="single" w:sz="4" w:space="0" w:color="auto"/>
            </w:tcBorders>
            <w:shd w:val="clear" w:color="auto" w:fill="auto"/>
            <w:noWrap/>
            <w:vAlign w:val="center"/>
            <w:hideMark/>
          </w:tcPr>
          <w:p w14:paraId="0E64518E"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002</w:t>
            </w:r>
          </w:p>
        </w:tc>
      </w:tr>
      <w:tr w:rsidR="00476F13" w:rsidRPr="00476F13" w14:paraId="2DF19EBA"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509578D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148BEB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ECA708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274C3F1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331D30D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机场</w:t>
            </w:r>
          </w:p>
        </w:tc>
        <w:tc>
          <w:tcPr>
            <w:tcW w:w="1413" w:type="dxa"/>
            <w:tcBorders>
              <w:top w:val="nil"/>
              <w:left w:val="nil"/>
              <w:bottom w:val="single" w:sz="4" w:space="0" w:color="auto"/>
              <w:right w:val="single" w:sz="4" w:space="0" w:color="auto"/>
            </w:tcBorders>
            <w:shd w:val="clear" w:color="auto" w:fill="auto"/>
            <w:noWrap/>
            <w:vAlign w:val="center"/>
            <w:hideMark/>
          </w:tcPr>
          <w:p w14:paraId="01E79FFF"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003</w:t>
            </w:r>
          </w:p>
        </w:tc>
      </w:tr>
      <w:tr w:rsidR="00476F13" w:rsidRPr="00476F13" w14:paraId="6D8FDED3"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29631C0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5A378DA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041968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0F38C3F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0FC2851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桥梁</w:t>
            </w:r>
          </w:p>
        </w:tc>
        <w:tc>
          <w:tcPr>
            <w:tcW w:w="1413" w:type="dxa"/>
            <w:tcBorders>
              <w:top w:val="nil"/>
              <w:left w:val="nil"/>
              <w:bottom w:val="single" w:sz="4" w:space="0" w:color="auto"/>
              <w:right w:val="single" w:sz="4" w:space="0" w:color="auto"/>
            </w:tcBorders>
            <w:shd w:val="clear" w:color="auto" w:fill="auto"/>
            <w:noWrap/>
            <w:vAlign w:val="center"/>
            <w:hideMark/>
          </w:tcPr>
          <w:p w14:paraId="3477A8B4"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004</w:t>
            </w:r>
          </w:p>
        </w:tc>
      </w:tr>
      <w:tr w:rsidR="00476F13" w:rsidRPr="00476F13" w14:paraId="64805AA9"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436431E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5DB181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138653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1B903C8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076E2A5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隧道</w:t>
            </w:r>
          </w:p>
        </w:tc>
        <w:tc>
          <w:tcPr>
            <w:tcW w:w="1413" w:type="dxa"/>
            <w:tcBorders>
              <w:top w:val="nil"/>
              <w:left w:val="nil"/>
              <w:bottom w:val="single" w:sz="4" w:space="0" w:color="auto"/>
              <w:right w:val="single" w:sz="4" w:space="0" w:color="auto"/>
            </w:tcBorders>
            <w:shd w:val="clear" w:color="auto" w:fill="auto"/>
            <w:noWrap/>
            <w:vAlign w:val="center"/>
            <w:hideMark/>
          </w:tcPr>
          <w:p w14:paraId="285BCAD0"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005</w:t>
            </w:r>
          </w:p>
        </w:tc>
      </w:tr>
      <w:tr w:rsidR="00476F13" w:rsidRPr="00476F13" w14:paraId="0757A73A"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2B23021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913765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AAF762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3854263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0F4AA51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其它</w:t>
            </w:r>
          </w:p>
        </w:tc>
        <w:tc>
          <w:tcPr>
            <w:tcW w:w="1413" w:type="dxa"/>
            <w:tcBorders>
              <w:top w:val="nil"/>
              <w:left w:val="nil"/>
              <w:bottom w:val="single" w:sz="4" w:space="0" w:color="auto"/>
              <w:right w:val="single" w:sz="4" w:space="0" w:color="auto"/>
            </w:tcBorders>
            <w:shd w:val="clear" w:color="auto" w:fill="auto"/>
            <w:noWrap/>
            <w:vAlign w:val="center"/>
            <w:hideMark/>
          </w:tcPr>
          <w:p w14:paraId="3DABEAB3"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000</w:t>
            </w:r>
          </w:p>
        </w:tc>
      </w:tr>
      <w:tr w:rsidR="00476F13" w:rsidRPr="00476F13" w14:paraId="17D9218A"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48B7198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335A8E5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413214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val="restart"/>
            <w:tcBorders>
              <w:top w:val="nil"/>
              <w:left w:val="single" w:sz="4" w:space="0" w:color="auto"/>
              <w:bottom w:val="single" w:sz="4" w:space="0" w:color="000000"/>
              <w:right w:val="single" w:sz="4" w:space="0" w:color="auto"/>
            </w:tcBorders>
            <w:shd w:val="clear" w:color="auto" w:fill="auto"/>
            <w:vAlign w:val="center"/>
            <w:hideMark/>
          </w:tcPr>
          <w:p w14:paraId="5CEF944D"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通讯（CO）</w:t>
            </w:r>
          </w:p>
        </w:tc>
        <w:tc>
          <w:tcPr>
            <w:tcW w:w="2273" w:type="dxa"/>
            <w:tcBorders>
              <w:top w:val="nil"/>
              <w:left w:val="nil"/>
              <w:bottom w:val="single" w:sz="4" w:space="0" w:color="auto"/>
              <w:right w:val="single" w:sz="4" w:space="0" w:color="auto"/>
            </w:tcBorders>
            <w:shd w:val="clear" w:color="auto" w:fill="auto"/>
            <w:noWrap/>
            <w:vAlign w:val="bottom"/>
            <w:hideMark/>
          </w:tcPr>
          <w:p w14:paraId="6E19381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基站</w:t>
            </w:r>
          </w:p>
        </w:tc>
        <w:tc>
          <w:tcPr>
            <w:tcW w:w="1413" w:type="dxa"/>
            <w:tcBorders>
              <w:top w:val="nil"/>
              <w:left w:val="nil"/>
              <w:bottom w:val="single" w:sz="4" w:space="0" w:color="auto"/>
              <w:right w:val="single" w:sz="4" w:space="0" w:color="auto"/>
            </w:tcBorders>
            <w:shd w:val="clear" w:color="auto" w:fill="auto"/>
            <w:noWrap/>
            <w:vAlign w:val="center"/>
            <w:hideMark/>
          </w:tcPr>
          <w:p w14:paraId="5888EC2B"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001</w:t>
            </w:r>
          </w:p>
        </w:tc>
      </w:tr>
      <w:tr w:rsidR="00476F13" w:rsidRPr="00476F13" w14:paraId="78FB1CB1"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7FE85E8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07F787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53D978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26EB845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343FE29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铁塔</w:t>
            </w:r>
          </w:p>
        </w:tc>
        <w:tc>
          <w:tcPr>
            <w:tcW w:w="1413" w:type="dxa"/>
            <w:tcBorders>
              <w:top w:val="nil"/>
              <w:left w:val="nil"/>
              <w:bottom w:val="single" w:sz="4" w:space="0" w:color="auto"/>
              <w:right w:val="single" w:sz="4" w:space="0" w:color="auto"/>
            </w:tcBorders>
            <w:shd w:val="clear" w:color="auto" w:fill="auto"/>
            <w:noWrap/>
            <w:vAlign w:val="center"/>
            <w:hideMark/>
          </w:tcPr>
          <w:p w14:paraId="11E428BA"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002</w:t>
            </w:r>
          </w:p>
        </w:tc>
      </w:tr>
      <w:tr w:rsidR="00476F13" w:rsidRPr="00476F13" w14:paraId="293AF5C6"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5488AA2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9F5BEE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3A9074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0689B99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6CA28F0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管道</w:t>
            </w:r>
          </w:p>
        </w:tc>
        <w:tc>
          <w:tcPr>
            <w:tcW w:w="1413" w:type="dxa"/>
            <w:tcBorders>
              <w:top w:val="nil"/>
              <w:left w:val="nil"/>
              <w:bottom w:val="single" w:sz="4" w:space="0" w:color="auto"/>
              <w:right w:val="single" w:sz="4" w:space="0" w:color="auto"/>
            </w:tcBorders>
            <w:shd w:val="clear" w:color="auto" w:fill="auto"/>
            <w:noWrap/>
            <w:vAlign w:val="center"/>
            <w:hideMark/>
          </w:tcPr>
          <w:p w14:paraId="3356EFD1"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003</w:t>
            </w:r>
          </w:p>
        </w:tc>
      </w:tr>
      <w:tr w:rsidR="00476F13" w:rsidRPr="00476F13" w14:paraId="070C80B7"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55F3866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A77A5E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B23BD1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051A347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595A63A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杆路</w:t>
            </w:r>
          </w:p>
        </w:tc>
        <w:tc>
          <w:tcPr>
            <w:tcW w:w="1413" w:type="dxa"/>
            <w:tcBorders>
              <w:top w:val="nil"/>
              <w:left w:val="nil"/>
              <w:bottom w:val="single" w:sz="4" w:space="0" w:color="auto"/>
              <w:right w:val="single" w:sz="4" w:space="0" w:color="auto"/>
            </w:tcBorders>
            <w:shd w:val="clear" w:color="auto" w:fill="auto"/>
            <w:noWrap/>
            <w:vAlign w:val="center"/>
            <w:hideMark/>
          </w:tcPr>
          <w:p w14:paraId="7BAF16D9"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004</w:t>
            </w:r>
          </w:p>
        </w:tc>
      </w:tr>
      <w:tr w:rsidR="00476F13" w:rsidRPr="00476F13" w14:paraId="2900C388"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05B2A5F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3195415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5F81C7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5A69D39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28E7C63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交接箱</w:t>
            </w:r>
          </w:p>
        </w:tc>
        <w:tc>
          <w:tcPr>
            <w:tcW w:w="1413" w:type="dxa"/>
            <w:tcBorders>
              <w:top w:val="nil"/>
              <w:left w:val="nil"/>
              <w:bottom w:val="single" w:sz="4" w:space="0" w:color="auto"/>
              <w:right w:val="single" w:sz="4" w:space="0" w:color="auto"/>
            </w:tcBorders>
            <w:shd w:val="clear" w:color="auto" w:fill="auto"/>
            <w:noWrap/>
            <w:vAlign w:val="center"/>
            <w:hideMark/>
          </w:tcPr>
          <w:p w14:paraId="5EACDF56"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005</w:t>
            </w:r>
          </w:p>
        </w:tc>
      </w:tr>
      <w:tr w:rsidR="00476F13" w:rsidRPr="00476F13" w14:paraId="56977C97"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1D59F15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E8CE55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E46CD5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1D4045D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45C33A2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供电设备</w:t>
            </w:r>
          </w:p>
        </w:tc>
        <w:tc>
          <w:tcPr>
            <w:tcW w:w="1413" w:type="dxa"/>
            <w:tcBorders>
              <w:top w:val="nil"/>
              <w:left w:val="nil"/>
              <w:bottom w:val="single" w:sz="4" w:space="0" w:color="auto"/>
              <w:right w:val="single" w:sz="4" w:space="0" w:color="auto"/>
            </w:tcBorders>
            <w:shd w:val="clear" w:color="auto" w:fill="auto"/>
            <w:noWrap/>
            <w:vAlign w:val="center"/>
            <w:hideMark/>
          </w:tcPr>
          <w:p w14:paraId="6D9A6166"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006</w:t>
            </w:r>
          </w:p>
        </w:tc>
      </w:tr>
      <w:tr w:rsidR="00476F13" w:rsidRPr="00476F13" w14:paraId="0D0FEC0D"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0C93947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4B4148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B84D48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11D9926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62D1AFE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其它</w:t>
            </w:r>
          </w:p>
        </w:tc>
        <w:tc>
          <w:tcPr>
            <w:tcW w:w="1413" w:type="dxa"/>
            <w:tcBorders>
              <w:top w:val="nil"/>
              <w:left w:val="nil"/>
              <w:bottom w:val="single" w:sz="4" w:space="0" w:color="auto"/>
              <w:right w:val="single" w:sz="4" w:space="0" w:color="auto"/>
            </w:tcBorders>
            <w:shd w:val="clear" w:color="auto" w:fill="auto"/>
            <w:noWrap/>
            <w:vAlign w:val="center"/>
            <w:hideMark/>
          </w:tcPr>
          <w:p w14:paraId="21567695"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000</w:t>
            </w:r>
          </w:p>
        </w:tc>
      </w:tr>
      <w:tr w:rsidR="00476F13" w:rsidRPr="00476F13" w14:paraId="2BDCEF82" w14:textId="77777777" w:rsidTr="00476F13">
        <w:trPr>
          <w:trHeight w:val="270"/>
          <w:jc w:val="center"/>
        </w:trPr>
        <w:tc>
          <w:tcPr>
            <w:tcW w:w="851" w:type="dxa"/>
            <w:vMerge/>
            <w:tcBorders>
              <w:top w:val="nil"/>
              <w:left w:val="single" w:sz="4" w:space="0" w:color="auto"/>
              <w:bottom w:val="single" w:sz="4" w:space="0" w:color="000000"/>
              <w:right w:val="single" w:sz="4" w:space="0" w:color="auto"/>
            </w:tcBorders>
            <w:vAlign w:val="center"/>
            <w:hideMark/>
          </w:tcPr>
          <w:p w14:paraId="36DF71D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351FD52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141C11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val="restart"/>
            <w:tcBorders>
              <w:top w:val="nil"/>
              <w:left w:val="single" w:sz="4" w:space="0" w:color="auto"/>
              <w:bottom w:val="single" w:sz="4" w:space="0" w:color="000000"/>
              <w:right w:val="single" w:sz="4" w:space="0" w:color="auto"/>
            </w:tcBorders>
            <w:shd w:val="clear" w:color="auto" w:fill="auto"/>
            <w:vAlign w:val="center"/>
            <w:hideMark/>
          </w:tcPr>
          <w:p w14:paraId="729878F9"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电力（PO）</w:t>
            </w:r>
          </w:p>
        </w:tc>
        <w:tc>
          <w:tcPr>
            <w:tcW w:w="2273" w:type="dxa"/>
            <w:tcBorders>
              <w:top w:val="nil"/>
              <w:left w:val="nil"/>
              <w:bottom w:val="single" w:sz="4" w:space="0" w:color="auto"/>
              <w:right w:val="single" w:sz="4" w:space="0" w:color="auto"/>
            </w:tcBorders>
            <w:shd w:val="clear" w:color="auto" w:fill="auto"/>
            <w:noWrap/>
            <w:vAlign w:val="bottom"/>
            <w:hideMark/>
          </w:tcPr>
          <w:p w14:paraId="5E65D37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发电厂（站）</w:t>
            </w:r>
          </w:p>
        </w:tc>
        <w:tc>
          <w:tcPr>
            <w:tcW w:w="1413" w:type="dxa"/>
            <w:tcBorders>
              <w:top w:val="nil"/>
              <w:left w:val="nil"/>
              <w:bottom w:val="single" w:sz="4" w:space="0" w:color="auto"/>
              <w:right w:val="single" w:sz="4" w:space="0" w:color="auto"/>
            </w:tcBorders>
            <w:shd w:val="clear" w:color="auto" w:fill="auto"/>
            <w:noWrap/>
            <w:vAlign w:val="center"/>
            <w:hideMark/>
          </w:tcPr>
          <w:p w14:paraId="036DF1AB"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001</w:t>
            </w:r>
          </w:p>
        </w:tc>
      </w:tr>
      <w:tr w:rsidR="00476F13" w:rsidRPr="00476F13" w14:paraId="430D3CA8" w14:textId="77777777" w:rsidTr="00476F13">
        <w:trPr>
          <w:trHeight w:val="270"/>
          <w:jc w:val="center"/>
        </w:trPr>
        <w:tc>
          <w:tcPr>
            <w:tcW w:w="851" w:type="dxa"/>
            <w:vMerge/>
            <w:tcBorders>
              <w:top w:val="nil"/>
              <w:left w:val="single" w:sz="4" w:space="0" w:color="auto"/>
              <w:bottom w:val="single" w:sz="4" w:space="0" w:color="000000"/>
              <w:right w:val="single" w:sz="4" w:space="0" w:color="auto"/>
            </w:tcBorders>
            <w:vAlign w:val="center"/>
            <w:hideMark/>
          </w:tcPr>
          <w:p w14:paraId="55DD258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FF52A3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B627EF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2CACA50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7644410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送电厂（站）</w:t>
            </w:r>
          </w:p>
        </w:tc>
        <w:tc>
          <w:tcPr>
            <w:tcW w:w="1413" w:type="dxa"/>
            <w:tcBorders>
              <w:top w:val="nil"/>
              <w:left w:val="nil"/>
              <w:bottom w:val="single" w:sz="4" w:space="0" w:color="auto"/>
              <w:right w:val="single" w:sz="4" w:space="0" w:color="auto"/>
            </w:tcBorders>
            <w:shd w:val="clear" w:color="auto" w:fill="auto"/>
            <w:noWrap/>
            <w:vAlign w:val="center"/>
            <w:hideMark/>
          </w:tcPr>
          <w:p w14:paraId="337FA5ED"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002</w:t>
            </w:r>
          </w:p>
        </w:tc>
      </w:tr>
      <w:tr w:rsidR="00476F13" w:rsidRPr="00476F13" w14:paraId="5913BD39" w14:textId="77777777" w:rsidTr="00476F13">
        <w:trPr>
          <w:trHeight w:val="270"/>
          <w:jc w:val="center"/>
        </w:trPr>
        <w:tc>
          <w:tcPr>
            <w:tcW w:w="851" w:type="dxa"/>
            <w:vMerge/>
            <w:tcBorders>
              <w:top w:val="nil"/>
              <w:left w:val="single" w:sz="4" w:space="0" w:color="auto"/>
              <w:bottom w:val="single" w:sz="4" w:space="0" w:color="000000"/>
              <w:right w:val="single" w:sz="4" w:space="0" w:color="auto"/>
            </w:tcBorders>
            <w:vAlign w:val="center"/>
            <w:hideMark/>
          </w:tcPr>
          <w:p w14:paraId="6DDCBE6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4881C9F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362ED4E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3DA9EA7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3A94EDE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变压器</w:t>
            </w:r>
          </w:p>
        </w:tc>
        <w:tc>
          <w:tcPr>
            <w:tcW w:w="1413" w:type="dxa"/>
            <w:tcBorders>
              <w:top w:val="nil"/>
              <w:left w:val="nil"/>
              <w:bottom w:val="single" w:sz="4" w:space="0" w:color="auto"/>
              <w:right w:val="single" w:sz="4" w:space="0" w:color="auto"/>
            </w:tcBorders>
            <w:shd w:val="clear" w:color="auto" w:fill="auto"/>
            <w:noWrap/>
            <w:vAlign w:val="center"/>
            <w:hideMark/>
          </w:tcPr>
          <w:p w14:paraId="7E77E832"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003</w:t>
            </w:r>
          </w:p>
        </w:tc>
      </w:tr>
      <w:tr w:rsidR="00476F13" w:rsidRPr="00476F13" w14:paraId="3565AC86" w14:textId="77777777" w:rsidTr="00476F13">
        <w:trPr>
          <w:trHeight w:val="270"/>
          <w:jc w:val="center"/>
        </w:trPr>
        <w:tc>
          <w:tcPr>
            <w:tcW w:w="851" w:type="dxa"/>
            <w:vMerge/>
            <w:tcBorders>
              <w:top w:val="nil"/>
              <w:left w:val="single" w:sz="4" w:space="0" w:color="auto"/>
              <w:bottom w:val="single" w:sz="4" w:space="0" w:color="000000"/>
              <w:right w:val="single" w:sz="4" w:space="0" w:color="auto"/>
            </w:tcBorders>
            <w:vAlign w:val="center"/>
            <w:hideMark/>
          </w:tcPr>
          <w:p w14:paraId="654F25A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28651BE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9EBBC9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73AEC09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122096D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电网</w:t>
            </w:r>
          </w:p>
        </w:tc>
        <w:tc>
          <w:tcPr>
            <w:tcW w:w="1413" w:type="dxa"/>
            <w:tcBorders>
              <w:top w:val="nil"/>
              <w:left w:val="nil"/>
              <w:bottom w:val="single" w:sz="4" w:space="0" w:color="auto"/>
              <w:right w:val="single" w:sz="4" w:space="0" w:color="auto"/>
            </w:tcBorders>
            <w:shd w:val="clear" w:color="auto" w:fill="auto"/>
            <w:noWrap/>
            <w:vAlign w:val="center"/>
            <w:hideMark/>
          </w:tcPr>
          <w:p w14:paraId="07467791"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004</w:t>
            </w:r>
          </w:p>
        </w:tc>
      </w:tr>
      <w:tr w:rsidR="00476F13" w:rsidRPr="00476F13" w14:paraId="1EBB7C26" w14:textId="77777777" w:rsidTr="00476F13">
        <w:trPr>
          <w:trHeight w:val="350"/>
          <w:jc w:val="center"/>
        </w:trPr>
        <w:tc>
          <w:tcPr>
            <w:tcW w:w="851" w:type="dxa"/>
            <w:vMerge/>
            <w:tcBorders>
              <w:top w:val="nil"/>
              <w:left w:val="single" w:sz="4" w:space="0" w:color="auto"/>
              <w:bottom w:val="single" w:sz="4" w:space="0" w:color="000000"/>
              <w:right w:val="single" w:sz="4" w:space="0" w:color="auto"/>
            </w:tcBorders>
            <w:vAlign w:val="center"/>
            <w:hideMark/>
          </w:tcPr>
          <w:p w14:paraId="1898690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2A01C49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0DF1A7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2A07F42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0E2DF4E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电杆</w:t>
            </w:r>
          </w:p>
        </w:tc>
        <w:tc>
          <w:tcPr>
            <w:tcW w:w="1413" w:type="dxa"/>
            <w:tcBorders>
              <w:top w:val="nil"/>
              <w:left w:val="nil"/>
              <w:bottom w:val="single" w:sz="4" w:space="0" w:color="auto"/>
              <w:right w:val="single" w:sz="4" w:space="0" w:color="auto"/>
            </w:tcBorders>
            <w:shd w:val="clear" w:color="auto" w:fill="auto"/>
            <w:noWrap/>
            <w:vAlign w:val="center"/>
            <w:hideMark/>
          </w:tcPr>
          <w:p w14:paraId="14190402"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005</w:t>
            </w:r>
          </w:p>
        </w:tc>
      </w:tr>
      <w:tr w:rsidR="00476F13" w:rsidRPr="00476F13" w14:paraId="28F0C56A" w14:textId="77777777" w:rsidTr="00476F13">
        <w:trPr>
          <w:trHeight w:val="350"/>
          <w:jc w:val="center"/>
        </w:trPr>
        <w:tc>
          <w:tcPr>
            <w:tcW w:w="851" w:type="dxa"/>
            <w:vMerge/>
            <w:tcBorders>
              <w:top w:val="nil"/>
              <w:left w:val="single" w:sz="4" w:space="0" w:color="auto"/>
              <w:bottom w:val="single" w:sz="4" w:space="0" w:color="000000"/>
              <w:right w:val="single" w:sz="4" w:space="0" w:color="auto"/>
            </w:tcBorders>
            <w:vAlign w:val="center"/>
            <w:hideMark/>
          </w:tcPr>
          <w:p w14:paraId="199672D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3BC1061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714561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6238464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23EC6D4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其它</w:t>
            </w:r>
          </w:p>
        </w:tc>
        <w:tc>
          <w:tcPr>
            <w:tcW w:w="1413" w:type="dxa"/>
            <w:tcBorders>
              <w:top w:val="nil"/>
              <w:left w:val="nil"/>
              <w:bottom w:val="single" w:sz="4" w:space="0" w:color="auto"/>
              <w:right w:val="single" w:sz="4" w:space="0" w:color="auto"/>
            </w:tcBorders>
            <w:shd w:val="clear" w:color="auto" w:fill="auto"/>
            <w:noWrap/>
            <w:vAlign w:val="center"/>
            <w:hideMark/>
          </w:tcPr>
          <w:p w14:paraId="402A1191"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000</w:t>
            </w:r>
          </w:p>
        </w:tc>
      </w:tr>
      <w:tr w:rsidR="00476F13" w:rsidRPr="00476F13" w14:paraId="2696E93D"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37D22FE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58473D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55C6DB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val="restart"/>
            <w:tcBorders>
              <w:top w:val="nil"/>
              <w:left w:val="single" w:sz="4" w:space="0" w:color="auto"/>
              <w:bottom w:val="single" w:sz="4" w:space="0" w:color="000000"/>
              <w:right w:val="single" w:sz="4" w:space="0" w:color="auto"/>
            </w:tcBorders>
            <w:shd w:val="clear" w:color="auto" w:fill="auto"/>
            <w:vAlign w:val="center"/>
            <w:hideMark/>
          </w:tcPr>
          <w:p w14:paraId="15EA26A7"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供水（WS）</w:t>
            </w:r>
          </w:p>
        </w:tc>
        <w:tc>
          <w:tcPr>
            <w:tcW w:w="2273" w:type="dxa"/>
            <w:tcBorders>
              <w:top w:val="nil"/>
              <w:left w:val="nil"/>
              <w:bottom w:val="single" w:sz="4" w:space="0" w:color="auto"/>
              <w:right w:val="single" w:sz="4" w:space="0" w:color="auto"/>
            </w:tcBorders>
            <w:shd w:val="clear" w:color="auto" w:fill="auto"/>
            <w:noWrap/>
            <w:vAlign w:val="bottom"/>
            <w:hideMark/>
          </w:tcPr>
          <w:p w14:paraId="52D9A35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水厂</w:t>
            </w:r>
          </w:p>
        </w:tc>
        <w:tc>
          <w:tcPr>
            <w:tcW w:w="1413" w:type="dxa"/>
            <w:tcBorders>
              <w:top w:val="nil"/>
              <w:left w:val="nil"/>
              <w:bottom w:val="single" w:sz="4" w:space="0" w:color="auto"/>
              <w:right w:val="single" w:sz="4" w:space="0" w:color="auto"/>
            </w:tcBorders>
            <w:shd w:val="clear" w:color="auto" w:fill="auto"/>
            <w:noWrap/>
            <w:vAlign w:val="center"/>
            <w:hideMark/>
          </w:tcPr>
          <w:p w14:paraId="025C362C"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001</w:t>
            </w:r>
          </w:p>
        </w:tc>
      </w:tr>
      <w:tr w:rsidR="00476F13" w:rsidRPr="00476F13" w14:paraId="17193D5C"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067E85E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3EE4D1D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B53829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7DC5D85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2A0A24D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供水管网</w:t>
            </w:r>
          </w:p>
        </w:tc>
        <w:tc>
          <w:tcPr>
            <w:tcW w:w="1413" w:type="dxa"/>
            <w:tcBorders>
              <w:top w:val="nil"/>
              <w:left w:val="nil"/>
              <w:bottom w:val="single" w:sz="4" w:space="0" w:color="auto"/>
              <w:right w:val="single" w:sz="4" w:space="0" w:color="auto"/>
            </w:tcBorders>
            <w:shd w:val="clear" w:color="auto" w:fill="auto"/>
            <w:noWrap/>
            <w:vAlign w:val="center"/>
            <w:hideMark/>
          </w:tcPr>
          <w:p w14:paraId="62349A88"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002</w:t>
            </w:r>
          </w:p>
        </w:tc>
      </w:tr>
      <w:tr w:rsidR="00476F13" w:rsidRPr="00476F13" w14:paraId="212E62D3"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3E539FC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292484D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908B16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5D8B787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4A994D5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水池</w:t>
            </w:r>
          </w:p>
        </w:tc>
        <w:tc>
          <w:tcPr>
            <w:tcW w:w="1413" w:type="dxa"/>
            <w:tcBorders>
              <w:top w:val="nil"/>
              <w:left w:val="nil"/>
              <w:bottom w:val="single" w:sz="4" w:space="0" w:color="auto"/>
              <w:right w:val="single" w:sz="4" w:space="0" w:color="auto"/>
            </w:tcBorders>
            <w:shd w:val="clear" w:color="auto" w:fill="auto"/>
            <w:noWrap/>
            <w:vAlign w:val="center"/>
            <w:hideMark/>
          </w:tcPr>
          <w:p w14:paraId="7639C458"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003</w:t>
            </w:r>
          </w:p>
        </w:tc>
      </w:tr>
      <w:tr w:rsidR="00476F13" w:rsidRPr="00476F13" w14:paraId="3CEEE0C2"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0B92001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B191D4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D8456B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28FEF64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583A04A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水箱</w:t>
            </w:r>
          </w:p>
        </w:tc>
        <w:tc>
          <w:tcPr>
            <w:tcW w:w="1413" w:type="dxa"/>
            <w:tcBorders>
              <w:top w:val="nil"/>
              <w:left w:val="nil"/>
              <w:bottom w:val="single" w:sz="4" w:space="0" w:color="auto"/>
              <w:right w:val="single" w:sz="4" w:space="0" w:color="auto"/>
            </w:tcBorders>
            <w:shd w:val="clear" w:color="auto" w:fill="auto"/>
            <w:noWrap/>
            <w:vAlign w:val="center"/>
            <w:hideMark/>
          </w:tcPr>
          <w:p w14:paraId="44D1BA8F"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004</w:t>
            </w:r>
          </w:p>
        </w:tc>
      </w:tr>
      <w:tr w:rsidR="00476F13" w:rsidRPr="00476F13" w14:paraId="127212B3"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3331400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0372265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D346F6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6FA29FE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4CDE3B5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水塔</w:t>
            </w:r>
          </w:p>
        </w:tc>
        <w:tc>
          <w:tcPr>
            <w:tcW w:w="1413" w:type="dxa"/>
            <w:tcBorders>
              <w:top w:val="nil"/>
              <w:left w:val="nil"/>
              <w:bottom w:val="single" w:sz="4" w:space="0" w:color="auto"/>
              <w:right w:val="single" w:sz="4" w:space="0" w:color="auto"/>
            </w:tcBorders>
            <w:shd w:val="clear" w:color="auto" w:fill="auto"/>
            <w:noWrap/>
            <w:vAlign w:val="center"/>
            <w:hideMark/>
          </w:tcPr>
          <w:p w14:paraId="04963B6A"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005</w:t>
            </w:r>
          </w:p>
        </w:tc>
      </w:tr>
      <w:tr w:rsidR="00476F13" w:rsidRPr="00476F13" w14:paraId="12554736"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3D44118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76234B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D8D89A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09E5B90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4CF8560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其它</w:t>
            </w:r>
          </w:p>
        </w:tc>
        <w:tc>
          <w:tcPr>
            <w:tcW w:w="1413" w:type="dxa"/>
            <w:tcBorders>
              <w:top w:val="nil"/>
              <w:left w:val="nil"/>
              <w:bottom w:val="single" w:sz="4" w:space="0" w:color="auto"/>
              <w:right w:val="single" w:sz="4" w:space="0" w:color="auto"/>
            </w:tcBorders>
            <w:shd w:val="clear" w:color="auto" w:fill="auto"/>
            <w:noWrap/>
            <w:vAlign w:val="center"/>
            <w:hideMark/>
          </w:tcPr>
          <w:p w14:paraId="6E0A0B02"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000</w:t>
            </w:r>
          </w:p>
        </w:tc>
      </w:tr>
      <w:tr w:rsidR="00476F13" w:rsidRPr="00476F13" w14:paraId="56C3FA83"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6C99A34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5D19D1A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28BEAA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val="restart"/>
            <w:tcBorders>
              <w:top w:val="nil"/>
              <w:left w:val="single" w:sz="4" w:space="0" w:color="auto"/>
              <w:bottom w:val="single" w:sz="4" w:space="0" w:color="000000"/>
              <w:right w:val="single" w:sz="4" w:space="0" w:color="auto"/>
            </w:tcBorders>
            <w:shd w:val="clear" w:color="auto" w:fill="auto"/>
            <w:vAlign w:val="center"/>
            <w:hideMark/>
          </w:tcPr>
          <w:p w14:paraId="0CB4CD80"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供气（SG）</w:t>
            </w:r>
          </w:p>
        </w:tc>
        <w:tc>
          <w:tcPr>
            <w:tcW w:w="2273" w:type="dxa"/>
            <w:tcBorders>
              <w:top w:val="nil"/>
              <w:left w:val="nil"/>
              <w:bottom w:val="single" w:sz="4" w:space="0" w:color="auto"/>
              <w:right w:val="single" w:sz="4" w:space="0" w:color="auto"/>
            </w:tcBorders>
            <w:shd w:val="clear" w:color="auto" w:fill="auto"/>
            <w:noWrap/>
            <w:vAlign w:val="bottom"/>
            <w:hideMark/>
          </w:tcPr>
          <w:p w14:paraId="0F3C650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roofErr w:type="gramStart"/>
            <w:r w:rsidRPr="00476F13">
              <w:rPr>
                <w:rFonts w:ascii="宋体" w:hAnsi="宋体" w:cs="宋体" w:hint="eastAsia"/>
                <w:color w:val="000000"/>
                <w:kern w:val="0"/>
                <w:sz w:val="18"/>
                <w:szCs w:val="18"/>
              </w:rPr>
              <w:t>灌装站</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1AFC292A"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001</w:t>
            </w:r>
          </w:p>
        </w:tc>
      </w:tr>
      <w:tr w:rsidR="00476F13" w:rsidRPr="00476F13" w14:paraId="099F749A"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376E4DA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DA5E63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07ECBE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1B619F5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0B2B4D9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供应站</w:t>
            </w:r>
          </w:p>
        </w:tc>
        <w:tc>
          <w:tcPr>
            <w:tcW w:w="1413" w:type="dxa"/>
            <w:tcBorders>
              <w:top w:val="nil"/>
              <w:left w:val="nil"/>
              <w:bottom w:val="single" w:sz="4" w:space="0" w:color="auto"/>
              <w:right w:val="single" w:sz="4" w:space="0" w:color="auto"/>
            </w:tcBorders>
            <w:shd w:val="clear" w:color="auto" w:fill="auto"/>
            <w:noWrap/>
            <w:vAlign w:val="center"/>
            <w:hideMark/>
          </w:tcPr>
          <w:p w14:paraId="174D4010"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002</w:t>
            </w:r>
          </w:p>
        </w:tc>
      </w:tr>
      <w:tr w:rsidR="00476F13" w:rsidRPr="00476F13" w14:paraId="6C11A143"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4548FE6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1C550F20"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0631FBE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469A302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243704F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调压站</w:t>
            </w:r>
          </w:p>
        </w:tc>
        <w:tc>
          <w:tcPr>
            <w:tcW w:w="1413" w:type="dxa"/>
            <w:tcBorders>
              <w:top w:val="nil"/>
              <w:left w:val="nil"/>
              <w:bottom w:val="single" w:sz="4" w:space="0" w:color="auto"/>
              <w:right w:val="single" w:sz="4" w:space="0" w:color="auto"/>
            </w:tcBorders>
            <w:shd w:val="clear" w:color="auto" w:fill="auto"/>
            <w:noWrap/>
            <w:vAlign w:val="center"/>
            <w:hideMark/>
          </w:tcPr>
          <w:p w14:paraId="6DC650AB"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003</w:t>
            </w:r>
          </w:p>
        </w:tc>
      </w:tr>
      <w:tr w:rsidR="00476F13" w:rsidRPr="00476F13" w14:paraId="772F1641"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7B646BF7"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568EE0D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2544031"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352F787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792D067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燃气管网</w:t>
            </w:r>
          </w:p>
        </w:tc>
        <w:tc>
          <w:tcPr>
            <w:tcW w:w="1413" w:type="dxa"/>
            <w:tcBorders>
              <w:top w:val="nil"/>
              <w:left w:val="nil"/>
              <w:bottom w:val="single" w:sz="4" w:space="0" w:color="auto"/>
              <w:right w:val="single" w:sz="4" w:space="0" w:color="auto"/>
            </w:tcBorders>
            <w:shd w:val="clear" w:color="auto" w:fill="auto"/>
            <w:noWrap/>
            <w:vAlign w:val="center"/>
            <w:hideMark/>
          </w:tcPr>
          <w:p w14:paraId="4F5E7EB0"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004</w:t>
            </w:r>
          </w:p>
        </w:tc>
      </w:tr>
      <w:tr w:rsidR="00476F13" w:rsidRPr="00476F13" w14:paraId="6B64BC8C"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6475A02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0F8E627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4646F0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7C0567A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7665EC9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其它</w:t>
            </w:r>
          </w:p>
        </w:tc>
        <w:tc>
          <w:tcPr>
            <w:tcW w:w="1413" w:type="dxa"/>
            <w:tcBorders>
              <w:top w:val="nil"/>
              <w:left w:val="nil"/>
              <w:bottom w:val="single" w:sz="4" w:space="0" w:color="auto"/>
              <w:right w:val="single" w:sz="4" w:space="0" w:color="auto"/>
            </w:tcBorders>
            <w:shd w:val="clear" w:color="auto" w:fill="auto"/>
            <w:noWrap/>
            <w:vAlign w:val="center"/>
            <w:hideMark/>
          </w:tcPr>
          <w:p w14:paraId="3F318FC1"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000</w:t>
            </w:r>
          </w:p>
        </w:tc>
      </w:tr>
      <w:tr w:rsidR="00476F13" w:rsidRPr="00476F13" w14:paraId="769C37F2"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12A2341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73B5C35A"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1F1441D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val="restart"/>
            <w:tcBorders>
              <w:top w:val="nil"/>
              <w:left w:val="single" w:sz="4" w:space="0" w:color="auto"/>
              <w:bottom w:val="single" w:sz="4" w:space="0" w:color="000000"/>
              <w:right w:val="single" w:sz="4" w:space="0" w:color="auto"/>
            </w:tcBorders>
            <w:shd w:val="clear" w:color="auto" w:fill="auto"/>
            <w:vAlign w:val="center"/>
            <w:hideMark/>
          </w:tcPr>
          <w:p w14:paraId="672EAF8B"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水利设施（SG）</w:t>
            </w:r>
          </w:p>
        </w:tc>
        <w:tc>
          <w:tcPr>
            <w:tcW w:w="2273" w:type="dxa"/>
            <w:tcBorders>
              <w:top w:val="nil"/>
              <w:left w:val="nil"/>
              <w:bottom w:val="single" w:sz="4" w:space="0" w:color="auto"/>
              <w:right w:val="single" w:sz="4" w:space="0" w:color="auto"/>
            </w:tcBorders>
            <w:shd w:val="clear" w:color="auto" w:fill="auto"/>
            <w:noWrap/>
            <w:vAlign w:val="bottom"/>
            <w:hideMark/>
          </w:tcPr>
          <w:p w14:paraId="05114A8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水库大坝</w:t>
            </w:r>
          </w:p>
        </w:tc>
        <w:tc>
          <w:tcPr>
            <w:tcW w:w="1413" w:type="dxa"/>
            <w:tcBorders>
              <w:top w:val="nil"/>
              <w:left w:val="nil"/>
              <w:bottom w:val="single" w:sz="4" w:space="0" w:color="auto"/>
              <w:right w:val="single" w:sz="4" w:space="0" w:color="auto"/>
            </w:tcBorders>
            <w:shd w:val="clear" w:color="auto" w:fill="auto"/>
            <w:noWrap/>
            <w:vAlign w:val="center"/>
            <w:hideMark/>
          </w:tcPr>
          <w:p w14:paraId="0365E203"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001</w:t>
            </w:r>
          </w:p>
        </w:tc>
      </w:tr>
      <w:tr w:rsidR="00476F13" w:rsidRPr="00476F13" w14:paraId="5E89CD0C"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621B3B38"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49BBBA5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1E99EFC"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3A85068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1C58793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泵站</w:t>
            </w:r>
          </w:p>
        </w:tc>
        <w:tc>
          <w:tcPr>
            <w:tcW w:w="1413" w:type="dxa"/>
            <w:tcBorders>
              <w:top w:val="nil"/>
              <w:left w:val="nil"/>
              <w:bottom w:val="single" w:sz="4" w:space="0" w:color="auto"/>
              <w:right w:val="single" w:sz="4" w:space="0" w:color="auto"/>
            </w:tcBorders>
            <w:shd w:val="clear" w:color="auto" w:fill="auto"/>
            <w:noWrap/>
            <w:vAlign w:val="center"/>
            <w:hideMark/>
          </w:tcPr>
          <w:p w14:paraId="092EAC04"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002</w:t>
            </w:r>
          </w:p>
        </w:tc>
      </w:tr>
      <w:tr w:rsidR="00476F13" w:rsidRPr="00476F13" w14:paraId="559D41B3"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678C3D05"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0A0DC5B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D675366"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0FF7604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20362132"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水渠</w:t>
            </w:r>
          </w:p>
        </w:tc>
        <w:tc>
          <w:tcPr>
            <w:tcW w:w="1413" w:type="dxa"/>
            <w:tcBorders>
              <w:top w:val="nil"/>
              <w:left w:val="nil"/>
              <w:bottom w:val="single" w:sz="4" w:space="0" w:color="auto"/>
              <w:right w:val="single" w:sz="4" w:space="0" w:color="auto"/>
            </w:tcBorders>
            <w:shd w:val="clear" w:color="auto" w:fill="auto"/>
            <w:noWrap/>
            <w:vAlign w:val="center"/>
            <w:hideMark/>
          </w:tcPr>
          <w:p w14:paraId="57A44FFB"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003</w:t>
            </w:r>
          </w:p>
        </w:tc>
      </w:tr>
      <w:tr w:rsidR="00476F13" w:rsidRPr="00476F13" w14:paraId="0025EDAE"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0CEE50FD"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2DA5AF09"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838BDC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vMerge/>
            <w:tcBorders>
              <w:top w:val="nil"/>
              <w:left w:val="single" w:sz="4" w:space="0" w:color="auto"/>
              <w:bottom w:val="single" w:sz="4" w:space="0" w:color="000000"/>
              <w:right w:val="single" w:sz="4" w:space="0" w:color="auto"/>
            </w:tcBorders>
            <w:vAlign w:val="center"/>
            <w:hideMark/>
          </w:tcPr>
          <w:p w14:paraId="43D5E033"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2273" w:type="dxa"/>
            <w:tcBorders>
              <w:top w:val="nil"/>
              <w:left w:val="nil"/>
              <w:bottom w:val="single" w:sz="4" w:space="0" w:color="auto"/>
              <w:right w:val="single" w:sz="4" w:space="0" w:color="auto"/>
            </w:tcBorders>
            <w:shd w:val="clear" w:color="auto" w:fill="auto"/>
            <w:noWrap/>
            <w:vAlign w:val="bottom"/>
            <w:hideMark/>
          </w:tcPr>
          <w:p w14:paraId="7F06DAFE"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其它</w:t>
            </w:r>
          </w:p>
        </w:tc>
        <w:tc>
          <w:tcPr>
            <w:tcW w:w="1413" w:type="dxa"/>
            <w:tcBorders>
              <w:top w:val="nil"/>
              <w:left w:val="nil"/>
              <w:bottom w:val="single" w:sz="4" w:space="0" w:color="auto"/>
              <w:right w:val="single" w:sz="4" w:space="0" w:color="auto"/>
            </w:tcBorders>
            <w:shd w:val="clear" w:color="auto" w:fill="auto"/>
            <w:noWrap/>
            <w:vAlign w:val="center"/>
            <w:hideMark/>
          </w:tcPr>
          <w:p w14:paraId="450C33A4"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000</w:t>
            </w:r>
          </w:p>
        </w:tc>
      </w:tr>
      <w:tr w:rsidR="00476F13" w:rsidRPr="00476F13" w14:paraId="0118FB08" w14:textId="77777777" w:rsidTr="00476F13">
        <w:trPr>
          <w:trHeight w:val="280"/>
          <w:jc w:val="center"/>
        </w:trPr>
        <w:tc>
          <w:tcPr>
            <w:tcW w:w="851" w:type="dxa"/>
            <w:vMerge/>
            <w:tcBorders>
              <w:top w:val="nil"/>
              <w:left w:val="single" w:sz="4" w:space="0" w:color="auto"/>
              <w:bottom w:val="single" w:sz="4" w:space="0" w:color="000000"/>
              <w:right w:val="single" w:sz="4" w:space="0" w:color="auto"/>
            </w:tcBorders>
            <w:vAlign w:val="center"/>
            <w:hideMark/>
          </w:tcPr>
          <w:p w14:paraId="4A1BCA2F"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14:paraId="272839BB"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4D3B75D4" w14:textId="77777777" w:rsidR="00476F13" w:rsidRPr="00476F13" w:rsidRDefault="00476F13" w:rsidP="00476F13">
            <w:pPr>
              <w:widowControl/>
              <w:adjustRightInd/>
              <w:spacing w:line="240" w:lineRule="auto"/>
              <w:jc w:val="left"/>
              <w:rPr>
                <w:rFonts w:ascii="宋体" w:hAnsi="宋体" w:cs="宋体"/>
                <w:color w:val="000000"/>
                <w:kern w:val="0"/>
                <w:sz w:val="18"/>
                <w:szCs w:val="18"/>
              </w:rPr>
            </w:pPr>
          </w:p>
        </w:tc>
        <w:tc>
          <w:tcPr>
            <w:tcW w:w="1979" w:type="dxa"/>
            <w:tcBorders>
              <w:top w:val="nil"/>
              <w:left w:val="nil"/>
              <w:bottom w:val="single" w:sz="4" w:space="0" w:color="auto"/>
              <w:right w:val="single" w:sz="4" w:space="0" w:color="auto"/>
            </w:tcBorders>
            <w:shd w:val="clear" w:color="auto" w:fill="auto"/>
            <w:noWrap/>
            <w:vAlign w:val="center"/>
            <w:hideMark/>
          </w:tcPr>
          <w:p w14:paraId="7D241702"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其它（OT）</w:t>
            </w:r>
          </w:p>
        </w:tc>
        <w:tc>
          <w:tcPr>
            <w:tcW w:w="2273" w:type="dxa"/>
            <w:tcBorders>
              <w:top w:val="nil"/>
              <w:left w:val="nil"/>
              <w:bottom w:val="single" w:sz="4" w:space="0" w:color="auto"/>
              <w:right w:val="single" w:sz="4" w:space="0" w:color="auto"/>
            </w:tcBorders>
            <w:shd w:val="clear" w:color="auto" w:fill="auto"/>
            <w:noWrap/>
            <w:vAlign w:val="bottom"/>
            <w:hideMark/>
          </w:tcPr>
          <w:p w14:paraId="6C93B57D" w14:textId="317F9825" w:rsidR="00476F13" w:rsidRPr="00476F13" w:rsidRDefault="004A3567" w:rsidP="00476F13">
            <w:pPr>
              <w:widowControl/>
              <w:adjustRightInd/>
              <w:spacing w:line="240" w:lineRule="auto"/>
              <w:jc w:val="left"/>
              <w:rPr>
                <w:rFonts w:ascii="宋体" w:hAnsi="宋体" w:cs="宋体"/>
                <w:color w:val="000000"/>
                <w:kern w:val="0"/>
                <w:sz w:val="18"/>
                <w:szCs w:val="18"/>
              </w:rPr>
            </w:pPr>
            <w:r w:rsidRPr="00476F13">
              <w:rPr>
                <w:rFonts w:ascii="宋体" w:hAnsi="宋体" w:cs="宋体" w:hint="eastAsia"/>
                <w:color w:val="000000"/>
                <w:kern w:val="0"/>
                <w:sz w:val="18"/>
                <w:szCs w:val="18"/>
              </w:rPr>
              <w:t>其它</w:t>
            </w:r>
          </w:p>
        </w:tc>
        <w:tc>
          <w:tcPr>
            <w:tcW w:w="1413" w:type="dxa"/>
            <w:tcBorders>
              <w:top w:val="nil"/>
              <w:left w:val="nil"/>
              <w:bottom w:val="single" w:sz="4" w:space="0" w:color="auto"/>
              <w:right w:val="single" w:sz="4" w:space="0" w:color="auto"/>
            </w:tcBorders>
            <w:shd w:val="clear" w:color="auto" w:fill="auto"/>
            <w:noWrap/>
            <w:vAlign w:val="center"/>
            <w:hideMark/>
          </w:tcPr>
          <w:p w14:paraId="79A66FB9" w14:textId="77777777" w:rsidR="00476F13" w:rsidRPr="00476F13" w:rsidRDefault="00476F13" w:rsidP="00476F13">
            <w:pPr>
              <w:widowControl/>
              <w:adjustRightInd/>
              <w:spacing w:line="240" w:lineRule="auto"/>
              <w:jc w:val="center"/>
              <w:rPr>
                <w:rFonts w:ascii="宋体" w:hAnsi="宋体" w:cs="宋体"/>
                <w:color w:val="000000"/>
                <w:kern w:val="0"/>
                <w:sz w:val="18"/>
                <w:szCs w:val="18"/>
              </w:rPr>
            </w:pPr>
            <w:r w:rsidRPr="00476F13">
              <w:rPr>
                <w:rFonts w:ascii="宋体" w:hAnsi="宋体" w:cs="宋体" w:hint="eastAsia"/>
                <w:color w:val="000000"/>
                <w:kern w:val="0"/>
                <w:sz w:val="18"/>
                <w:szCs w:val="18"/>
              </w:rPr>
              <w:t>000</w:t>
            </w:r>
          </w:p>
        </w:tc>
      </w:tr>
    </w:tbl>
    <w:p w14:paraId="24E4D862" w14:textId="77777777" w:rsidR="00FE5D76" w:rsidRPr="001D6E5A" w:rsidRDefault="00FE5D76" w:rsidP="00FE5D76">
      <w:pPr>
        <w:pStyle w:val="affff9"/>
        <w:ind w:firstLineChars="0" w:firstLine="0"/>
        <w:jc w:val="center"/>
        <w:rPr>
          <w:szCs w:val="21"/>
        </w:rPr>
      </w:pPr>
    </w:p>
    <w:p w14:paraId="3268EA7E" w14:textId="77777777" w:rsidR="00BB411B" w:rsidRPr="00FE5D76" w:rsidRDefault="00BB411B" w:rsidP="001D212F">
      <w:pPr>
        <w:pStyle w:val="affff9"/>
        <w:ind w:firstLine="420"/>
        <w:sectPr w:rsidR="00BB411B" w:rsidRPr="00FE5D76" w:rsidSect="00246492">
          <w:pgSz w:w="11906" w:h="16838" w:code="9"/>
          <w:pgMar w:top="1871" w:right="1134" w:bottom="1134" w:left="1134" w:header="1418" w:footer="1134" w:gutter="284"/>
          <w:cols w:space="425"/>
          <w:formProt w:val="0"/>
          <w:docGrid w:type="lines" w:linePitch="312"/>
        </w:sectPr>
      </w:pPr>
    </w:p>
    <w:p w14:paraId="667EB65C" w14:textId="77777777" w:rsidR="00246492" w:rsidRPr="00EA02E5" w:rsidRDefault="00246492" w:rsidP="00246492">
      <w:pPr>
        <w:pStyle w:val="afffff0"/>
        <w:spacing w:before="124" w:after="156"/>
      </w:pPr>
      <w:bookmarkStart w:id="43" w:name="_Toc121496002"/>
      <w:r w:rsidRPr="00EA02E5">
        <w:rPr>
          <w:rFonts w:hint="eastAsia"/>
          <w:spacing w:val="105"/>
        </w:rPr>
        <w:lastRenderedPageBreak/>
        <w:t>参考文</w:t>
      </w:r>
      <w:r w:rsidRPr="00EA02E5">
        <w:rPr>
          <w:rFonts w:hint="eastAsia"/>
        </w:rPr>
        <w:t>献</w:t>
      </w:r>
      <w:bookmarkEnd w:id="43"/>
    </w:p>
    <w:p w14:paraId="0FDD470C" w14:textId="2BBAD6D5" w:rsidR="008A3D6D" w:rsidRPr="00EA02E5" w:rsidRDefault="008A3D6D" w:rsidP="008A3D6D">
      <w:pPr>
        <w:pStyle w:val="affff9"/>
        <w:ind w:firstLine="420"/>
      </w:pPr>
      <w:r w:rsidRPr="00EA02E5">
        <w:rPr>
          <w:rFonts w:hint="eastAsia"/>
        </w:rPr>
        <w:t xml:space="preserve">[1] </w:t>
      </w:r>
      <w:r w:rsidR="001D2CE9">
        <w:t xml:space="preserve"> </w:t>
      </w:r>
      <w:r w:rsidRPr="00EA02E5">
        <w:rPr>
          <w:rFonts w:hint="eastAsia"/>
        </w:rPr>
        <w:t>GB/T 24336-2009 生命线工程地震破坏等级划分</w:t>
      </w:r>
    </w:p>
    <w:p w14:paraId="36FB4E22" w14:textId="26036EC7" w:rsidR="008A3D6D" w:rsidRDefault="008A3D6D" w:rsidP="008A3D6D">
      <w:pPr>
        <w:pStyle w:val="affff9"/>
        <w:ind w:firstLine="420"/>
      </w:pPr>
      <w:r w:rsidRPr="00EA02E5">
        <w:rPr>
          <w:rFonts w:hint="eastAsia"/>
        </w:rPr>
        <w:t>[2]</w:t>
      </w:r>
      <w:r w:rsidR="001D2CE9">
        <w:t xml:space="preserve"> </w:t>
      </w:r>
      <w:r w:rsidRPr="00EA02E5">
        <w:rPr>
          <w:rFonts w:hint="eastAsia"/>
        </w:rPr>
        <w:t xml:space="preserve"> GB/T 17694-2009 地理信息术语</w:t>
      </w:r>
    </w:p>
    <w:p w14:paraId="151E292F" w14:textId="33023D4E" w:rsidR="001D2CE9" w:rsidRPr="00EA02E5" w:rsidRDefault="001D2CE9" w:rsidP="001D2CE9">
      <w:pPr>
        <w:pStyle w:val="affff9"/>
        <w:ind w:firstLine="420"/>
      </w:pPr>
      <w:r w:rsidRPr="00EA02E5">
        <w:rPr>
          <w:rFonts w:hint="eastAsia"/>
        </w:rPr>
        <w:t>[</w:t>
      </w:r>
      <w:r>
        <w:t>3</w:t>
      </w:r>
      <w:r w:rsidRPr="00EA02E5">
        <w:rPr>
          <w:rFonts w:hint="eastAsia"/>
        </w:rPr>
        <w:t xml:space="preserve">] </w:t>
      </w:r>
      <w:r>
        <w:t xml:space="preserve"> </w:t>
      </w:r>
      <w:r w:rsidRPr="00EA02E5">
        <w:rPr>
          <w:rFonts w:hint="eastAsia"/>
        </w:rPr>
        <w:t>GB/T 24888-2010 地震现场应急指挥数据共享技术要求</w:t>
      </w:r>
    </w:p>
    <w:p w14:paraId="411EBB01" w14:textId="303882C0" w:rsidR="001D2CE9" w:rsidRPr="00EA02E5" w:rsidRDefault="001D2CE9" w:rsidP="001D2CE9">
      <w:pPr>
        <w:pStyle w:val="affff9"/>
        <w:ind w:firstLine="420"/>
      </w:pPr>
      <w:r>
        <w:rPr>
          <w:rFonts w:hint="eastAsia"/>
        </w:rPr>
        <w:t>[</w:t>
      </w:r>
      <w:r>
        <w:t>4</w:t>
      </w:r>
      <w:r w:rsidRPr="00EA02E5">
        <w:rPr>
          <w:rFonts w:hint="eastAsia"/>
        </w:rPr>
        <w:t xml:space="preserve">] </w:t>
      </w:r>
      <w:r>
        <w:t xml:space="preserve"> </w:t>
      </w:r>
      <w:r w:rsidRPr="00EA02E5">
        <w:rPr>
          <w:rFonts w:hint="eastAsia"/>
        </w:rPr>
        <w:t>GB/T 19428-2014 地震灾害预测及其信息管理系统技术规范</w:t>
      </w:r>
    </w:p>
    <w:p w14:paraId="52F8E16A" w14:textId="51E3F292" w:rsidR="001D2CE9" w:rsidRPr="00EA02E5" w:rsidRDefault="001D2CE9" w:rsidP="001D2CE9">
      <w:pPr>
        <w:pStyle w:val="affff9"/>
        <w:ind w:firstLine="420"/>
      </w:pPr>
      <w:r>
        <w:rPr>
          <w:rFonts w:hint="eastAsia"/>
        </w:rPr>
        <w:t>[</w:t>
      </w:r>
      <w:r>
        <w:t>5</w:t>
      </w:r>
      <w:r w:rsidRPr="00EA02E5">
        <w:rPr>
          <w:rFonts w:hint="eastAsia"/>
        </w:rPr>
        <w:t>]</w:t>
      </w:r>
      <w:r>
        <w:t xml:space="preserve"> </w:t>
      </w:r>
      <w:r w:rsidRPr="00EA02E5">
        <w:rPr>
          <w:rFonts w:hint="eastAsia"/>
        </w:rPr>
        <w:t xml:space="preserve"> GB/T 22568-2008 公共地震信息发布</w:t>
      </w:r>
    </w:p>
    <w:p w14:paraId="30EC875C" w14:textId="0362F3E1" w:rsidR="001D2CE9" w:rsidRPr="00EA02E5" w:rsidRDefault="001D2CE9" w:rsidP="001D2CE9">
      <w:pPr>
        <w:pStyle w:val="affff9"/>
        <w:ind w:firstLine="420"/>
      </w:pPr>
      <w:r>
        <w:rPr>
          <w:rFonts w:hint="eastAsia"/>
        </w:rPr>
        <w:t>[</w:t>
      </w:r>
      <w:r>
        <w:t>6</w:t>
      </w:r>
      <w:r w:rsidRPr="00EA02E5">
        <w:rPr>
          <w:rFonts w:hint="eastAsia"/>
        </w:rPr>
        <w:t xml:space="preserve">] </w:t>
      </w:r>
      <w:r>
        <w:t xml:space="preserve"> </w:t>
      </w:r>
      <w:r w:rsidRPr="00EA02E5">
        <w:rPr>
          <w:rFonts w:hint="eastAsia"/>
        </w:rPr>
        <w:t>GB/T 30352-2013 地震灾情应急评估</w:t>
      </w:r>
    </w:p>
    <w:p w14:paraId="7F1A26D1" w14:textId="11910349" w:rsidR="001D2CE9" w:rsidRDefault="001D2CE9" w:rsidP="001D2CE9">
      <w:pPr>
        <w:pStyle w:val="affff9"/>
        <w:ind w:firstLine="420"/>
      </w:pPr>
      <w:r>
        <w:rPr>
          <w:rFonts w:hint="eastAsia"/>
        </w:rPr>
        <w:t>[</w:t>
      </w:r>
      <w:r>
        <w:t>7</w:t>
      </w:r>
      <w:r w:rsidRPr="00EA02E5">
        <w:rPr>
          <w:rFonts w:hint="eastAsia"/>
        </w:rPr>
        <w:t>]</w:t>
      </w:r>
      <w:r>
        <w:t xml:space="preserve">  </w:t>
      </w:r>
      <w:r>
        <w:rPr>
          <w:rFonts w:hint="eastAsia"/>
        </w:rPr>
        <w:t xml:space="preserve">GB/T </w:t>
      </w:r>
      <w:r>
        <w:t>50011</w:t>
      </w:r>
      <w:r w:rsidRPr="00EA02E5">
        <w:rPr>
          <w:rFonts w:hint="eastAsia"/>
        </w:rPr>
        <w:t>-20</w:t>
      </w:r>
      <w:r>
        <w:t>10</w:t>
      </w:r>
      <w:r w:rsidRPr="00EA02E5">
        <w:rPr>
          <w:rFonts w:hint="eastAsia"/>
        </w:rPr>
        <w:t xml:space="preserve"> </w:t>
      </w:r>
      <w:r w:rsidRPr="001A4708">
        <w:rPr>
          <w:rFonts w:hint="eastAsia"/>
        </w:rPr>
        <w:t>建筑抗震设计</w:t>
      </w:r>
    </w:p>
    <w:p w14:paraId="61F13FB9" w14:textId="002CC494" w:rsidR="008A3D6D" w:rsidRPr="00EA02E5" w:rsidRDefault="008A3D6D" w:rsidP="008A3D6D">
      <w:pPr>
        <w:pStyle w:val="affff9"/>
        <w:ind w:firstLine="420"/>
      </w:pPr>
      <w:r w:rsidRPr="00EA02E5">
        <w:rPr>
          <w:rFonts w:hint="eastAsia"/>
        </w:rPr>
        <w:t>[</w:t>
      </w:r>
      <w:r w:rsidR="001D2CE9">
        <w:t>8</w:t>
      </w:r>
      <w:r w:rsidRPr="00EA02E5">
        <w:rPr>
          <w:rFonts w:hint="eastAsia"/>
        </w:rPr>
        <w:t xml:space="preserve">] </w:t>
      </w:r>
      <w:r w:rsidR="001D2CE9">
        <w:t xml:space="preserve"> </w:t>
      </w:r>
      <w:r w:rsidRPr="00EA02E5">
        <w:rPr>
          <w:rFonts w:hint="eastAsia"/>
        </w:rPr>
        <w:t>DZ/T 0151-2015 区域地质调查中遥感技术规定（1:50 000）</w:t>
      </w:r>
    </w:p>
    <w:p w14:paraId="7F268015" w14:textId="64104F33" w:rsidR="008A3D6D" w:rsidRPr="00EA02E5" w:rsidRDefault="008A3D6D" w:rsidP="008A3D6D">
      <w:pPr>
        <w:pStyle w:val="affff9"/>
        <w:ind w:firstLine="420"/>
      </w:pPr>
      <w:r w:rsidRPr="00EA02E5">
        <w:rPr>
          <w:rFonts w:hint="eastAsia"/>
        </w:rPr>
        <w:t>[</w:t>
      </w:r>
      <w:r w:rsidR="001D2CE9">
        <w:t>9</w:t>
      </w:r>
      <w:r w:rsidRPr="00EA02E5">
        <w:rPr>
          <w:rFonts w:hint="eastAsia"/>
        </w:rPr>
        <w:t xml:space="preserve">] </w:t>
      </w:r>
      <w:r w:rsidR="001D2CE9">
        <w:t xml:space="preserve"> </w:t>
      </w:r>
      <w:r w:rsidRPr="00EA02E5">
        <w:rPr>
          <w:rFonts w:hint="eastAsia"/>
        </w:rPr>
        <w:t>DB/T 84-2020 卫星遥感地震应用数据库结构</w:t>
      </w:r>
    </w:p>
    <w:p w14:paraId="2372592B" w14:textId="7F3BF1DA" w:rsidR="00246492" w:rsidRDefault="008A3D6D" w:rsidP="006F38F1">
      <w:pPr>
        <w:pStyle w:val="affff9"/>
        <w:ind w:firstLine="420"/>
      </w:pPr>
      <w:r w:rsidRPr="00EA02E5">
        <w:rPr>
          <w:rFonts w:hint="eastAsia"/>
        </w:rPr>
        <w:t>[</w:t>
      </w:r>
      <w:r w:rsidR="001D2CE9">
        <w:t>10</w:t>
      </w:r>
      <w:r w:rsidRPr="00EA02E5">
        <w:rPr>
          <w:rFonts w:hint="eastAsia"/>
        </w:rPr>
        <w:t>] DB14/T 2257-2021 地震应急基础数据基本要求</w:t>
      </w:r>
    </w:p>
    <w:p w14:paraId="58A63662" w14:textId="48BCE1EF" w:rsidR="001D2CE9" w:rsidRPr="00EA02E5" w:rsidRDefault="001D2CE9" w:rsidP="001D2CE9">
      <w:pPr>
        <w:pStyle w:val="affff9"/>
        <w:ind w:firstLine="420"/>
      </w:pPr>
      <w:r w:rsidRPr="00EA02E5">
        <w:rPr>
          <w:rFonts w:hint="eastAsia"/>
        </w:rPr>
        <w:t>[</w:t>
      </w:r>
      <w:r>
        <w:t>11</w:t>
      </w:r>
      <w:r w:rsidRPr="00EA02E5">
        <w:rPr>
          <w:rFonts w:hint="eastAsia"/>
        </w:rPr>
        <w:t>]</w:t>
      </w:r>
      <w:r>
        <w:t xml:space="preserve"> </w:t>
      </w:r>
      <w:r w:rsidRPr="00EA02E5">
        <w:rPr>
          <w:rFonts w:hint="eastAsia"/>
        </w:rPr>
        <w:t>DB/T 24-2007 震例总结规范</w:t>
      </w:r>
    </w:p>
    <w:p w14:paraId="7F47719A" w14:textId="403C3EB9" w:rsidR="001D2CE9" w:rsidRPr="00EA02E5" w:rsidRDefault="001D2CE9" w:rsidP="001D2CE9">
      <w:pPr>
        <w:pStyle w:val="affff9"/>
        <w:ind w:firstLine="420"/>
      </w:pPr>
      <w:r w:rsidRPr="00EA02E5">
        <w:rPr>
          <w:rFonts w:hint="eastAsia"/>
        </w:rPr>
        <w:t>[</w:t>
      </w:r>
      <w:r>
        <w:t>12</w:t>
      </w:r>
      <w:r w:rsidRPr="00EA02E5">
        <w:rPr>
          <w:rFonts w:hint="eastAsia"/>
        </w:rPr>
        <w:t>]</w:t>
      </w:r>
      <w:r>
        <w:t xml:space="preserve"> </w:t>
      </w:r>
      <w:r w:rsidRPr="00EA02E5">
        <w:rPr>
          <w:rFonts w:hint="eastAsia"/>
        </w:rPr>
        <w:t>DB/T 41-2011 地震数据 元数据</w:t>
      </w:r>
    </w:p>
    <w:p w14:paraId="4FBF670A" w14:textId="73E6E048" w:rsidR="001D2CE9" w:rsidRPr="001D2CE9" w:rsidRDefault="001D2CE9" w:rsidP="00476F13">
      <w:pPr>
        <w:pStyle w:val="affff9"/>
        <w:ind w:firstLine="420"/>
      </w:pPr>
    </w:p>
    <w:bookmarkEnd w:id="40"/>
    <w:p w14:paraId="74D38209" w14:textId="03469D48" w:rsidR="00246492" w:rsidRPr="00EA02E5" w:rsidRDefault="00246492" w:rsidP="00246492">
      <w:pPr>
        <w:pStyle w:val="affff9"/>
        <w:ind w:firstLineChars="0" w:firstLine="0"/>
        <w:jc w:val="center"/>
      </w:pPr>
    </w:p>
    <w:sectPr w:rsidR="00246492" w:rsidRPr="00EA02E5" w:rsidSect="00246492">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3A916" w14:textId="77777777" w:rsidR="00D55274" w:rsidRDefault="00D55274" w:rsidP="00D86DB7">
      <w:r>
        <w:separator/>
      </w:r>
    </w:p>
    <w:p w14:paraId="3F9A739B" w14:textId="77777777" w:rsidR="00D55274" w:rsidRDefault="00D55274"/>
    <w:p w14:paraId="2351C725" w14:textId="77777777" w:rsidR="00D55274" w:rsidRDefault="00D55274"/>
  </w:endnote>
  <w:endnote w:type="continuationSeparator" w:id="0">
    <w:p w14:paraId="3BCE3AE7" w14:textId="77777777" w:rsidR="00D55274" w:rsidRDefault="00D55274" w:rsidP="00D86DB7">
      <w:r>
        <w:continuationSeparator/>
      </w:r>
    </w:p>
    <w:p w14:paraId="71B68D33" w14:textId="77777777" w:rsidR="00D55274" w:rsidRDefault="00D55274"/>
    <w:p w14:paraId="0353E334" w14:textId="77777777" w:rsidR="00D55274" w:rsidRDefault="00D55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64D3" w14:textId="77777777" w:rsidR="00613FBB" w:rsidRDefault="00613FBB">
    <w:pPr>
      <w:pStyle w:val="afff9"/>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CF68" w14:textId="77777777" w:rsidR="00613FBB" w:rsidRPr="00324EDD" w:rsidRDefault="00613FBB" w:rsidP="00CD50A1">
    <w:pPr>
      <w:pStyle w:val="afff9"/>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182B7" w14:textId="5912B0DC" w:rsidR="00613FBB" w:rsidRDefault="00613FBB" w:rsidP="00C94DF2">
    <w:pPr>
      <w:pStyle w:val="affff6"/>
    </w:pPr>
    <w:r>
      <w:fldChar w:fldCharType="begin"/>
    </w:r>
    <w:r>
      <w:instrText>PAGE   \* MERGEFORMAT</w:instrText>
    </w:r>
    <w:r>
      <w:fldChar w:fldCharType="separate"/>
    </w:r>
    <w:r w:rsidR="008A79F2" w:rsidRPr="008A79F2">
      <w:rPr>
        <w:noProof/>
        <w:lang w:val="zh-CN"/>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6689C" w14:textId="77777777" w:rsidR="00D55274" w:rsidRDefault="00D55274" w:rsidP="00D86DB7">
      <w:r>
        <w:separator/>
      </w:r>
    </w:p>
  </w:footnote>
  <w:footnote w:type="continuationSeparator" w:id="0">
    <w:p w14:paraId="583350A0" w14:textId="77777777" w:rsidR="00D55274" w:rsidRDefault="00D55274" w:rsidP="00D86DB7">
      <w:r>
        <w:continuationSeparator/>
      </w:r>
    </w:p>
    <w:p w14:paraId="43A8F067" w14:textId="77777777" w:rsidR="00D55274" w:rsidRDefault="00D55274"/>
    <w:p w14:paraId="431B76EF" w14:textId="77777777" w:rsidR="00D55274" w:rsidRDefault="00D552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1A73" w14:textId="77777777" w:rsidR="00613FBB" w:rsidRPr="00E70388" w:rsidRDefault="00613FBB" w:rsidP="00617387">
    <w:pPr>
      <w:pStyle w:val="afff7"/>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8C14" w14:textId="77777777" w:rsidR="00613FBB" w:rsidRPr="00324EDD" w:rsidRDefault="00613FBB" w:rsidP="00E846C8">
    <w:pPr>
      <w:pStyle w:val="afff7"/>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6031C" w14:textId="77777777" w:rsidR="00613FBB" w:rsidRDefault="00613FBB" w:rsidP="00714F58">
    <w:pPr>
      <w:pStyle w:val="afff7"/>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XX/T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3D1C" w14:textId="1D3061B3" w:rsidR="00613FBB" w:rsidRPr="00D84FA1" w:rsidRDefault="00613FBB" w:rsidP="00A2271D">
    <w:pPr>
      <w:pStyle w:val="affffe"/>
    </w:pPr>
    <w:r>
      <w:fldChar w:fldCharType="begin"/>
    </w:r>
    <w:r>
      <w:instrText xml:space="preserve"> STYLEREF  标准文件_文件编号  \* MERGEFORMAT </w:instrText>
    </w:r>
    <w:r>
      <w:fldChar w:fldCharType="separate"/>
    </w:r>
    <w:r w:rsidR="008A79F2">
      <w:t>DBXX/TXXXX</w:t>
    </w:r>
    <w:r w:rsidR="008A79F2">
      <w:t>—</w:t>
    </w:r>
    <w:r w:rsidR="008A79F2">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A5E767C"/>
    <w:multiLevelType w:val="multilevel"/>
    <w:tmpl w:val="CEB20C52"/>
    <w:lvl w:ilvl="0">
      <w:start w:val="1"/>
      <w:numFmt w:val="decimal"/>
      <w:pStyle w:val="20"/>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rPr>
        <w:rFonts w:ascii="宋体" w:eastAsia="宋体" w:hAnsi="宋体"/>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4D2089"/>
    <w:multiLevelType w:val="hybridMultilevel"/>
    <w:tmpl w:val="048016DE"/>
    <w:lvl w:ilvl="0" w:tplc="9878D09C">
      <w:start w:val="1"/>
      <w:numFmt w:val="none"/>
      <w:lvlRestart w:val="0"/>
      <w:pStyle w:val="afe"/>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5E62372"/>
    <w:lvl w:ilvl="0">
      <w:start w:val="1"/>
      <w:numFmt w:val="upperRoman"/>
      <w:pStyle w:val="af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1B2E04E"/>
    <w:lvl w:ilvl="0">
      <w:start w:val="1"/>
      <w:numFmt w:val="decimal"/>
      <w:lvlRestart w:val="0"/>
      <w:pStyle w:val="aff0"/>
      <w:suff w:val="nothing"/>
      <w:lvlText w:val="表%1　"/>
      <w:lvlJc w:val="left"/>
      <w:pPr>
        <w:ind w:left="284"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2B721316"/>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1"/>
      <w:suff w:val="nothing"/>
      <w:lvlText w:val="附录%1"/>
      <w:lvlJc w:val="left"/>
      <w:pPr>
        <w:ind w:left="0" w:firstLine="0"/>
      </w:pPr>
      <w:rPr>
        <w:rFonts w:hint="eastAsia"/>
        <w:spacing w:val="100"/>
      </w:rPr>
    </w:lvl>
    <w:lvl w:ilvl="1">
      <w:start w:val="1"/>
      <w:numFmt w:val="decimal"/>
      <w:pStyle w:val="aff2"/>
      <w:suff w:val="nothing"/>
      <w:lvlText w:val="%1.%2　"/>
      <w:lvlJc w:val="left"/>
      <w:pPr>
        <w:ind w:left="2552" w:firstLine="0"/>
      </w:pPr>
      <w:rPr>
        <w:rFonts w:ascii="黑体" w:eastAsia="黑体" w:hint="eastAsia"/>
        <w:b w:val="0"/>
        <w:i w:val="0"/>
        <w:sz w:val="21"/>
      </w:rPr>
    </w:lvl>
    <w:lvl w:ilvl="2">
      <w:start w:val="1"/>
      <w:numFmt w:val="decimal"/>
      <w:pStyle w:val="aff3"/>
      <w:suff w:val="nothing"/>
      <w:lvlText w:val="%1.%2.%3　"/>
      <w:lvlJc w:val="left"/>
      <w:pPr>
        <w:ind w:left="0" w:firstLine="0"/>
      </w:pPr>
      <w:rPr>
        <w:rFonts w:ascii="黑体" w:eastAsia="黑体" w:hint="eastAsia"/>
        <w:b w:val="0"/>
        <w:i w:val="0"/>
        <w:sz w:val="21"/>
      </w:rPr>
    </w:lvl>
    <w:lvl w:ilvl="3">
      <w:start w:val="1"/>
      <w:numFmt w:val="decimal"/>
      <w:pStyle w:val="aff4"/>
      <w:suff w:val="nothing"/>
      <w:lvlText w:val="%1.%2.%3.%4　"/>
      <w:lvlJc w:val="left"/>
      <w:pPr>
        <w:ind w:left="0" w:firstLine="0"/>
      </w:pPr>
      <w:rPr>
        <w:rFonts w:ascii="黑体" w:eastAsia="黑体" w:hint="eastAsia"/>
        <w:b w:val="0"/>
        <w:i w:val="0"/>
        <w:sz w:val="21"/>
      </w:rPr>
    </w:lvl>
    <w:lvl w:ilvl="4">
      <w:start w:val="1"/>
      <w:numFmt w:val="decimal"/>
      <w:pStyle w:val="aff5"/>
      <w:suff w:val="nothing"/>
      <w:lvlText w:val="%1.%2.%3.%4.%5　"/>
      <w:lvlJc w:val="left"/>
      <w:pPr>
        <w:ind w:left="0" w:firstLine="0"/>
      </w:pPr>
      <w:rPr>
        <w:rFonts w:ascii="黑体" w:eastAsia="黑体" w:hint="eastAsia"/>
        <w:b w:val="0"/>
        <w:i w:val="0"/>
        <w:sz w:val="21"/>
      </w:rPr>
    </w:lvl>
    <w:lvl w:ilvl="5">
      <w:start w:val="1"/>
      <w:numFmt w:val="decimal"/>
      <w:pStyle w:val="aff6"/>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9B80E64"/>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2B6C5B98"/>
    <w:lvl w:ilvl="0" w:tplc="621C3562">
      <w:start w:val="1"/>
      <w:numFmt w:val="decimal"/>
      <w:pStyle w:val="aff7"/>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77E86B10"/>
    <w:lvl w:ilvl="0" w:tplc="C0B8CA6E">
      <w:start w:val="1"/>
      <w:numFmt w:val="lowerLetter"/>
      <w:pStyle w:val="aff8"/>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3A4F826"/>
    <w:lvl w:ilvl="0">
      <w:start w:val="1"/>
      <w:numFmt w:val="none"/>
      <w:pStyle w:val="aff9"/>
      <w:suff w:val="nothing"/>
      <w:lvlText w:val="%1"/>
      <w:lvlJc w:val="left"/>
      <w:pPr>
        <w:ind w:left="0" w:firstLine="0"/>
      </w:pPr>
      <w:rPr>
        <w:rFonts w:hint="eastAsia"/>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141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c"/>
      <w:suff w:val="nothing"/>
      <w:lvlText w:val="%1%2.%3.%4　"/>
      <w:lvlJc w:val="left"/>
      <w:pPr>
        <w:ind w:left="2693" w:firstLine="0"/>
      </w:pPr>
      <w:rPr>
        <w:rFonts w:ascii="黑体" w:eastAsia="黑体" w:hint="eastAsia"/>
        <w:b w:val="0"/>
        <w:i w:val="0"/>
        <w:color w:val="000000" w:themeColor="text1"/>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pStyle w:val="afff"/>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F3A22F6C"/>
    <w:lvl w:ilvl="0">
      <w:start w:val="1"/>
      <w:numFmt w:val="none"/>
      <w:pStyle w:val="afff0"/>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1ACFC82"/>
    <w:lvl w:ilvl="0">
      <w:start w:val="1"/>
      <w:numFmt w:val="decimal"/>
      <w:lvlRestart w:val="0"/>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92A665E8"/>
    <w:lvl w:ilvl="0" w:tplc="11600844">
      <w:start w:val="1"/>
      <w:numFmt w:val="none"/>
      <w:lvlRestart w:val="0"/>
      <w:pStyle w:val="afff2"/>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7"/>
  </w:num>
  <w:num w:numId="8">
    <w:abstractNumId w:val="7"/>
  </w:num>
  <w:num w:numId="9">
    <w:abstractNumId w:val="19"/>
  </w:num>
  <w:num w:numId="10">
    <w:abstractNumId w:val="21"/>
  </w:num>
  <w:num w:numId="11">
    <w:abstractNumId w:val="18"/>
  </w:num>
  <w:num w:numId="12">
    <w:abstractNumId w:val="29"/>
  </w:num>
  <w:num w:numId="13">
    <w:abstractNumId w:val="16"/>
  </w:num>
  <w:num w:numId="14">
    <w:abstractNumId w:val="30"/>
  </w:num>
  <w:num w:numId="15">
    <w:abstractNumId w:val="1"/>
  </w:num>
  <w:num w:numId="16">
    <w:abstractNumId w:val="20"/>
  </w:num>
  <w:num w:numId="17">
    <w:abstractNumId w:val="6"/>
  </w:num>
  <w:num w:numId="18">
    <w:abstractNumId w:val="14"/>
  </w:num>
  <w:num w:numId="19">
    <w:abstractNumId w:val="25"/>
  </w:num>
  <w:num w:numId="20">
    <w:abstractNumId w:val="26"/>
  </w:num>
  <w:num w:numId="21">
    <w:abstractNumId w:val="11"/>
  </w:num>
  <w:num w:numId="22">
    <w:abstractNumId w:val="13"/>
  </w:num>
  <w:num w:numId="23">
    <w:abstractNumId w:val="28"/>
  </w:num>
  <w:num w:numId="24">
    <w:abstractNumId w:val="2"/>
  </w:num>
  <w:num w:numId="25">
    <w:abstractNumId w:val="4"/>
  </w:num>
  <w:num w:numId="26">
    <w:abstractNumId w:val="15"/>
  </w:num>
  <w:num w:numId="27">
    <w:abstractNumId w:val="24"/>
  </w:num>
  <w:num w:numId="28">
    <w:abstractNumId w:val="10"/>
  </w:num>
  <w:num w:numId="29">
    <w:abstractNumId w:val="22"/>
  </w:num>
  <w:num w:numId="30">
    <w:abstractNumId w:val="3"/>
  </w:num>
  <w:num w:numId="31">
    <w:abstractNumId w:val="12"/>
  </w:num>
  <w:num w:numId="3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92"/>
    <w:rsid w:val="0000040A"/>
    <w:rsid w:val="00000A94"/>
    <w:rsid w:val="00001972"/>
    <w:rsid w:val="00001D9A"/>
    <w:rsid w:val="0000790D"/>
    <w:rsid w:val="00007B3A"/>
    <w:rsid w:val="000107E0"/>
    <w:rsid w:val="00011FDE"/>
    <w:rsid w:val="00012FFD"/>
    <w:rsid w:val="00014162"/>
    <w:rsid w:val="00014340"/>
    <w:rsid w:val="00016A9C"/>
    <w:rsid w:val="000201AF"/>
    <w:rsid w:val="00020BA9"/>
    <w:rsid w:val="00022184"/>
    <w:rsid w:val="00022762"/>
    <w:rsid w:val="000238E0"/>
    <w:rsid w:val="000249DB"/>
    <w:rsid w:val="0002548B"/>
    <w:rsid w:val="0002595E"/>
    <w:rsid w:val="0003019A"/>
    <w:rsid w:val="000303C3"/>
    <w:rsid w:val="00032AE2"/>
    <w:rsid w:val="000331D3"/>
    <w:rsid w:val="000334B1"/>
    <w:rsid w:val="000346A5"/>
    <w:rsid w:val="000359C3"/>
    <w:rsid w:val="00035A7D"/>
    <w:rsid w:val="0004249A"/>
    <w:rsid w:val="00042BAC"/>
    <w:rsid w:val="00043282"/>
    <w:rsid w:val="00044286"/>
    <w:rsid w:val="000478E3"/>
    <w:rsid w:val="0004796E"/>
    <w:rsid w:val="00047F28"/>
    <w:rsid w:val="000503AA"/>
    <w:rsid w:val="000506A1"/>
    <w:rsid w:val="000515DD"/>
    <w:rsid w:val="0005265A"/>
    <w:rsid w:val="000539DD"/>
    <w:rsid w:val="00053BD3"/>
    <w:rsid w:val="000552F6"/>
    <w:rsid w:val="000556ED"/>
    <w:rsid w:val="00055E67"/>
    <w:rsid w:val="00055FE2"/>
    <w:rsid w:val="0005616F"/>
    <w:rsid w:val="00060C2E"/>
    <w:rsid w:val="00061033"/>
    <w:rsid w:val="000619E9"/>
    <w:rsid w:val="000622D4"/>
    <w:rsid w:val="0006357D"/>
    <w:rsid w:val="00067F1E"/>
    <w:rsid w:val="00070FF4"/>
    <w:rsid w:val="00071CC0"/>
    <w:rsid w:val="00073C8C"/>
    <w:rsid w:val="00074603"/>
    <w:rsid w:val="00077692"/>
    <w:rsid w:val="00077B64"/>
    <w:rsid w:val="00080A1C"/>
    <w:rsid w:val="00081039"/>
    <w:rsid w:val="00082317"/>
    <w:rsid w:val="00083D2C"/>
    <w:rsid w:val="00086403"/>
    <w:rsid w:val="00086AA1"/>
    <w:rsid w:val="00087A77"/>
    <w:rsid w:val="00090CA6"/>
    <w:rsid w:val="00091675"/>
    <w:rsid w:val="000926A5"/>
    <w:rsid w:val="00092B8A"/>
    <w:rsid w:val="00092FB0"/>
    <w:rsid w:val="000934C5"/>
    <w:rsid w:val="00093847"/>
    <w:rsid w:val="00093D25"/>
    <w:rsid w:val="00093DAB"/>
    <w:rsid w:val="00094D73"/>
    <w:rsid w:val="00096D63"/>
    <w:rsid w:val="000A0B60"/>
    <w:rsid w:val="000A0EB8"/>
    <w:rsid w:val="000A19FC"/>
    <w:rsid w:val="000A296B"/>
    <w:rsid w:val="000A7311"/>
    <w:rsid w:val="000B060F"/>
    <w:rsid w:val="000B1592"/>
    <w:rsid w:val="000B1FF2"/>
    <w:rsid w:val="000B39D1"/>
    <w:rsid w:val="000B3CDA"/>
    <w:rsid w:val="000B685F"/>
    <w:rsid w:val="000B6984"/>
    <w:rsid w:val="000B6A0B"/>
    <w:rsid w:val="000C0F6C"/>
    <w:rsid w:val="000C11DB"/>
    <w:rsid w:val="000C1492"/>
    <w:rsid w:val="000C2FBD"/>
    <w:rsid w:val="000C4B41"/>
    <w:rsid w:val="000C57D6"/>
    <w:rsid w:val="000C6362"/>
    <w:rsid w:val="000C7666"/>
    <w:rsid w:val="000D08BC"/>
    <w:rsid w:val="000D0A9C"/>
    <w:rsid w:val="000D1795"/>
    <w:rsid w:val="000D329A"/>
    <w:rsid w:val="000D4B9C"/>
    <w:rsid w:val="000D4EB6"/>
    <w:rsid w:val="000D5082"/>
    <w:rsid w:val="000D753B"/>
    <w:rsid w:val="000E367F"/>
    <w:rsid w:val="000E4C9E"/>
    <w:rsid w:val="000E679C"/>
    <w:rsid w:val="000E6FD7"/>
    <w:rsid w:val="000F06E1"/>
    <w:rsid w:val="000F0E3C"/>
    <w:rsid w:val="000F19D5"/>
    <w:rsid w:val="000F3D31"/>
    <w:rsid w:val="000F4AEA"/>
    <w:rsid w:val="000F5FE6"/>
    <w:rsid w:val="000F67E9"/>
    <w:rsid w:val="00104926"/>
    <w:rsid w:val="00113B1E"/>
    <w:rsid w:val="00113D10"/>
    <w:rsid w:val="0011711C"/>
    <w:rsid w:val="00124A25"/>
    <w:rsid w:val="00124E4F"/>
    <w:rsid w:val="001260B7"/>
    <w:rsid w:val="001265CB"/>
    <w:rsid w:val="0012700D"/>
    <w:rsid w:val="001309C6"/>
    <w:rsid w:val="001321C6"/>
    <w:rsid w:val="001325C4"/>
    <w:rsid w:val="00132BE2"/>
    <w:rsid w:val="00133010"/>
    <w:rsid w:val="001338EE"/>
    <w:rsid w:val="00133AAE"/>
    <w:rsid w:val="00135323"/>
    <w:rsid w:val="001356C4"/>
    <w:rsid w:val="00141114"/>
    <w:rsid w:val="00142969"/>
    <w:rsid w:val="001457E7"/>
    <w:rsid w:val="00145D9D"/>
    <w:rsid w:val="00146388"/>
    <w:rsid w:val="001529E5"/>
    <w:rsid w:val="00153C7E"/>
    <w:rsid w:val="00155B78"/>
    <w:rsid w:val="00156B25"/>
    <w:rsid w:val="00156E1A"/>
    <w:rsid w:val="00157894"/>
    <w:rsid w:val="00157B55"/>
    <w:rsid w:val="00163695"/>
    <w:rsid w:val="001642FA"/>
    <w:rsid w:val="001649EB"/>
    <w:rsid w:val="00164BAF"/>
    <w:rsid w:val="00164FA8"/>
    <w:rsid w:val="00165065"/>
    <w:rsid w:val="00165434"/>
    <w:rsid w:val="0016580B"/>
    <w:rsid w:val="00165F49"/>
    <w:rsid w:val="00166B88"/>
    <w:rsid w:val="001676CD"/>
    <w:rsid w:val="0016770A"/>
    <w:rsid w:val="00170804"/>
    <w:rsid w:val="001708E9"/>
    <w:rsid w:val="0017340B"/>
    <w:rsid w:val="00173FB1"/>
    <w:rsid w:val="00176DFD"/>
    <w:rsid w:val="00177BD1"/>
    <w:rsid w:val="00180113"/>
    <w:rsid w:val="00180C9D"/>
    <w:rsid w:val="00181E25"/>
    <w:rsid w:val="00184543"/>
    <w:rsid w:val="001852C9"/>
    <w:rsid w:val="00190087"/>
    <w:rsid w:val="001913C4"/>
    <w:rsid w:val="00191768"/>
    <w:rsid w:val="0019257E"/>
    <w:rsid w:val="00192A32"/>
    <w:rsid w:val="00192EFF"/>
    <w:rsid w:val="0019348F"/>
    <w:rsid w:val="00193604"/>
    <w:rsid w:val="00193A07"/>
    <w:rsid w:val="001942A5"/>
    <w:rsid w:val="00194C95"/>
    <w:rsid w:val="00195C34"/>
    <w:rsid w:val="00196EF5"/>
    <w:rsid w:val="001A17E2"/>
    <w:rsid w:val="001A1A53"/>
    <w:rsid w:val="001A234A"/>
    <w:rsid w:val="001A4708"/>
    <w:rsid w:val="001A4CF3"/>
    <w:rsid w:val="001B036C"/>
    <w:rsid w:val="001B06E8"/>
    <w:rsid w:val="001B0DCA"/>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CE9"/>
    <w:rsid w:val="001D2DE7"/>
    <w:rsid w:val="001D411C"/>
    <w:rsid w:val="001D5310"/>
    <w:rsid w:val="001D6E5A"/>
    <w:rsid w:val="001D70B9"/>
    <w:rsid w:val="001D76F5"/>
    <w:rsid w:val="001D7DBF"/>
    <w:rsid w:val="001E1B6A"/>
    <w:rsid w:val="001E2484"/>
    <w:rsid w:val="001E34C4"/>
    <w:rsid w:val="001E3CC4"/>
    <w:rsid w:val="001E4882"/>
    <w:rsid w:val="001E73AB"/>
    <w:rsid w:val="001F0164"/>
    <w:rsid w:val="001F092D"/>
    <w:rsid w:val="001F143A"/>
    <w:rsid w:val="001F1605"/>
    <w:rsid w:val="001F2508"/>
    <w:rsid w:val="001F4816"/>
    <w:rsid w:val="001F69B4"/>
    <w:rsid w:val="001F77C7"/>
    <w:rsid w:val="00200183"/>
    <w:rsid w:val="00200333"/>
    <w:rsid w:val="0020107D"/>
    <w:rsid w:val="002029CD"/>
    <w:rsid w:val="00202AA4"/>
    <w:rsid w:val="002031F7"/>
    <w:rsid w:val="002040E6"/>
    <w:rsid w:val="0020527B"/>
    <w:rsid w:val="002055CE"/>
    <w:rsid w:val="00205F2C"/>
    <w:rsid w:val="00210B15"/>
    <w:rsid w:val="002142EA"/>
    <w:rsid w:val="00214E30"/>
    <w:rsid w:val="00217349"/>
    <w:rsid w:val="002204BB"/>
    <w:rsid w:val="00221B79"/>
    <w:rsid w:val="00221C6B"/>
    <w:rsid w:val="002253A1"/>
    <w:rsid w:val="00225CF8"/>
    <w:rsid w:val="0022794E"/>
    <w:rsid w:val="00233D64"/>
    <w:rsid w:val="00234702"/>
    <w:rsid w:val="0023482A"/>
    <w:rsid w:val="002359CB"/>
    <w:rsid w:val="00241166"/>
    <w:rsid w:val="00243540"/>
    <w:rsid w:val="00243767"/>
    <w:rsid w:val="0024497B"/>
    <w:rsid w:val="0024515B"/>
    <w:rsid w:val="00246021"/>
    <w:rsid w:val="00246492"/>
    <w:rsid w:val="0024666E"/>
    <w:rsid w:val="00247F35"/>
    <w:rsid w:val="00247F52"/>
    <w:rsid w:val="00250B25"/>
    <w:rsid w:val="00250BBE"/>
    <w:rsid w:val="00250CC3"/>
    <w:rsid w:val="00250D78"/>
    <w:rsid w:val="002515C2"/>
    <w:rsid w:val="0025194F"/>
    <w:rsid w:val="00253F6D"/>
    <w:rsid w:val="00254AAE"/>
    <w:rsid w:val="00256DB6"/>
    <w:rsid w:val="00257174"/>
    <w:rsid w:val="00257DE2"/>
    <w:rsid w:val="0026033E"/>
    <w:rsid w:val="0026148A"/>
    <w:rsid w:val="00262696"/>
    <w:rsid w:val="00262D14"/>
    <w:rsid w:val="002635DF"/>
    <w:rsid w:val="00263D25"/>
    <w:rsid w:val="002643C3"/>
    <w:rsid w:val="00264A0C"/>
    <w:rsid w:val="0026648C"/>
    <w:rsid w:val="00266EEB"/>
    <w:rsid w:val="00267EF4"/>
    <w:rsid w:val="00270CB8"/>
    <w:rsid w:val="00272B08"/>
    <w:rsid w:val="00276F38"/>
    <w:rsid w:val="002819D0"/>
    <w:rsid w:val="00281BB8"/>
    <w:rsid w:val="00281E9E"/>
    <w:rsid w:val="00282405"/>
    <w:rsid w:val="00284D02"/>
    <w:rsid w:val="00285170"/>
    <w:rsid w:val="002852FA"/>
    <w:rsid w:val="00285361"/>
    <w:rsid w:val="00292D60"/>
    <w:rsid w:val="002931DF"/>
    <w:rsid w:val="00294D34"/>
    <w:rsid w:val="00294E3B"/>
    <w:rsid w:val="00296193"/>
    <w:rsid w:val="00296C66"/>
    <w:rsid w:val="00296EBE"/>
    <w:rsid w:val="002974E3"/>
    <w:rsid w:val="002A084B"/>
    <w:rsid w:val="002A0A58"/>
    <w:rsid w:val="002A1260"/>
    <w:rsid w:val="002A1589"/>
    <w:rsid w:val="002A1608"/>
    <w:rsid w:val="002A2219"/>
    <w:rsid w:val="002A25DC"/>
    <w:rsid w:val="002A3AAB"/>
    <w:rsid w:val="002A4CEA"/>
    <w:rsid w:val="002A5977"/>
    <w:rsid w:val="002A5A13"/>
    <w:rsid w:val="002A6BB9"/>
    <w:rsid w:val="002A757F"/>
    <w:rsid w:val="002A7F44"/>
    <w:rsid w:val="002B0C40"/>
    <w:rsid w:val="002B1966"/>
    <w:rsid w:val="002B1C0E"/>
    <w:rsid w:val="002B4508"/>
    <w:rsid w:val="002B5779"/>
    <w:rsid w:val="002B7332"/>
    <w:rsid w:val="002B7F51"/>
    <w:rsid w:val="002C09E7"/>
    <w:rsid w:val="002C1E06"/>
    <w:rsid w:val="002C3F07"/>
    <w:rsid w:val="002C5278"/>
    <w:rsid w:val="002C608E"/>
    <w:rsid w:val="002C7EBB"/>
    <w:rsid w:val="002D06C1"/>
    <w:rsid w:val="002D0846"/>
    <w:rsid w:val="002D0C0A"/>
    <w:rsid w:val="002D187C"/>
    <w:rsid w:val="002D42B5"/>
    <w:rsid w:val="002D4F1A"/>
    <w:rsid w:val="002D6EC6"/>
    <w:rsid w:val="002D79AC"/>
    <w:rsid w:val="002E039D"/>
    <w:rsid w:val="002E1AC1"/>
    <w:rsid w:val="002E4D5A"/>
    <w:rsid w:val="002E4E37"/>
    <w:rsid w:val="002E6326"/>
    <w:rsid w:val="002F30E0"/>
    <w:rsid w:val="002F35E4"/>
    <w:rsid w:val="002F3730"/>
    <w:rsid w:val="002F376B"/>
    <w:rsid w:val="002F38E1"/>
    <w:rsid w:val="002F5D92"/>
    <w:rsid w:val="002F6545"/>
    <w:rsid w:val="002F76CB"/>
    <w:rsid w:val="002F7AF6"/>
    <w:rsid w:val="00300E63"/>
    <w:rsid w:val="00302F5F"/>
    <w:rsid w:val="00303B8A"/>
    <w:rsid w:val="0030441D"/>
    <w:rsid w:val="00306063"/>
    <w:rsid w:val="003104B4"/>
    <w:rsid w:val="00310778"/>
    <w:rsid w:val="0031310A"/>
    <w:rsid w:val="00313B85"/>
    <w:rsid w:val="0031625D"/>
    <w:rsid w:val="00317988"/>
    <w:rsid w:val="00317B38"/>
    <w:rsid w:val="003221B4"/>
    <w:rsid w:val="0032258D"/>
    <w:rsid w:val="00322E62"/>
    <w:rsid w:val="00324B14"/>
    <w:rsid w:val="00324D13"/>
    <w:rsid w:val="00324EDD"/>
    <w:rsid w:val="00325655"/>
    <w:rsid w:val="003331E4"/>
    <w:rsid w:val="00336C64"/>
    <w:rsid w:val="00337162"/>
    <w:rsid w:val="0034194F"/>
    <w:rsid w:val="00343EE1"/>
    <w:rsid w:val="00344605"/>
    <w:rsid w:val="003469AF"/>
    <w:rsid w:val="003474AA"/>
    <w:rsid w:val="00350D1D"/>
    <w:rsid w:val="00352C83"/>
    <w:rsid w:val="00354F8E"/>
    <w:rsid w:val="00357B46"/>
    <w:rsid w:val="003615D2"/>
    <w:rsid w:val="0036429C"/>
    <w:rsid w:val="00364A53"/>
    <w:rsid w:val="003654CB"/>
    <w:rsid w:val="00365AA9"/>
    <w:rsid w:val="00365F86"/>
    <w:rsid w:val="00365F87"/>
    <w:rsid w:val="0036686D"/>
    <w:rsid w:val="00366E89"/>
    <w:rsid w:val="003700B5"/>
    <w:rsid w:val="003705F4"/>
    <w:rsid w:val="00370D58"/>
    <w:rsid w:val="003712C0"/>
    <w:rsid w:val="00371316"/>
    <w:rsid w:val="00374C67"/>
    <w:rsid w:val="00376713"/>
    <w:rsid w:val="003767EB"/>
    <w:rsid w:val="00381815"/>
    <w:rsid w:val="003819AF"/>
    <w:rsid w:val="003820E9"/>
    <w:rsid w:val="003826DD"/>
    <w:rsid w:val="00382DE7"/>
    <w:rsid w:val="00384FFC"/>
    <w:rsid w:val="0038692C"/>
    <w:rsid w:val="003872FC"/>
    <w:rsid w:val="00387ADC"/>
    <w:rsid w:val="00390020"/>
    <w:rsid w:val="003903D6"/>
    <w:rsid w:val="00390EE6"/>
    <w:rsid w:val="0039118F"/>
    <w:rsid w:val="0039223A"/>
    <w:rsid w:val="00392AD7"/>
    <w:rsid w:val="003938D9"/>
    <w:rsid w:val="00394376"/>
    <w:rsid w:val="003943FF"/>
    <w:rsid w:val="003974EB"/>
    <w:rsid w:val="00397CC5"/>
    <w:rsid w:val="003A1582"/>
    <w:rsid w:val="003A4077"/>
    <w:rsid w:val="003A4E7F"/>
    <w:rsid w:val="003B0966"/>
    <w:rsid w:val="003B09AD"/>
    <w:rsid w:val="003B13E4"/>
    <w:rsid w:val="003B1F18"/>
    <w:rsid w:val="003B3478"/>
    <w:rsid w:val="003B5BF0"/>
    <w:rsid w:val="003B60BF"/>
    <w:rsid w:val="003B6867"/>
    <w:rsid w:val="003B6BE3"/>
    <w:rsid w:val="003C010C"/>
    <w:rsid w:val="003C0A6C"/>
    <w:rsid w:val="003C14F8"/>
    <w:rsid w:val="003C2EF7"/>
    <w:rsid w:val="003C5A43"/>
    <w:rsid w:val="003D035C"/>
    <w:rsid w:val="003D0519"/>
    <w:rsid w:val="003D0FF6"/>
    <w:rsid w:val="003D262C"/>
    <w:rsid w:val="003D6D61"/>
    <w:rsid w:val="003E091D"/>
    <w:rsid w:val="003E1C53"/>
    <w:rsid w:val="003E2A69"/>
    <w:rsid w:val="003E2D49"/>
    <w:rsid w:val="003E2FD4"/>
    <w:rsid w:val="003E49F6"/>
    <w:rsid w:val="003E660F"/>
    <w:rsid w:val="003E66C9"/>
    <w:rsid w:val="003F0841"/>
    <w:rsid w:val="003F23D3"/>
    <w:rsid w:val="003F3F08"/>
    <w:rsid w:val="003F49F1"/>
    <w:rsid w:val="003F6272"/>
    <w:rsid w:val="00400D27"/>
    <w:rsid w:val="00400E72"/>
    <w:rsid w:val="00401400"/>
    <w:rsid w:val="004044D0"/>
    <w:rsid w:val="00404869"/>
    <w:rsid w:val="00404B13"/>
    <w:rsid w:val="00405884"/>
    <w:rsid w:val="00407D39"/>
    <w:rsid w:val="0041072C"/>
    <w:rsid w:val="0041477A"/>
    <w:rsid w:val="004151C9"/>
    <w:rsid w:val="00415BB3"/>
    <w:rsid w:val="004167A3"/>
    <w:rsid w:val="004208F7"/>
    <w:rsid w:val="00421804"/>
    <w:rsid w:val="0042579B"/>
    <w:rsid w:val="00432DAA"/>
    <w:rsid w:val="00434305"/>
    <w:rsid w:val="00435DF7"/>
    <w:rsid w:val="00437812"/>
    <w:rsid w:val="0044083F"/>
    <w:rsid w:val="00441AE7"/>
    <w:rsid w:val="00444F88"/>
    <w:rsid w:val="00445574"/>
    <w:rsid w:val="004467FB"/>
    <w:rsid w:val="00450548"/>
    <w:rsid w:val="00452D6B"/>
    <w:rsid w:val="00454484"/>
    <w:rsid w:val="0045517B"/>
    <w:rsid w:val="00455847"/>
    <w:rsid w:val="0045588E"/>
    <w:rsid w:val="004561F7"/>
    <w:rsid w:val="00461CCB"/>
    <w:rsid w:val="00463B77"/>
    <w:rsid w:val="00463C7B"/>
    <w:rsid w:val="004644A6"/>
    <w:rsid w:val="00464DC4"/>
    <w:rsid w:val="004659BD"/>
    <w:rsid w:val="00465C23"/>
    <w:rsid w:val="004660A4"/>
    <w:rsid w:val="00470775"/>
    <w:rsid w:val="004714F0"/>
    <w:rsid w:val="004746B1"/>
    <w:rsid w:val="0047583F"/>
    <w:rsid w:val="00475DE8"/>
    <w:rsid w:val="00475E08"/>
    <w:rsid w:val="00476ADC"/>
    <w:rsid w:val="00476F13"/>
    <w:rsid w:val="004803E2"/>
    <w:rsid w:val="00480664"/>
    <w:rsid w:val="00481C44"/>
    <w:rsid w:val="0048470E"/>
    <w:rsid w:val="00484936"/>
    <w:rsid w:val="00485C89"/>
    <w:rsid w:val="00486BE3"/>
    <w:rsid w:val="004905E4"/>
    <w:rsid w:val="00490A89"/>
    <w:rsid w:val="00490AB4"/>
    <w:rsid w:val="00490CDB"/>
    <w:rsid w:val="00492521"/>
    <w:rsid w:val="00492F02"/>
    <w:rsid w:val="004939AE"/>
    <w:rsid w:val="004945AB"/>
    <w:rsid w:val="004A0092"/>
    <w:rsid w:val="004A12DF"/>
    <w:rsid w:val="004A1BA8"/>
    <w:rsid w:val="004A3567"/>
    <w:rsid w:val="004A4B57"/>
    <w:rsid w:val="004A63FA"/>
    <w:rsid w:val="004A69DF"/>
    <w:rsid w:val="004B0272"/>
    <w:rsid w:val="004B06D6"/>
    <w:rsid w:val="004B2701"/>
    <w:rsid w:val="004B2E1B"/>
    <w:rsid w:val="004B3AA8"/>
    <w:rsid w:val="004B3E93"/>
    <w:rsid w:val="004C0132"/>
    <w:rsid w:val="004C1FBC"/>
    <w:rsid w:val="004C3F1D"/>
    <w:rsid w:val="004C458D"/>
    <w:rsid w:val="004C4D2D"/>
    <w:rsid w:val="004C500C"/>
    <w:rsid w:val="004C6477"/>
    <w:rsid w:val="004C6C43"/>
    <w:rsid w:val="004C7556"/>
    <w:rsid w:val="004C7E8B"/>
    <w:rsid w:val="004C7E9D"/>
    <w:rsid w:val="004C7F67"/>
    <w:rsid w:val="004D076D"/>
    <w:rsid w:val="004D0EF1"/>
    <w:rsid w:val="004D2253"/>
    <w:rsid w:val="004D3EEF"/>
    <w:rsid w:val="004D4406"/>
    <w:rsid w:val="004D7C42"/>
    <w:rsid w:val="004E0465"/>
    <w:rsid w:val="004E06F3"/>
    <w:rsid w:val="004E127B"/>
    <w:rsid w:val="004E1610"/>
    <w:rsid w:val="004E1C0A"/>
    <w:rsid w:val="004E30C5"/>
    <w:rsid w:val="004E4AA5"/>
    <w:rsid w:val="004E4AEE"/>
    <w:rsid w:val="004E59E3"/>
    <w:rsid w:val="004E67C0"/>
    <w:rsid w:val="004F1E24"/>
    <w:rsid w:val="004F391A"/>
    <w:rsid w:val="004F3CFB"/>
    <w:rsid w:val="004F6456"/>
    <w:rsid w:val="004F696E"/>
    <w:rsid w:val="004F6A40"/>
    <w:rsid w:val="004F6C71"/>
    <w:rsid w:val="00501139"/>
    <w:rsid w:val="0050363E"/>
    <w:rsid w:val="005039BC"/>
    <w:rsid w:val="00503D99"/>
    <w:rsid w:val="005043BB"/>
    <w:rsid w:val="00504A3D"/>
    <w:rsid w:val="00505767"/>
    <w:rsid w:val="005073F0"/>
    <w:rsid w:val="00510A7B"/>
    <w:rsid w:val="00512422"/>
    <w:rsid w:val="00512F6E"/>
    <w:rsid w:val="00513038"/>
    <w:rsid w:val="00514174"/>
    <w:rsid w:val="00514D9F"/>
    <w:rsid w:val="00516088"/>
    <w:rsid w:val="0051645C"/>
    <w:rsid w:val="00516B0B"/>
    <w:rsid w:val="00517C40"/>
    <w:rsid w:val="005220EC"/>
    <w:rsid w:val="00523F95"/>
    <w:rsid w:val="00524D65"/>
    <w:rsid w:val="0052528F"/>
    <w:rsid w:val="00525B16"/>
    <w:rsid w:val="00533D04"/>
    <w:rsid w:val="00534804"/>
    <w:rsid w:val="00534BDF"/>
    <w:rsid w:val="005354EA"/>
    <w:rsid w:val="0053585F"/>
    <w:rsid w:val="00535EC4"/>
    <w:rsid w:val="00535ED9"/>
    <w:rsid w:val="0053692B"/>
    <w:rsid w:val="00541853"/>
    <w:rsid w:val="00543BDA"/>
    <w:rsid w:val="005441CC"/>
    <w:rsid w:val="00545AB7"/>
    <w:rsid w:val="005479DA"/>
    <w:rsid w:val="00547BCC"/>
    <w:rsid w:val="0055013B"/>
    <w:rsid w:val="00551F6F"/>
    <w:rsid w:val="00555044"/>
    <w:rsid w:val="00561475"/>
    <w:rsid w:val="0056487B"/>
    <w:rsid w:val="00564FB9"/>
    <w:rsid w:val="0056767F"/>
    <w:rsid w:val="00572E37"/>
    <w:rsid w:val="00573D9E"/>
    <w:rsid w:val="005801E3"/>
    <w:rsid w:val="00581802"/>
    <w:rsid w:val="00581C4B"/>
    <w:rsid w:val="005836A8"/>
    <w:rsid w:val="0058409C"/>
    <w:rsid w:val="00584262"/>
    <w:rsid w:val="00586630"/>
    <w:rsid w:val="00587ADD"/>
    <w:rsid w:val="00594C71"/>
    <w:rsid w:val="00596160"/>
    <w:rsid w:val="005966E2"/>
    <w:rsid w:val="00597007"/>
    <w:rsid w:val="005A0966"/>
    <w:rsid w:val="005A11B7"/>
    <w:rsid w:val="005A1D90"/>
    <w:rsid w:val="005A260B"/>
    <w:rsid w:val="005A26FE"/>
    <w:rsid w:val="005A2FC6"/>
    <w:rsid w:val="005A4A1B"/>
    <w:rsid w:val="005A7830"/>
    <w:rsid w:val="005A7EB4"/>
    <w:rsid w:val="005A7FCE"/>
    <w:rsid w:val="005B0F3F"/>
    <w:rsid w:val="005B46E9"/>
    <w:rsid w:val="005B4903"/>
    <w:rsid w:val="005B506E"/>
    <w:rsid w:val="005B51CE"/>
    <w:rsid w:val="005B5885"/>
    <w:rsid w:val="005B5CD7"/>
    <w:rsid w:val="005B6CF6"/>
    <w:rsid w:val="005B7422"/>
    <w:rsid w:val="005B75C1"/>
    <w:rsid w:val="005C29B8"/>
    <w:rsid w:val="005C5F21"/>
    <w:rsid w:val="005C7156"/>
    <w:rsid w:val="005C746B"/>
    <w:rsid w:val="005D0C75"/>
    <w:rsid w:val="005D4171"/>
    <w:rsid w:val="005D6A95"/>
    <w:rsid w:val="005D6B2C"/>
    <w:rsid w:val="005D6D9C"/>
    <w:rsid w:val="005D6F31"/>
    <w:rsid w:val="005E1E38"/>
    <w:rsid w:val="005E2335"/>
    <w:rsid w:val="005E2CBB"/>
    <w:rsid w:val="005E34CA"/>
    <w:rsid w:val="005E3C18"/>
    <w:rsid w:val="005E6812"/>
    <w:rsid w:val="005E7881"/>
    <w:rsid w:val="005E78E0"/>
    <w:rsid w:val="005E7D86"/>
    <w:rsid w:val="005F0D9C"/>
    <w:rsid w:val="005F284E"/>
    <w:rsid w:val="005F49ED"/>
    <w:rsid w:val="006015CE"/>
    <w:rsid w:val="00603195"/>
    <w:rsid w:val="00604784"/>
    <w:rsid w:val="00606419"/>
    <w:rsid w:val="00607D29"/>
    <w:rsid w:val="006106BD"/>
    <w:rsid w:val="00612952"/>
    <w:rsid w:val="00613FBB"/>
    <w:rsid w:val="00614CC1"/>
    <w:rsid w:val="00615A9D"/>
    <w:rsid w:val="00617387"/>
    <w:rsid w:val="006205D6"/>
    <w:rsid w:val="00624608"/>
    <w:rsid w:val="006252D8"/>
    <w:rsid w:val="006259BC"/>
    <w:rsid w:val="0062636B"/>
    <w:rsid w:val="006277FF"/>
    <w:rsid w:val="006311CD"/>
    <w:rsid w:val="00632182"/>
    <w:rsid w:val="00632AE0"/>
    <w:rsid w:val="00633C17"/>
    <w:rsid w:val="00636E3E"/>
    <w:rsid w:val="006379F7"/>
    <w:rsid w:val="00637E4D"/>
    <w:rsid w:val="00640620"/>
    <w:rsid w:val="006419A9"/>
    <w:rsid w:val="00641A1F"/>
    <w:rsid w:val="00644775"/>
    <w:rsid w:val="00645904"/>
    <w:rsid w:val="00646112"/>
    <w:rsid w:val="0064761F"/>
    <w:rsid w:val="006505C7"/>
    <w:rsid w:val="00650FEA"/>
    <w:rsid w:val="00651ACB"/>
    <w:rsid w:val="00651C47"/>
    <w:rsid w:val="00652AB2"/>
    <w:rsid w:val="00653FED"/>
    <w:rsid w:val="0065418D"/>
    <w:rsid w:val="00654EC0"/>
    <w:rsid w:val="0065525B"/>
    <w:rsid w:val="00655D4F"/>
    <w:rsid w:val="00656D29"/>
    <w:rsid w:val="006628F3"/>
    <w:rsid w:val="006640E5"/>
    <w:rsid w:val="006646F1"/>
    <w:rsid w:val="00664929"/>
    <w:rsid w:val="00664F62"/>
    <w:rsid w:val="006655E1"/>
    <w:rsid w:val="00670756"/>
    <w:rsid w:val="00672060"/>
    <w:rsid w:val="00672BFD"/>
    <w:rsid w:val="0067371C"/>
    <w:rsid w:val="00673868"/>
    <w:rsid w:val="00674961"/>
    <w:rsid w:val="006770F4"/>
    <w:rsid w:val="00677A84"/>
    <w:rsid w:val="0068026D"/>
    <w:rsid w:val="00680A27"/>
    <w:rsid w:val="006816A4"/>
    <w:rsid w:val="006819B8"/>
    <w:rsid w:val="006840A6"/>
    <w:rsid w:val="006850CD"/>
    <w:rsid w:val="00685AAB"/>
    <w:rsid w:val="0068633C"/>
    <w:rsid w:val="006863A1"/>
    <w:rsid w:val="0069017F"/>
    <w:rsid w:val="00693777"/>
    <w:rsid w:val="006948C3"/>
    <w:rsid w:val="00695E5B"/>
    <w:rsid w:val="006A07AA"/>
    <w:rsid w:val="006A112F"/>
    <w:rsid w:val="006A1FB1"/>
    <w:rsid w:val="006A25E5"/>
    <w:rsid w:val="006A2B46"/>
    <w:rsid w:val="006A336D"/>
    <w:rsid w:val="006A37B9"/>
    <w:rsid w:val="006A4BBF"/>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2EB"/>
    <w:rsid w:val="006D6321"/>
    <w:rsid w:val="006D6593"/>
    <w:rsid w:val="006D788D"/>
    <w:rsid w:val="006E5DF2"/>
    <w:rsid w:val="006E7388"/>
    <w:rsid w:val="006E7C82"/>
    <w:rsid w:val="006F030A"/>
    <w:rsid w:val="006F03A8"/>
    <w:rsid w:val="006F0E94"/>
    <w:rsid w:val="006F137A"/>
    <w:rsid w:val="006F26E4"/>
    <w:rsid w:val="006F2ACA"/>
    <w:rsid w:val="006F2ADC"/>
    <w:rsid w:val="006F2BFE"/>
    <w:rsid w:val="006F31E9"/>
    <w:rsid w:val="006F327C"/>
    <w:rsid w:val="006F38F1"/>
    <w:rsid w:val="006F6284"/>
    <w:rsid w:val="006F7D5F"/>
    <w:rsid w:val="007002C5"/>
    <w:rsid w:val="00702973"/>
    <w:rsid w:val="00704387"/>
    <w:rsid w:val="00706953"/>
    <w:rsid w:val="00707548"/>
    <w:rsid w:val="00707669"/>
    <w:rsid w:val="00711CBA"/>
    <w:rsid w:val="00711FB5"/>
    <w:rsid w:val="007125B0"/>
    <w:rsid w:val="00712A01"/>
    <w:rsid w:val="00714F58"/>
    <w:rsid w:val="00722FBF"/>
    <w:rsid w:val="00722FC2"/>
    <w:rsid w:val="00724C38"/>
    <w:rsid w:val="00725949"/>
    <w:rsid w:val="00726711"/>
    <w:rsid w:val="00727FA2"/>
    <w:rsid w:val="007322D9"/>
    <w:rsid w:val="00732BC0"/>
    <w:rsid w:val="00736F43"/>
    <w:rsid w:val="0073720F"/>
    <w:rsid w:val="00737796"/>
    <w:rsid w:val="0074165C"/>
    <w:rsid w:val="007425C7"/>
    <w:rsid w:val="00742C35"/>
    <w:rsid w:val="007432CA"/>
    <w:rsid w:val="007439EB"/>
    <w:rsid w:val="00743CB4"/>
    <w:rsid w:val="00743F0A"/>
    <w:rsid w:val="007444E8"/>
    <w:rsid w:val="0074548E"/>
    <w:rsid w:val="00745773"/>
    <w:rsid w:val="00746800"/>
    <w:rsid w:val="007475DE"/>
    <w:rsid w:val="007501A8"/>
    <w:rsid w:val="00750D61"/>
    <w:rsid w:val="00750EE1"/>
    <w:rsid w:val="00752B4D"/>
    <w:rsid w:val="0075394B"/>
    <w:rsid w:val="00755402"/>
    <w:rsid w:val="00756A7F"/>
    <w:rsid w:val="00756B26"/>
    <w:rsid w:val="00756EDF"/>
    <w:rsid w:val="007600E3"/>
    <w:rsid w:val="007629C0"/>
    <w:rsid w:val="0076416A"/>
    <w:rsid w:val="00765C43"/>
    <w:rsid w:val="00765EFB"/>
    <w:rsid w:val="007671CA"/>
    <w:rsid w:val="00767C61"/>
    <w:rsid w:val="00767D26"/>
    <w:rsid w:val="0077008A"/>
    <w:rsid w:val="00770BBA"/>
    <w:rsid w:val="00773C1F"/>
    <w:rsid w:val="00773E7F"/>
    <w:rsid w:val="00774DA4"/>
    <w:rsid w:val="00776599"/>
    <w:rsid w:val="00780D89"/>
    <w:rsid w:val="0078114B"/>
    <w:rsid w:val="00781DD2"/>
    <w:rsid w:val="00782014"/>
    <w:rsid w:val="0078336E"/>
    <w:rsid w:val="00783ECF"/>
    <w:rsid w:val="0078413A"/>
    <w:rsid w:val="007912A7"/>
    <w:rsid w:val="00793540"/>
    <w:rsid w:val="007959E8"/>
    <w:rsid w:val="00795E9C"/>
    <w:rsid w:val="007961E6"/>
    <w:rsid w:val="007A0521"/>
    <w:rsid w:val="007A0B02"/>
    <w:rsid w:val="007A25CD"/>
    <w:rsid w:val="007A2E12"/>
    <w:rsid w:val="007A3475"/>
    <w:rsid w:val="007A41C8"/>
    <w:rsid w:val="007A54CE"/>
    <w:rsid w:val="007A6FD9"/>
    <w:rsid w:val="007A7FFA"/>
    <w:rsid w:val="007B04EB"/>
    <w:rsid w:val="007B0D4F"/>
    <w:rsid w:val="007B40C1"/>
    <w:rsid w:val="007B5A3D"/>
    <w:rsid w:val="007B5B95"/>
    <w:rsid w:val="007B68EA"/>
    <w:rsid w:val="007B6F7B"/>
    <w:rsid w:val="007B7453"/>
    <w:rsid w:val="007B7535"/>
    <w:rsid w:val="007C2D89"/>
    <w:rsid w:val="007C4593"/>
    <w:rsid w:val="007C5309"/>
    <w:rsid w:val="007C5711"/>
    <w:rsid w:val="007C6069"/>
    <w:rsid w:val="007D002A"/>
    <w:rsid w:val="007D06C4"/>
    <w:rsid w:val="007D1352"/>
    <w:rsid w:val="007D1B81"/>
    <w:rsid w:val="007D2508"/>
    <w:rsid w:val="007D346A"/>
    <w:rsid w:val="007D389C"/>
    <w:rsid w:val="007D6518"/>
    <w:rsid w:val="007D76BD"/>
    <w:rsid w:val="007E0BF1"/>
    <w:rsid w:val="007E2580"/>
    <w:rsid w:val="007E28D6"/>
    <w:rsid w:val="007E6342"/>
    <w:rsid w:val="007F0ED8"/>
    <w:rsid w:val="007F0F63"/>
    <w:rsid w:val="007F3D6F"/>
    <w:rsid w:val="007F5676"/>
    <w:rsid w:val="007F6ECF"/>
    <w:rsid w:val="007F7039"/>
    <w:rsid w:val="007F75CE"/>
    <w:rsid w:val="0080033E"/>
    <w:rsid w:val="008013A4"/>
    <w:rsid w:val="008027CE"/>
    <w:rsid w:val="00802F42"/>
    <w:rsid w:val="00804383"/>
    <w:rsid w:val="00804A77"/>
    <w:rsid w:val="00804BB7"/>
    <w:rsid w:val="00804D41"/>
    <w:rsid w:val="00810257"/>
    <w:rsid w:val="008104F5"/>
    <w:rsid w:val="00811072"/>
    <w:rsid w:val="00811369"/>
    <w:rsid w:val="00815419"/>
    <w:rsid w:val="008163C8"/>
    <w:rsid w:val="008164A1"/>
    <w:rsid w:val="00817325"/>
    <w:rsid w:val="00817610"/>
    <w:rsid w:val="008209E6"/>
    <w:rsid w:val="00823303"/>
    <w:rsid w:val="008233B2"/>
    <w:rsid w:val="008235D5"/>
    <w:rsid w:val="00823A9F"/>
    <w:rsid w:val="00823C85"/>
    <w:rsid w:val="00825138"/>
    <w:rsid w:val="00825DFD"/>
    <w:rsid w:val="008269DD"/>
    <w:rsid w:val="00827E72"/>
    <w:rsid w:val="00830621"/>
    <w:rsid w:val="0083348C"/>
    <w:rsid w:val="00834E6C"/>
    <w:rsid w:val="008373D3"/>
    <w:rsid w:val="00840617"/>
    <w:rsid w:val="00840F84"/>
    <w:rsid w:val="00842A47"/>
    <w:rsid w:val="00843C13"/>
    <w:rsid w:val="00843EAA"/>
    <w:rsid w:val="0084439E"/>
    <w:rsid w:val="008452B4"/>
    <w:rsid w:val="008454F8"/>
    <w:rsid w:val="00846DAD"/>
    <w:rsid w:val="0085173A"/>
    <w:rsid w:val="008560D7"/>
    <w:rsid w:val="008603CE"/>
    <w:rsid w:val="008620FC"/>
    <w:rsid w:val="008627A5"/>
    <w:rsid w:val="00863E05"/>
    <w:rsid w:val="00864157"/>
    <w:rsid w:val="0086490D"/>
    <w:rsid w:val="00865461"/>
    <w:rsid w:val="008656B8"/>
    <w:rsid w:val="00865ACA"/>
    <w:rsid w:val="00865D28"/>
    <w:rsid w:val="00865F85"/>
    <w:rsid w:val="0086765C"/>
    <w:rsid w:val="00867C10"/>
    <w:rsid w:val="00870439"/>
    <w:rsid w:val="00870DA1"/>
    <w:rsid w:val="00880D0B"/>
    <w:rsid w:val="00883F93"/>
    <w:rsid w:val="00884DB3"/>
    <w:rsid w:val="00885A9D"/>
    <w:rsid w:val="00886023"/>
    <w:rsid w:val="008864F6"/>
    <w:rsid w:val="00886C19"/>
    <w:rsid w:val="0088710A"/>
    <w:rsid w:val="0089049D"/>
    <w:rsid w:val="008928C9"/>
    <w:rsid w:val="008938DC"/>
    <w:rsid w:val="00893FD1"/>
    <w:rsid w:val="00893FFC"/>
    <w:rsid w:val="00894836"/>
    <w:rsid w:val="00895172"/>
    <w:rsid w:val="00895680"/>
    <w:rsid w:val="00896DFF"/>
    <w:rsid w:val="0089762C"/>
    <w:rsid w:val="008A10B8"/>
    <w:rsid w:val="008A1893"/>
    <w:rsid w:val="008A3D6D"/>
    <w:rsid w:val="008A4339"/>
    <w:rsid w:val="008A57E6"/>
    <w:rsid w:val="008A6F81"/>
    <w:rsid w:val="008A769A"/>
    <w:rsid w:val="008A79F2"/>
    <w:rsid w:val="008B0C9C"/>
    <w:rsid w:val="008B166D"/>
    <w:rsid w:val="008B17F4"/>
    <w:rsid w:val="008B3615"/>
    <w:rsid w:val="008B4AC4"/>
    <w:rsid w:val="008B50C8"/>
    <w:rsid w:val="008B5281"/>
    <w:rsid w:val="008B61F2"/>
    <w:rsid w:val="008B7E05"/>
    <w:rsid w:val="008C1797"/>
    <w:rsid w:val="008C219C"/>
    <w:rsid w:val="008C475E"/>
    <w:rsid w:val="008C619A"/>
    <w:rsid w:val="008D0CE8"/>
    <w:rsid w:val="008D2D1D"/>
    <w:rsid w:val="008D3841"/>
    <w:rsid w:val="008D453D"/>
    <w:rsid w:val="008D527D"/>
    <w:rsid w:val="008D53AD"/>
    <w:rsid w:val="008D562B"/>
    <w:rsid w:val="008D5733"/>
    <w:rsid w:val="008D622B"/>
    <w:rsid w:val="008D666C"/>
    <w:rsid w:val="008D6FA2"/>
    <w:rsid w:val="008D7B54"/>
    <w:rsid w:val="008D7D58"/>
    <w:rsid w:val="008E0C9D"/>
    <w:rsid w:val="008E1648"/>
    <w:rsid w:val="008E1B3E"/>
    <w:rsid w:val="008E1D43"/>
    <w:rsid w:val="008E2319"/>
    <w:rsid w:val="008E4BB6"/>
    <w:rsid w:val="008E5518"/>
    <w:rsid w:val="008E5D68"/>
    <w:rsid w:val="008E6A84"/>
    <w:rsid w:val="008F0CDC"/>
    <w:rsid w:val="008F0DAD"/>
    <w:rsid w:val="008F17A3"/>
    <w:rsid w:val="008F1ED3"/>
    <w:rsid w:val="008F4C29"/>
    <w:rsid w:val="008F4FAD"/>
    <w:rsid w:val="008F6FD0"/>
    <w:rsid w:val="008F70BD"/>
    <w:rsid w:val="008F788F"/>
    <w:rsid w:val="008F7C43"/>
    <w:rsid w:val="008F7EA2"/>
    <w:rsid w:val="00902722"/>
    <w:rsid w:val="009027BC"/>
    <w:rsid w:val="00903067"/>
    <w:rsid w:val="00903FC5"/>
    <w:rsid w:val="00904434"/>
    <w:rsid w:val="009062E6"/>
    <w:rsid w:val="00911BE5"/>
    <w:rsid w:val="00911C77"/>
    <w:rsid w:val="00912A6F"/>
    <w:rsid w:val="00913CA9"/>
    <w:rsid w:val="009145AE"/>
    <w:rsid w:val="009146CE"/>
    <w:rsid w:val="00914C01"/>
    <w:rsid w:val="00914CA7"/>
    <w:rsid w:val="00915C3E"/>
    <w:rsid w:val="009161A8"/>
    <w:rsid w:val="009200B5"/>
    <w:rsid w:val="00920AF7"/>
    <w:rsid w:val="00921CEA"/>
    <w:rsid w:val="009245F5"/>
    <w:rsid w:val="009249EC"/>
    <w:rsid w:val="00926475"/>
    <w:rsid w:val="009273B3"/>
    <w:rsid w:val="009305B5"/>
    <w:rsid w:val="009429D5"/>
    <w:rsid w:val="00942BF1"/>
    <w:rsid w:val="00945180"/>
    <w:rsid w:val="00945428"/>
    <w:rsid w:val="0094607B"/>
    <w:rsid w:val="00947338"/>
    <w:rsid w:val="009508CC"/>
    <w:rsid w:val="00950933"/>
    <w:rsid w:val="00953604"/>
    <w:rsid w:val="009538C4"/>
    <w:rsid w:val="0095496B"/>
    <w:rsid w:val="0095639A"/>
    <w:rsid w:val="0096050D"/>
    <w:rsid w:val="009610DC"/>
    <w:rsid w:val="00961401"/>
    <w:rsid w:val="00961490"/>
    <w:rsid w:val="009633A8"/>
    <w:rsid w:val="0096381A"/>
    <w:rsid w:val="00965E04"/>
    <w:rsid w:val="009674AD"/>
    <w:rsid w:val="00970CDC"/>
    <w:rsid w:val="009713B0"/>
    <w:rsid w:val="00972228"/>
    <w:rsid w:val="00977010"/>
    <w:rsid w:val="00977D02"/>
    <w:rsid w:val="009809BB"/>
    <w:rsid w:val="0098364B"/>
    <w:rsid w:val="0098565A"/>
    <w:rsid w:val="009911AF"/>
    <w:rsid w:val="00991875"/>
    <w:rsid w:val="00991F92"/>
    <w:rsid w:val="00992985"/>
    <w:rsid w:val="00993889"/>
    <w:rsid w:val="00994C58"/>
    <w:rsid w:val="0099551B"/>
    <w:rsid w:val="00997BF1"/>
    <w:rsid w:val="009A089C"/>
    <w:rsid w:val="009A118E"/>
    <w:rsid w:val="009A21CD"/>
    <w:rsid w:val="009A278C"/>
    <w:rsid w:val="009A2BC2"/>
    <w:rsid w:val="009A42C1"/>
    <w:rsid w:val="009A5429"/>
    <w:rsid w:val="009A72AD"/>
    <w:rsid w:val="009B09E0"/>
    <w:rsid w:val="009B0BC5"/>
    <w:rsid w:val="009B1247"/>
    <w:rsid w:val="009B1488"/>
    <w:rsid w:val="009B25C1"/>
    <w:rsid w:val="009B6029"/>
    <w:rsid w:val="009B6971"/>
    <w:rsid w:val="009C27F1"/>
    <w:rsid w:val="009C2AEA"/>
    <w:rsid w:val="009C3081"/>
    <w:rsid w:val="009C3152"/>
    <w:rsid w:val="009C4CFA"/>
    <w:rsid w:val="009C5070"/>
    <w:rsid w:val="009D112C"/>
    <w:rsid w:val="009D1B58"/>
    <w:rsid w:val="009D20D4"/>
    <w:rsid w:val="009D47FA"/>
    <w:rsid w:val="009D4C5B"/>
    <w:rsid w:val="009D4F38"/>
    <w:rsid w:val="009D50D2"/>
    <w:rsid w:val="009D6BCA"/>
    <w:rsid w:val="009D7B12"/>
    <w:rsid w:val="009E0014"/>
    <w:rsid w:val="009E0F62"/>
    <w:rsid w:val="009E0F70"/>
    <w:rsid w:val="009E2593"/>
    <w:rsid w:val="009E4A58"/>
    <w:rsid w:val="009E5A2D"/>
    <w:rsid w:val="009E5AB2"/>
    <w:rsid w:val="009E6219"/>
    <w:rsid w:val="009F03B3"/>
    <w:rsid w:val="009F1292"/>
    <w:rsid w:val="009F1E94"/>
    <w:rsid w:val="009F6C97"/>
    <w:rsid w:val="009F6FFB"/>
    <w:rsid w:val="00A0096C"/>
    <w:rsid w:val="00A01757"/>
    <w:rsid w:val="00A028C0"/>
    <w:rsid w:val="00A02BAE"/>
    <w:rsid w:val="00A06A6B"/>
    <w:rsid w:val="00A07E47"/>
    <w:rsid w:val="00A122D8"/>
    <w:rsid w:val="00A12893"/>
    <w:rsid w:val="00A129D0"/>
    <w:rsid w:val="00A12C33"/>
    <w:rsid w:val="00A138BA"/>
    <w:rsid w:val="00A14C8E"/>
    <w:rsid w:val="00A153D9"/>
    <w:rsid w:val="00A15F09"/>
    <w:rsid w:val="00A169B6"/>
    <w:rsid w:val="00A2271D"/>
    <w:rsid w:val="00A237D5"/>
    <w:rsid w:val="00A24945"/>
    <w:rsid w:val="00A25036"/>
    <w:rsid w:val="00A263AD"/>
    <w:rsid w:val="00A27BF8"/>
    <w:rsid w:val="00A30EFC"/>
    <w:rsid w:val="00A31984"/>
    <w:rsid w:val="00A32D73"/>
    <w:rsid w:val="00A3367B"/>
    <w:rsid w:val="00A34066"/>
    <w:rsid w:val="00A345B7"/>
    <w:rsid w:val="00A351E9"/>
    <w:rsid w:val="00A3597D"/>
    <w:rsid w:val="00A36DD1"/>
    <w:rsid w:val="00A4006C"/>
    <w:rsid w:val="00A40091"/>
    <w:rsid w:val="00A4030F"/>
    <w:rsid w:val="00A41C79"/>
    <w:rsid w:val="00A41CB5"/>
    <w:rsid w:val="00A42CDF"/>
    <w:rsid w:val="00A4452E"/>
    <w:rsid w:val="00A4472C"/>
    <w:rsid w:val="00A44E69"/>
    <w:rsid w:val="00A4661E"/>
    <w:rsid w:val="00A51A59"/>
    <w:rsid w:val="00A55BD6"/>
    <w:rsid w:val="00A55D50"/>
    <w:rsid w:val="00A57142"/>
    <w:rsid w:val="00A605B5"/>
    <w:rsid w:val="00A61BE8"/>
    <w:rsid w:val="00A63B8F"/>
    <w:rsid w:val="00A6408B"/>
    <w:rsid w:val="00A648CD"/>
    <w:rsid w:val="00A650C4"/>
    <w:rsid w:val="00A6537A"/>
    <w:rsid w:val="00A67866"/>
    <w:rsid w:val="00A70B07"/>
    <w:rsid w:val="00A72260"/>
    <w:rsid w:val="00A723F8"/>
    <w:rsid w:val="00A73984"/>
    <w:rsid w:val="00A75471"/>
    <w:rsid w:val="00A76EC6"/>
    <w:rsid w:val="00A77CCB"/>
    <w:rsid w:val="00A83D8D"/>
    <w:rsid w:val="00A8446B"/>
    <w:rsid w:val="00A8473F"/>
    <w:rsid w:val="00A862D6"/>
    <w:rsid w:val="00A8715E"/>
    <w:rsid w:val="00A90CE3"/>
    <w:rsid w:val="00A9295B"/>
    <w:rsid w:val="00A93B09"/>
    <w:rsid w:val="00A952D7"/>
    <w:rsid w:val="00A963F7"/>
    <w:rsid w:val="00A96AD8"/>
    <w:rsid w:val="00AA052C"/>
    <w:rsid w:val="00AA063B"/>
    <w:rsid w:val="00AA1E45"/>
    <w:rsid w:val="00AA2A50"/>
    <w:rsid w:val="00AA3282"/>
    <w:rsid w:val="00AA4286"/>
    <w:rsid w:val="00AA456B"/>
    <w:rsid w:val="00AA4851"/>
    <w:rsid w:val="00AA57F5"/>
    <w:rsid w:val="00AA672E"/>
    <w:rsid w:val="00AA6EC9"/>
    <w:rsid w:val="00AB0AED"/>
    <w:rsid w:val="00AB4493"/>
    <w:rsid w:val="00AB5621"/>
    <w:rsid w:val="00AB6309"/>
    <w:rsid w:val="00AB655A"/>
    <w:rsid w:val="00AB6C5F"/>
    <w:rsid w:val="00AB7129"/>
    <w:rsid w:val="00AC27A6"/>
    <w:rsid w:val="00AC30F7"/>
    <w:rsid w:val="00AC3A5A"/>
    <w:rsid w:val="00AC4D95"/>
    <w:rsid w:val="00AC5DF4"/>
    <w:rsid w:val="00AC67DF"/>
    <w:rsid w:val="00AD0AEF"/>
    <w:rsid w:val="00AD11B7"/>
    <w:rsid w:val="00AD1A94"/>
    <w:rsid w:val="00AD1C05"/>
    <w:rsid w:val="00AD2536"/>
    <w:rsid w:val="00AD4126"/>
    <w:rsid w:val="00AD421C"/>
    <w:rsid w:val="00AD44FA"/>
    <w:rsid w:val="00AD7265"/>
    <w:rsid w:val="00AE070A"/>
    <w:rsid w:val="00AE101C"/>
    <w:rsid w:val="00AE2575"/>
    <w:rsid w:val="00AE37E5"/>
    <w:rsid w:val="00AE5EB4"/>
    <w:rsid w:val="00AE7BE2"/>
    <w:rsid w:val="00AE7D70"/>
    <w:rsid w:val="00AF0502"/>
    <w:rsid w:val="00AF0C18"/>
    <w:rsid w:val="00AF47C5"/>
    <w:rsid w:val="00AF5398"/>
    <w:rsid w:val="00B049AF"/>
    <w:rsid w:val="00B07242"/>
    <w:rsid w:val="00B10534"/>
    <w:rsid w:val="00B113DB"/>
    <w:rsid w:val="00B11D8A"/>
    <w:rsid w:val="00B12981"/>
    <w:rsid w:val="00B147DD"/>
    <w:rsid w:val="00B156FD"/>
    <w:rsid w:val="00B21107"/>
    <w:rsid w:val="00B21F61"/>
    <w:rsid w:val="00B2546B"/>
    <w:rsid w:val="00B261F1"/>
    <w:rsid w:val="00B265BC"/>
    <w:rsid w:val="00B303A1"/>
    <w:rsid w:val="00B30658"/>
    <w:rsid w:val="00B31FB1"/>
    <w:rsid w:val="00B33952"/>
    <w:rsid w:val="00B33C5E"/>
    <w:rsid w:val="00B342F4"/>
    <w:rsid w:val="00B34369"/>
    <w:rsid w:val="00B34DC2"/>
    <w:rsid w:val="00B378E5"/>
    <w:rsid w:val="00B406F3"/>
    <w:rsid w:val="00B43239"/>
    <w:rsid w:val="00B4346D"/>
    <w:rsid w:val="00B440F4"/>
    <w:rsid w:val="00B447A5"/>
    <w:rsid w:val="00B4577B"/>
    <w:rsid w:val="00B4654C"/>
    <w:rsid w:val="00B47293"/>
    <w:rsid w:val="00B47B7D"/>
    <w:rsid w:val="00B50E50"/>
    <w:rsid w:val="00B510A9"/>
    <w:rsid w:val="00B5114C"/>
    <w:rsid w:val="00B52120"/>
    <w:rsid w:val="00B54ABC"/>
    <w:rsid w:val="00B56FBE"/>
    <w:rsid w:val="00B603C4"/>
    <w:rsid w:val="00B60ACF"/>
    <w:rsid w:val="00B614C2"/>
    <w:rsid w:val="00B62B58"/>
    <w:rsid w:val="00B63039"/>
    <w:rsid w:val="00B6467D"/>
    <w:rsid w:val="00B65149"/>
    <w:rsid w:val="00B66567"/>
    <w:rsid w:val="00B66F52"/>
    <w:rsid w:val="00B66FE5"/>
    <w:rsid w:val="00B72880"/>
    <w:rsid w:val="00B7399B"/>
    <w:rsid w:val="00B758BF"/>
    <w:rsid w:val="00B76D28"/>
    <w:rsid w:val="00B77EC8"/>
    <w:rsid w:val="00B827A6"/>
    <w:rsid w:val="00B82B14"/>
    <w:rsid w:val="00B831CE"/>
    <w:rsid w:val="00B84847"/>
    <w:rsid w:val="00B8493D"/>
    <w:rsid w:val="00B86677"/>
    <w:rsid w:val="00B87131"/>
    <w:rsid w:val="00B87BFC"/>
    <w:rsid w:val="00B9111D"/>
    <w:rsid w:val="00B9366A"/>
    <w:rsid w:val="00B939B1"/>
    <w:rsid w:val="00B96D40"/>
    <w:rsid w:val="00B97386"/>
    <w:rsid w:val="00BA0AA1"/>
    <w:rsid w:val="00BA263B"/>
    <w:rsid w:val="00BA42B2"/>
    <w:rsid w:val="00BA58D4"/>
    <w:rsid w:val="00BA5B9E"/>
    <w:rsid w:val="00BA7C9A"/>
    <w:rsid w:val="00BB411B"/>
    <w:rsid w:val="00BB5F8F"/>
    <w:rsid w:val="00BB657A"/>
    <w:rsid w:val="00BB7862"/>
    <w:rsid w:val="00BB7965"/>
    <w:rsid w:val="00BC08FE"/>
    <w:rsid w:val="00BC1263"/>
    <w:rsid w:val="00BC1A4E"/>
    <w:rsid w:val="00BC366A"/>
    <w:rsid w:val="00BC5DC7"/>
    <w:rsid w:val="00BC6B8B"/>
    <w:rsid w:val="00BC73D8"/>
    <w:rsid w:val="00BD0964"/>
    <w:rsid w:val="00BD52D7"/>
    <w:rsid w:val="00BD5AAF"/>
    <w:rsid w:val="00BD5AD2"/>
    <w:rsid w:val="00BE22F3"/>
    <w:rsid w:val="00BE5B52"/>
    <w:rsid w:val="00BE740C"/>
    <w:rsid w:val="00BE7B8D"/>
    <w:rsid w:val="00BF0993"/>
    <w:rsid w:val="00BF0D3B"/>
    <w:rsid w:val="00BF10A9"/>
    <w:rsid w:val="00BF1703"/>
    <w:rsid w:val="00BF231C"/>
    <w:rsid w:val="00BF51E5"/>
    <w:rsid w:val="00BF74A6"/>
    <w:rsid w:val="00C013AD"/>
    <w:rsid w:val="00C03113"/>
    <w:rsid w:val="00C04904"/>
    <w:rsid w:val="00C05698"/>
    <w:rsid w:val="00C056B3"/>
    <w:rsid w:val="00C10060"/>
    <w:rsid w:val="00C103E5"/>
    <w:rsid w:val="00C13319"/>
    <w:rsid w:val="00C13EE9"/>
    <w:rsid w:val="00C14FFA"/>
    <w:rsid w:val="00C16FDA"/>
    <w:rsid w:val="00C21540"/>
    <w:rsid w:val="00C21906"/>
    <w:rsid w:val="00C21BFA"/>
    <w:rsid w:val="00C24C8D"/>
    <w:rsid w:val="00C25FE2"/>
    <w:rsid w:val="00C26B53"/>
    <w:rsid w:val="00C279B2"/>
    <w:rsid w:val="00C3150E"/>
    <w:rsid w:val="00C33E50"/>
    <w:rsid w:val="00C34C20"/>
    <w:rsid w:val="00C35A3E"/>
    <w:rsid w:val="00C37099"/>
    <w:rsid w:val="00C42130"/>
    <w:rsid w:val="00C423A4"/>
    <w:rsid w:val="00C44BF5"/>
    <w:rsid w:val="00C47818"/>
    <w:rsid w:val="00C5013B"/>
    <w:rsid w:val="00C521D6"/>
    <w:rsid w:val="00C55232"/>
    <w:rsid w:val="00C5524E"/>
    <w:rsid w:val="00C553A4"/>
    <w:rsid w:val="00C55A06"/>
    <w:rsid w:val="00C55D03"/>
    <w:rsid w:val="00C56030"/>
    <w:rsid w:val="00C601BC"/>
    <w:rsid w:val="00C6329F"/>
    <w:rsid w:val="00C63340"/>
    <w:rsid w:val="00C63AAF"/>
    <w:rsid w:val="00C643F9"/>
    <w:rsid w:val="00C64E95"/>
    <w:rsid w:val="00C67F13"/>
    <w:rsid w:val="00C71372"/>
    <w:rsid w:val="00C72410"/>
    <w:rsid w:val="00C72655"/>
    <w:rsid w:val="00C7287F"/>
    <w:rsid w:val="00C80286"/>
    <w:rsid w:val="00C80907"/>
    <w:rsid w:val="00C80CB8"/>
    <w:rsid w:val="00C819F8"/>
    <w:rsid w:val="00C821D0"/>
    <w:rsid w:val="00C8248C"/>
    <w:rsid w:val="00C84E33"/>
    <w:rsid w:val="00C85384"/>
    <w:rsid w:val="00C86D6F"/>
    <w:rsid w:val="00C905FC"/>
    <w:rsid w:val="00C92D03"/>
    <w:rsid w:val="00C9319C"/>
    <w:rsid w:val="00C93ECF"/>
    <w:rsid w:val="00C9435D"/>
    <w:rsid w:val="00C94DF2"/>
    <w:rsid w:val="00C96741"/>
    <w:rsid w:val="00C9748D"/>
    <w:rsid w:val="00CA007D"/>
    <w:rsid w:val="00CA0626"/>
    <w:rsid w:val="00CA1217"/>
    <w:rsid w:val="00CA2D1B"/>
    <w:rsid w:val="00CA375D"/>
    <w:rsid w:val="00CA50F1"/>
    <w:rsid w:val="00CA6022"/>
    <w:rsid w:val="00CA662A"/>
    <w:rsid w:val="00CA6B18"/>
    <w:rsid w:val="00CA7798"/>
    <w:rsid w:val="00CA7AFD"/>
    <w:rsid w:val="00CA7C3C"/>
    <w:rsid w:val="00CB0189"/>
    <w:rsid w:val="00CB0BA2"/>
    <w:rsid w:val="00CB1A42"/>
    <w:rsid w:val="00CB1B0C"/>
    <w:rsid w:val="00CB2C0B"/>
    <w:rsid w:val="00CB517D"/>
    <w:rsid w:val="00CB622A"/>
    <w:rsid w:val="00CC038D"/>
    <w:rsid w:val="00CC08DB"/>
    <w:rsid w:val="00CC39FF"/>
    <w:rsid w:val="00CC3C2F"/>
    <w:rsid w:val="00CC4903"/>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74F"/>
    <w:rsid w:val="00CE58C1"/>
    <w:rsid w:val="00CF048A"/>
    <w:rsid w:val="00CF155A"/>
    <w:rsid w:val="00CF2947"/>
    <w:rsid w:val="00CF536F"/>
    <w:rsid w:val="00CF56DB"/>
    <w:rsid w:val="00CF686F"/>
    <w:rsid w:val="00CF6E60"/>
    <w:rsid w:val="00CF7BCA"/>
    <w:rsid w:val="00D008FD"/>
    <w:rsid w:val="00D0321C"/>
    <w:rsid w:val="00D035EC"/>
    <w:rsid w:val="00D06AB1"/>
    <w:rsid w:val="00D072ED"/>
    <w:rsid w:val="00D07A16"/>
    <w:rsid w:val="00D1067E"/>
    <w:rsid w:val="00D10F50"/>
    <w:rsid w:val="00D11272"/>
    <w:rsid w:val="00D126F5"/>
    <w:rsid w:val="00D137EB"/>
    <w:rsid w:val="00D1489E"/>
    <w:rsid w:val="00D1764C"/>
    <w:rsid w:val="00D20737"/>
    <w:rsid w:val="00D21E81"/>
    <w:rsid w:val="00D223DE"/>
    <w:rsid w:val="00D23527"/>
    <w:rsid w:val="00D23B14"/>
    <w:rsid w:val="00D25E37"/>
    <w:rsid w:val="00D2661A"/>
    <w:rsid w:val="00D27582"/>
    <w:rsid w:val="00D27EC4"/>
    <w:rsid w:val="00D32719"/>
    <w:rsid w:val="00D33333"/>
    <w:rsid w:val="00D35157"/>
    <w:rsid w:val="00D352A2"/>
    <w:rsid w:val="00D36899"/>
    <w:rsid w:val="00D4162B"/>
    <w:rsid w:val="00D4514F"/>
    <w:rsid w:val="00D451E2"/>
    <w:rsid w:val="00D451FB"/>
    <w:rsid w:val="00D45E89"/>
    <w:rsid w:val="00D45E8D"/>
    <w:rsid w:val="00D466AE"/>
    <w:rsid w:val="00D4734F"/>
    <w:rsid w:val="00D47E9C"/>
    <w:rsid w:val="00D51BF3"/>
    <w:rsid w:val="00D52758"/>
    <w:rsid w:val="00D53B0B"/>
    <w:rsid w:val="00D5417E"/>
    <w:rsid w:val="00D55274"/>
    <w:rsid w:val="00D555A7"/>
    <w:rsid w:val="00D66846"/>
    <w:rsid w:val="00D675FB"/>
    <w:rsid w:val="00D714F9"/>
    <w:rsid w:val="00D71F25"/>
    <w:rsid w:val="00D72A9C"/>
    <w:rsid w:val="00D73217"/>
    <w:rsid w:val="00D77031"/>
    <w:rsid w:val="00D77AB2"/>
    <w:rsid w:val="00D84941"/>
    <w:rsid w:val="00D84FA1"/>
    <w:rsid w:val="00D851F0"/>
    <w:rsid w:val="00D86DB7"/>
    <w:rsid w:val="00D926D0"/>
    <w:rsid w:val="00D92CC0"/>
    <w:rsid w:val="00D93030"/>
    <w:rsid w:val="00D950E1"/>
    <w:rsid w:val="00D952A6"/>
    <w:rsid w:val="00D9627D"/>
    <w:rsid w:val="00D96D5C"/>
    <w:rsid w:val="00D96EDD"/>
    <w:rsid w:val="00D972A4"/>
    <w:rsid w:val="00D97F99"/>
    <w:rsid w:val="00DA1E08"/>
    <w:rsid w:val="00DA1FE7"/>
    <w:rsid w:val="00DA24F8"/>
    <w:rsid w:val="00DA28E8"/>
    <w:rsid w:val="00DA38D3"/>
    <w:rsid w:val="00DA3932"/>
    <w:rsid w:val="00DA3AFC"/>
    <w:rsid w:val="00DA5230"/>
    <w:rsid w:val="00DA64F8"/>
    <w:rsid w:val="00DA6C15"/>
    <w:rsid w:val="00DA6D52"/>
    <w:rsid w:val="00DB00E0"/>
    <w:rsid w:val="00DB0258"/>
    <w:rsid w:val="00DB38EE"/>
    <w:rsid w:val="00DB498B"/>
    <w:rsid w:val="00DB4B1E"/>
    <w:rsid w:val="00DB66CA"/>
    <w:rsid w:val="00DB68B5"/>
    <w:rsid w:val="00DB6BCA"/>
    <w:rsid w:val="00DB73F7"/>
    <w:rsid w:val="00DC0321"/>
    <w:rsid w:val="00DC3067"/>
    <w:rsid w:val="00DC340E"/>
    <w:rsid w:val="00DC370B"/>
    <w:rsid w:val="00DC5B90"/>
    <w:rsid w:val="00DC63AD"/>
    <w:rsid w:val="00DC667D"/>
    <w:rsid w:val="00DC71AB"/>
    <w:rsid w:val="00DD00FF"/>
    <w:rsid w:val="00DD0619"/>
    <w:rsid w:val="00DD07FB"/>
    <w:rsid w:val="00DD1BEC"/>
    <w:rsid w:val="00DD25C6"/>
    <w:rsid w:val="00DD3836"/>
    <w:rsid w:val="00DD4FE5"/>
    <w:rsid w:val="00DD54B0"/>
    <w:rsid w:val="00DD57EE"/>
    <w:rsid w:val="00DD5CFE"/>
    <w:rsid w:val="00DD6BCC"/>
    <w:rsid w:val="00DE0A4B"/>
    <w:rsid w:val="00DE0F2A"/>
    <w:rsid w:val="00DE2410"/>
    <w:rsid w:val="00DE2939"/>
    <w:rsid w:val="00DE356F"/>
    <w:rsid w:val="00DE424B"/>
    <w:rsid w:val="00DE6E81"/>
    <w:rsid w:val="00DE703F"/>
    <w:rsid w:val="00DE7595"/>
    <w:rsid w:val="00DF0983"/>
    <w:rsid w:val="00DF1961"/>
    <w:rsid w:val="00DF1ADB"/>
    <w:rsid w:val="00DF44DE"/>
    <w:rsid w:val="00DF4520"/>
    <w:rsid w:val="00E01138"/>
    <w:rsid w:val="00E02DFB"/>
    <w:rsid w:val="00E030F9"/>
    <w:rsid w:val="00E0311A"/>
    <w:rsid w:val="00E03138"/>
    <w:rsid w:val="00E03F9D"/>
    <w:rsid w:val="00E04E24"/>
    <w:rsid w:val="00E06404"/>
    <w:rsid w:val="00E11A85"/>
    <w:rsid w:val="00E12495"/>
    <w:rsid w:val="00E15CCD"/>
    <w:rsid w:val="00E16617"/>
    <w:rsid w:val="00E202EF"/>
    <w:rsid w:val="00E210B5"/>
    <w:rsid w:val="00E2552F"/>
    <w:rsid w:val="00E3137A"/>
    <w:rsid w:val="00E32CCF"/>
    <w:rsid w:val="00E34A98"/>
    <w:rsid w:val="00E35D1E"/>
    <w:rsid w:val="00E364F9"/>
    <w:rsid w:val="00E365FA"/>
    <w:rsid w:val="00E36789"/>
    <w:rsid w:val="00E44128"/>
    <w:rsid w:val="00E44A83"/>
    <w:rsid w:val="00E502C1"/>
    <w:rsid w:val="00E502DD"/>
    <w:rsid w:val="00E50D3A"/>
    <w:rsid w:val="00E51387"/>
    <w:rsid w:val="00E51E68"/>
    <w:rsid w:val="00E522B5"/>
    <w:rsid w:val="00E52EFD"/>
    <w:rsid w:val="00E53E8A"/>
    <w:rsid w:val="00E5408A"/>
    <w:rsid w:val="00E56711"/>
    <w:rsid w:val="00E56800"/>
    <w:rsid w:val="00E56D9F"/>
    <w:rsid w:val="00E60C63"/>
    <w:rsid w:val="00E62FF9"/>
    <w:rsid w:val="00E635D6"/>
    <w:rsid w:val="00E639BC"/>
    <w:rsid w:val="00E6475B"/>
    <w:rsid w:val="00E664CC"/>
    <w:rsid w:val="00E70388"/>
    <w:rsid w:val="00E70F92"/>
    <w:rsid w:val="00E74C54"/>
    <w:rsid w:val="00E77A03"/>
    <w:rsid w:val="00E82186"/>
    <w:rsid w:val="00E822E8"/>
    <w:rsid w:val="00E82554"/>
    <w:rsid w:val="00E82606"/>
    <w:rsid w:val="00E846C8"/>
    <w:rsid w:val="00E84957"/>
    <w:rsid w:val="00E849C9"/>
    <w:rsid w:val="00E84A55"/>
    <w:rsid w:val="00E85BFF"/>
    <w:rsid w:val="00E90391"/>
    <w:rsid w:val="00E906C2"/>
    <w:rsid w:val="00E9311F"/>
    <w:rsid w:val="00E934D1"/>
    <w:rsid w:val="00E9377A"/>
    <w:rsid w:val="00E93A91"/>
    <w:rsid w:val="00E93B21"/>
    <w:rsid w:val="00E94AF0"/>
    <w:rsid w:val="00E95D13"/>
    <w:rsid w:val="00E95DD3"/>
    <w:rsid w:val="00E969D5"/>
    <w:rsid w:val="00EA02E5"/>
    <w:rsid w:val="00EA4553"/>
    <w:rsid w:val="00EA58D1"/>
    <w:rsid w:val="00EA61BC"/>
    <w:rsid w:val="00EA681A"/>
    <w:rsid w:val="00EA735B"/>
    <w:rsid w:val="00EB1E69"/>
    <w:rsid w:val="00EB2086"/>
    <w:rsid w:val="00EB21EB"/>
    <w:rsid w:val="00EB5EDF"/>
    <w:rsid w:val="00EB60FE"/>
    <w:rsid w:val="00EB74DB"/>
    <w:rsid w:val="00EC4379"/>
    <w:rsid w:val="00EC5359"/>
    <w:rsid w:val="00EC562A"/>
    <w:rsid w:val="00ED067A"/>
    <w:rsid w:val="00ED2B50"/>
    <w:rsid w:val="00ED51B1"/>
    <w:rsid w:val="00EE0350"/>
    <w:rsid w:val="00EE0719"/>
    <w:rsid w:val="00EE0E80"/>
    <w:rsid w:val="00EE613F"/>
    <w:rsid w:val="00EE7295"/>
    <w:rsid w:val="00EE7869"/>
    <w:rsid w:val="00EF054A"/>
    <w:rsid w:val="00EF1ED1"/>
    <w:rsid w:val="00EF3235"/>
    <w:rsid w:val="00EF382A"/>
    <w:rsid w:val="00EF7E72"/>
    <w:rsid w:val="00F01252"/>
    <w:rsid w:val="00F05842"/>
    <w:rsid w:val="00F0623E"/>
    <w:rsid w:val="00F06D37"/>
    <w:rsid w:val="00F07B9D"/>
    <w:rsid w:val="00F11586"/>
    <w:rsid w:val="00F1183B"/>
    <w:rsid w:val="00F11C9F"/>
    <w:rsid w:val="00F12263"/>
    <w:rsid w:val="00F13226"/>
    <w:rsid w:val="00F1409D"/>
    <w:rsid w:val="00F14214"/>
    <w:rsid w:val="00F154E8"/>
    <w:rsid w:val="00F157A9"/>
    <w:rsid w:val="00F25BB6"/>
    <w:rsid w:val="00F26889"/>
    <w:rsid w:val="00F26B7E"/>
    <w:rsid w:val="00F27A3B"/>
    <w:rsid w:val="00F3081C"/>
    <w:rsid w:val="00F31033"/>
    <w:rsid w:val="00F33817"/>
    <w:rsid w:val="00F33E28"/>
    <w:rsid w:val="00F340AE"/>
    <w:rsid w:val="00F35DA2"/>
    <w:rsid w:val="00F420D5"/>
    <w:rsid w:val="00F425F3"/>
    <w:rsid w:val="00F451EA"/>
    <w:rsid w:val="00F45447"/>
    <w:rsid w:val="00F456C6"/>
    <w:rsid w:val="00F4577B"/>
    <w:rsid w:val="00F460DD"/>
    <w:rsid w:val="00F46496"/>
    <w:rsid w:val="00F474D0"/>
    <w:rsid w:val="00F50179"/>
    <w:rsid w:val="00F515EE"/>
    <w:rsid w:val="00F51903"/>
    <w:rsid w:val="00F54EB9"/>
    <w:rsid w:val="00F56511"/>
    <w:rsid w:val="00F6194E"/>
    <w:rsid w:val="00F623AC"/>
    <w:rsid w:val="00F63C95"/>
    <w:rsid w:val="00F6412A"/>
    <w:rsid w:val="00F65893"/>
    <w:rsid w:val="00F66A4A"/>
    <w:rsid w:val="00F71E22"/>
    <w:rsid w:val="00F72142"/>
    <w:rsid w:val="00F72AE7"/>
    <w:rsid w:val="00F744A4"/>
    <w:rsid w:val="00F75130"/>
    <w:rsid w:val="00F759A9"/>
    <w:rsid w:val="00F81156"/>
    <w:rsid w:val="00F833BA"/>
    <w:rsid w:val="00F84FD0"/>
    <w:rsid w:val="00F8581F"/>
    <w:rsid w:val="00F859A8"/>
    <w:rsid w:val="00F86D87"/>
    <w:rsid w:val="00F87926"/>
    <w:rsid w:val="00F9108B"/>
    <w:rsid w:val="00F91349"/>
    <w:rsid w:val="00F91F99"/>
    <w:rsid w:val="00F93A8A"/>
    <w:rsid w:val="00F94A76"/>
    <w:rsid w:val="00F95248"/>
    <w:rsid w:val="00F956A9"/>
    <w:rsid w:val="00F963ED"/>
    <w:rsid w:val="00F966CF"/>
    <w:rsid w:val="00F96CAE"/>
    <w:rsid w:val="00F97C99"/>
    <w:rsid w:val="00FA1ED1"/>
    <w:rsid w:val="00FA5787"/>
    <w:rsid w:val="00FA662D"/>
    <w:rsid w:val="00FA73B1"/>
    <w:rsid w:val="00FB0CB9"/>
    <w:rsid w:val="00FB0F19"/>
    <w:rsid w:val="00FB1834"/>
    <w:rsid w:val="00FB45A4"/>
    <w:rsid w:val="00FB45F1"/>
    <w:rsid w:val="00FB4A72"/>
    <w:rsid w:val="00FB54E8"/>
    <w:rsid w:val="00FB7054"/>
    <w:rsid w:val="00FB77C4"/>
    <w:rsid w:val="00FC1428"/>
    <w:rsid w:val="00FC17B7"/>
    <w:rsid w:val="00FC2CB7"/>
    <w:rsid w:val="00FC3DD7"/>
    <w:rsid w:val="00FC4090"/>
    <w:rsid w:val="00FC55B4"/>
    <w:rsid w:val="00FD00E6"/>
    <w:rsid w:val="00FD09A1"/>
    <w:rsid w:val="00FD2A7C"/>
    <w:rsid w:val="00FD5922"/>
    <w:rsid w:val="00FD59EB"/>
    <w:rsid w:val="00FD7299"/>
    <w:rsid w:val="00FE1FBE"/>
    <w:rsid w:val="00FE286D"/>
    <w:rsid w:val="00FE328D"/>
    <w:rsid w:val="00FE3901"/>
    <w:rsid w:val="00FE39D3"/>
    <w:rsid w:val="00FE4BCE"/>
    <w:rsid w:val="00FE4DBC"/>
    <w:rsid w:val="00FE4DBD"/>
    <w:rsid w:val="00FE54AE"/>
    <w:rsid w:val="00FE576A"/>
    <w:rsid w:val="00FE5D76"/>
    <w:rsid w:val="00FE7E79"/>
    <w:rsid w:val="00FF30D9"/>
    <w:rsid w:val="00FF3E7D"/>
    <w:rsid w:val="00FF5AE2"/>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5DB12"/>
  <w15:docId w15:val="{6AC92EFE-A489-462E-9056-42331CB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3">
    <w:name w:val="Normal"/>
    <w:qFormat/>
    <w:rsid w:val="009D20D4"/>
    <w:pPr>
      <w:widowControl w:val="0"/>
      <w:adjustRightInd w:val="0"/>
      <w:spacing w:line="400" w:lineRule="exact"/>
      <w:jc w:val="both"/>
    </w:pPr>
    <w:rPr>
      <w:kern w:val="2"/>
      <w:sz w:val="21"/>
      <w:szCs w:val="21"/>
    </w:rPr>
  </w:style>
  <w:style w:type="paragraph" w:styleId="10">
    <w:name w:val="heading 1"/>
    <w:basedOn w:val="afff3"/>
    <w:next w:val="afff3"/>
    <w:link w:val="11"/>
    <w:qFormat/>
    <w:rsid w:val="00D4734F"/>
    <w:pPr>
      <w:keepNext/>
      <w:keepLines/>
      <w:spacing w:before="340" w:after="330" w:line="578" w:lineRule="auto"/>
      <w:outlineLvl w:val="0"/>
    </w:pPr>
    <w:rPr>
      <w:b/>
      <w:bCs/>
      <w:kern w:val="44"/>
      <w:sz w:val="44"/>
      <w:szCs w:val="44"/>
    </w:rPr>
  </w:style>
  <w:style w:type="paragraph" w:styleId="23">
    <w:name w:val="heading 2"/>
    <w:basedOn w:val="afff3"/>
    <w:next w:val="afff3"/>
    <w:link w:val="24"/>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0"/>
    <w:qFormat/>
    <w:rsid w:val="00D4734F"/>
    <w:pPr>
      <w:keepNext/>
      <w:keepLines/>
      <w:spacing w:before="260" w:after="260" w:line="416" w:lineRule="auto"/>
      <w:outlineLvl w:val="2"/>
    </w:pPr>
    <w:rPr>
      <w:b/>
      <w:bCs/>
      <w:sz w:val="32"/>
      <w:szCs w:val="32"/>
    </w:rPr>
  </w:style>
  <w:style w:type="paragraph" w:styleId="4">
    <w:name w:val="heading 4"/>
    <w:basedOn w:val="afff3"/>
    <w:next w:val="afff3"/>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0"/>
    <w:qFormat/>
    <w:rsid w:val="00D4734F"/>
    <w:pPr>
      <w:keepNext/>
      <w:keepLines/>
      <w:adjustRightInd/>
      <w:spacing w:before="280" w:after="290" w:line="376" w:lineRule="auto"/>
      <w:outlineLvl w:val="4"/>
    </w:pPr>
    <w:rPr>
      <w:b/>
      <w:bCs/>
      <w:sz w:val="28"/>
      <w:szCs w:val="28"/>
    </w:rPr>
  </w:style>
  <w:style w:type="paragraph" w:styleId="6">
    <w:name w:val="heading 6"/>
    <w:basedOn w:val="afff3"/>
    <w:next w:val="afff3"/>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0"/>
    <w:qFormat/>
    <w:rsid w:val="00D4734F"/>
    <w:pPr>
      <w:keepNext/>
      <w:keepLines/>
      <w:adjustRightInd/>
      <w:spacing w:before="240" w:after="64" w:line="320" w:lineRule="auto"/>
      <w:outlineLvl w:val="6"/>
    </w:pPr>
    <w:rPr>
      <w:b/>
      <w:bCs/>
      <w:sz w:val="24"/>
      <w:szCs w:val="24"/>
    </w:rPr>
  </w:style>
  <w:style w:type="paragraph" w:styleId="8">
    <w:name w:val="heading 8"/>
    <w:basedOn w:val="afff3"/>
    <w:next w:val="afff3"/>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0"/>
    <w:qFormat/>
    <w:rsid w:val="00D4734F"/>
    <w:pPr>
      <w:keepNext/>
      <w:keepLines/>
      <w:adjustRightInd/>
      <w:spacing w:before="240" w:after="64" w:line="320"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character" w:customStyle="1" w:styleId="11">
    <w:name w:val="标题 1 字符"/>
    <w:link w:val="10"/>
    <w:rsid w:val="00D4734F"/>
    <w:rPr>
      <w:rFonts w:ascii="Times New Roman" w:eastAsia="宋体" w:hAnsi="Times New Roman" w:cs="Times New Roman"/>
      <w:b/>
      <w:bCs/>
      <w:kern w:val="44"/>
      <w:sz w:val="44"/>
      <w:szCs w:val="44"/>
    </w:rPr>
  </w:style>
  <w:style w:type="character" w:customStyle="1" w:styleId="24">
    <w:name w:val="标题 2 字符"/>
    <w:link w:val="23"/>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7">
    <w:name w:val="header"/>
    <w:basedOn w:val="afff3"/>
    <w:link w:val="afff8"/>
    <w:uiPriority w:val="99"/>
    <w:qFormat/>
    <w:rsid w:val="00D4734F"/>
    <w:pPr>
      <w:tabs>
        <w:tab w:val="center" w:pos="4153"/>
        <w:tab w:val="right" w:pos="8306"/>
      </w:tabs>
      <w:adjustRightInd/>
      <w:snapToGrid w:val="0"/>
      <w:jc w:val="center"/>
    </w:pPr>
    <w:rPr>
      <w:sz w:val="18"/>
      <w:szCs w:val="18"/>
    </w:rPr>
  </w:style>
  <w:style w:type="character" w:customStyle="1" w:styleId="afff8">
    <w:name w:val="页眉 字符"/>
    <w:link w:val="afff7"/>
    <w:uiPriority w:val="99"/>
    <w:qFormat/>
    <w:rsid w:val="00D86DB7"/>
    <w:rPr>
      <w:rFonts w:ascii="Times New Roman" w:eastAsia="宋体" w:hAnsi="Times New Roman" w:cs="Times New Roman"/>
      <w:sz w:val="18"/>
      <w:szCs w:val="18"/>
    </w:rPr>
  </w:style>
  <w:style w:type="paragraph" w:styleId="afff9">
    <w:name w:val="footer"/>
    <w:basedOn w:val="afff3"/>
    <w:link w:val="afffa"/>
    <w:uiPriority w:val="99"/>
    <w:qFormat/>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a">
    <w:name w:val="页脚 字符"/>
    <w:link w:val="afff9"/>
    <w:uiPriority w:val="99"/>
    <w:qFormat/>
    <w:rsid w:val="00D86DB7"/>
    <w:rPr>
      <w:rFonts w:ascii="宋体" w:eastAsia="宋体" w:hAnsi="Times New Roman" w:cs="Times New Roman"/>
      <w:sz w:val="18"/>
      <w:szCs w:val="18"/>
    </w:rPr>
  </w:style>
  <w:style w:type="paragraph" w:styleId="afffb">
    <w:name w:val="Balloon Text"/>
    <w:basedOn w:val="afff3"/>
    <w:link w:val="afffc"/>
    <w:uiPriority w:val="99"/>
    <w:semiHidden/>
    <w:unhideWhenUsed/>
    <w:rsid w:val="00153C7E"/>
    <w:rPr>
      <w:sz w:val="18"/>
      <w:szCs w:val="18"/>
    </w:rPr>
  </w:style>
  <w:style w:type="character" w:customStyle="1" w:styleId="afffc">
    <w:name w:val="批注框文本 字符"/>
    <w:link w:val="afffb"/>
    <w:uiPriority w:val="99"/>
    <w:semiHidden/>
    <w:rsid w:val="00153C7E"/>
    <w:rPr>
      <w:sz w:val="18"/>
      <w:szCs w:val="18"/>
    </w:rPr>
  </w:style>
  <w:style w:type="paragraph" w:styleId="afffd">
    <w:name w:val="Quote"/>
    <w:basedOn w:val="afff3"/>
    <w:next w:val="afff3"/>
    <w:link w:val="afffe"/>
    <w:uiPriority w:val="29"/>
    <w:qFormat/>
    <w:rsid w:val="00D4734F"/>
    <w:rPr>
      <w:i/>
      <w:iCs/>
      <w:color w:val="000000"/>
    </w:rPr>
  </w:style>
  <w:style w:type="character" w:customStyle="1" w:styleId="afffe">
    <w:name w:val="引用 字符"/>
    <w:link w:val="afffd"/>
    <w:uiPriority w:val="29"/>
    <w:rsid w:val="00D4734F"/>
    <w:rPr>
      <w:i/>
      <w:iCs/>
      <w:color w:val="000000"/>
    </w:rPr>
  </w:style>
  <w:style w:type="character" w:styleId="affff">
    <w:name w:val="Strong"/>
    <w:uiPriority w:val="22"/>
    <w:qFormat/>
    <w:rsid w:val="00D4734F"/>
    <w:rPr>
      <w:b/>
      <w:bCs/>
    </w:rPr>
  </w:style>
  <w:style w:type="character" w:styleId="affff0">
    <w:name w:val="Emphasis"/>
    <w:uiPriority w:val="20"/>
    <w:qFormat/>
    <w:rsid w:val="00D4734F"/>
    <w:rPr>
      <w:i/>
      <w:iCs/>
    </w:rPr>
  </w:style>
  <w:style w:type="paragraph" w:styleId="affff1">
    <w:name w:val="Title"/>
    <w:basedOn w:val="afff3"/>
    <w:link w:val="affff2"/>
    <w:qFormat/>
    <w:rsid w:val="00D4734F"/>
    <w:pPr>
      <w:spacing w:before="240" w:after="60"/>
      <w:jc w:val="center"/>
      <w:outlineLvl w:val="0"/>
    </w:pPr>
    <w:rPr>
      <w:rFonts w:ascii="Arial" w:hAnsi="Arial" w:cs="Arial"/>
      <w:b/>
      <w:bCs/>
      <w:sz w:val="32"/>
      <w:szCs w:val="32"/>
    </w:rPr>
  </w:style>
  <w:style w:type="character" w:customStyle="1" w:styleId="affff2">
    <w:name w:val="标题 字符"/>
    <w:link w:val="affff1"/>
    <w:rsid w:val="00D4734F"/>
    <w:rPr>
      <w:rFonts w:ascii="Arial" w:eastAsia="宋体" w:hAnsi="Arial" w:cs="Arial"/>
      <w:b/>
      <w:bCs/>
      <w:sz w:val="32"/>
      <w:szCs w:val="32"/>
    </w:rPr>
  </w:style>
  <w:style w:type="paragraph" w:customStyle="1" w:styleId="affff3">
    <w:name w:val="标准标志"/>
    <w:next w:val="afff3"/>
    <w:qFormat/>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4">
    <w:name w:val="标准称谓"/>
    <w:next w:val="afff3"/>
    <w:qFormat/>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5">
    <w:name w:val="标准文件_页脚偶数页"/>
    <w:rsid w:val="00C94DF2"/>
    <w:pPr>
      <w:ind w:left="227"/>
    </w:pPr>
    <w:rPr>
      <w:rFonts w:ascii="宋体" w:hAnsi="Times New Roman"/>
      <w:sz w:val="18"/>
    </w:rPr>
  </w:style>
  <w:style w:type="paragraph" w:customStyle="1" w:styleId="affff6">
    <w:name w:val="标准文件_页脚奇数页"/>
    <w:qFormat/>
    <w:rsid w:val="00C94DF2"/>
    <w:pPr>
      <w:ind w:right="227"/>
      <w:jc w:val="right"/>
    </w:pPr>
    <w:rPr>
      <w:rFonts w:ascii="宋体" w:hAnsi="Times New Roman"/>
      <w:sz w:val="18"/>
    </w:rPr>
  </w:style>
  <w:style w:type="paragraph" w:customStyle="1" w:styleId="affff7">
    <w:name w:val="标准书眉一"/>
    <w:rsid w:val="00D4734F"/>
    <w:pPr>
      <w:jc w:val="both"/>
    </w:pPr>
    <w:rPr>
      <w:rFonts w:ascii="Times New Roman" w:hAnsi="Times New Roman"/>
    </w:rPr>
  </w:style>
  <w:style w:type="paragraph" w:customStyle="1" w:styleId="ICS">
    <w:name w:val="标准文件_ICS"/>
    <w:basedOn w:val="afff3"/>
    <w:rsid w:val="00D4734F"/>
    <w:pPr>
      <w:spacing w:line="0" w:lineRule="atLeast"/>
    </w:pPr>
    <w:rPr>
      <w:rFonts w:ascii="黑体" w:eastAsia="黑体" w:hAnsi="宋体"/>
    </w:rPr>
  </w:style>
  <w:style w:type="paragraph" w:customStyle="1" w:styleId="affff8">
    <w:name w:val="标准文件_标准正文"/>
    <w:basedOn w:val="afff3"/>
    <w:next w:val="affff9"/>
    <w:rsid w:val="00071CC0"/>
    <w:pPr>
      <w:snapToGrid w:val="0"/>
      <w:ind w:firstLineChars="200" w:firstLine="200"/>
    </w:pPr>
    <w:rPr>
      <w:kern w:val="0"/>
    </w:rPr>
  </w:style>
  <w:style w:type="paragraph" w:customStyle="1" w:styleId="affffa">
    <w:name w:val="标准文件_版本"/>
    <w:basedOn w:val="affff8"/>
    <w:rsid w:val="00D4734F"/>
    <w:pPr>
      <w:adjustRightInd/>
      <w:snapToGrid/>
      <w:ind w:firstLineChars="0" w:firstLine="0"/>
    </w:pPr>
    <w:rPr>
      <w:rFonts w:ascii="宋体" w:hAnsi="宋体"/>
      <w:kern w:val="2"/>
    </w:rPr>
  </w:style>
  <w:style w:type="paragraph" w:customStyle="1" w:styleId="affffb">
    <w:name w:val="标准文件_标准部门"/>
    <w:basedOn w:val="afff3"/>
    <w:rsid w:val="00D4734F"/>
    <w:pPr>
      <w:jc w:val="center"/>
    </w:pPr>
    <w:rPr>
      <w:rFonts w:ascii="黑体" w:eastAsia="黑体"/>
      <w:kern w:val="0"/>
      <w:sz w:val="44"/>
    </w:rPr>
  </w:style>
  <w:style w:type="paragraph" w:customStyle="1" w:styleId="affffc">
    <w:name w:val="标准文件_标准代替"/>
    <w:basedOn w:val="afff3"/>
    <w:next w:val="afff3"/>
    <w:rsid w:val="00D4734F"/>
    <w:pPr>
      <w:spacing w:line="310" w:lineRule="exact"/>
      <w:jc w:val="right"/>
    </w:pPr>
    <w:rPr>
      <w:rFonts w:ascii="宋体" w:hAnsi="宋体"/>
      <w:kern w:val="0"/>
    </w:rPr>
  </w:style>
  <w:style w:type="paragraph" w:customStyle="1" w:styleId="affffd">
    <w:name w:val="标准文件_标准名称标题"/>
    <w:basedOn w:val="afff3"/>
    <w:next w:val="afff3"/>
    <w:rsid w:val="00D4734F"/>
    <w:pPr>
      <w:widowControl/>
      <w:shd w:val="clear" w:color="FFFFFF" w:fill="FFFFFF"/>
      <w:adjustRightInd/>
      <w:spacing w:before="640" w:after="100"/>
      <w:jc w:val="center"/>
    </w:pPr>
    <w:rPr>
      <w:rFonts w:ascii="黑体" w:eastAsia="黑体"/>
      <w:kern w:val="0"/>
      <w:sz w:val="32"/>
    </w:rPr>
  </w:style>
  <w:style w:type="paragraph" w:customStyle="1" w:styleId="affffe">
    <w:name w:val="标准文件_页眉奇数页"/>
    <w:next w:val="afff3"/>
    <w:qFormat/>
    <w:rsid w:val="00D4734F"/>
    <w:pPr>
      <w:tabs>
        <w:tab w:val="center" w:pos="4154"/>
        <w:tab w:val="right" w:pos="8306"/>
      </w:tabs>
      <w:spacing w:after="120"/>
      <w:jc w:val="right"/>
    </w:pPr>
    <w:rPr>
      <w:rFonts w:ascii="黑体" w:eastAsia="黑体" w:hAnsi="宋体"/>
      <w:noProof/>
      <w:sz w:val="21"/>
    </w:rPr>
  </w:style>
  <w:style w:type="paragraph" w:customStyle="1" w:styleId="afffff">
    <w:name w:val="标准文件_页眉偶数页"/>
    <w:basedOn w:val="affffe"/>
    <w:next w:val="afff3"/>
    <w:rsid w:val="00D4734F"/>
    <w:pPr>
      <w:jc w:val="left"/>
    </w:pPr>
  </w:style>
  <w:style w:type="paragraph" w:customStyle="1" w:styleId="afffff0">
    <w:name w:val="标准文件_参考文献标题"/>
    <w:basedOn w:val="afff3"/>
    <w:next w:val="afff3"/>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9">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c">
    <w:name w:val="标准文件_二级条标题"/>
    <w:next w:val="affff9"/>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1">
    <w:name w:val="标准文件_发布"/>
    <w:rsid w:val="00D4734F"/>
    <w:rPr>
      <w:rFonts w:ascii="黑体" w:eastAsia="黑体"/>
      <w:spacing w:val="0"/>
      <w:w w:val="100"/>
      <w:position w:val="3"/>
      <w:sz w:val="28"/>
    </w:rPr>
  </w:style>
  <w:style w:type="paragraph" w:customStyle="1" w:styleId="ad">
    <w:name w:val="标准文件_方框数字列项"/>
    <w:basedOn w:val="affff9"/>
    <w:rsid w:val="00E90391"/>
    <w:pPr>
      <w:numPr>
        <w:numId w:val="3"/>
      </w:numPr>
      <w:ind w:firstLineChars="0" w:firstLine="0"/>
    </w:pPr>
  </w:style>
  <w:style w:type="paragraph" w:customStyle="1" w:styleId="afffff2">
    <w:name w:val="标准文件_封面标准编号"/>
    <w:basedOn w:val="afff3"/>
    <w:next w:val="affffc"/>
    <w:rsid w:val="00D4734F"/>
    <w:pPr>
      <w:spacing w:line="310" w:lineRule="exact"/>
      <w:jc w:val="right"/>
    </w:pPr>
    <w:rPr>
      <w:rFonts w:ascii="黑体" w:eastAsia="黑体"/>
      <w:kern w:val="0"/>
      <w:sz w:val="28"/>
    </w:rPr>
  </w:style>
  <w:style w:type="paragraph" w:customStyle="1" w:styleId="afffff3">
    <w:name w:val="标准文件_封面标准分类号"/>
    <w:basedOn w:val="afff3"/>
    <w:rsid w:val="00D4734F"/>
    <w:rPr>
      <w:rFonts w:ascii="黑体" w:eastAsia="黑体"/>
      <w:b/>
      <w:kern w:val="0"/>
      <w:sz w:val="28"/>
    </w:rPr>
  </w:style>
  <w:style w:type="paragraph" w:customStyle="1" w:styleId="afffff4">
    <w:name w:val="标准文件_封面标准名称"/>
    <w:basedOn w:val="afff3"/>
    <w:rsid w:val="00D4734F"/>
    <w:pPr>
      <w:spacing w:line="240" w:lineRule="auto"/>
      <w:jc w:val="center"/>
    </w:pPr>
    <w:rPr>
      <w:rFonts w:ascii="黑体" w:eastAsia="黑体"/>
      <w:kern w:val="0"/>
      <w:sz w:val="52"/>
    </w:rPr>
  </w:style>
  <w:style w:type="paragraph" w:customStyle="1" w:styleId="afffff5">
    <w:name w:val="标准文件_封面标准英文名称"/>
    <w:basedOn w:val="afff3"/>
    <w:rsid w:val="00D4734F"/>
    <w:pPr>
      <w:spacing w:line="240" w:lineRule="auto"/>
      <w:jc w:val="center"/>
    </w:pPr>
    <w:rPr>
      <w:rFonts w:ascii="黑体" w:eastAsia="黑体"/>
      <w:b/>
      <w:sz w:val="28"/>
    </w:rPr>
  </w:style>
  <w:style w:type="paragraph" w:customStyle="1" w:styleId="afffff6">
    <w:name w:val="标准文件_封面发布日期"/>
    <w:basedOn w:val="afff3"/>
    <w:rsid w:val="00D4734F"/>
    <w:pPr>
      <w:spacing w:line="310" w:lineRule="exact"/>
    </w:pPr>
    <w:rPr>
      <w:rFonts w:ascii="黑体" w:eastAsia="黑体"/>
      <w:kern w:val="0"/>
      <w:sz w:val="28"/>
    </w:rPr>
  </w:style>
  <w:style w:type="paragraph" w:customStyle="1" w:styleId="afffff7">
    <w:name w:val="标准文件_封面密级"/>
    <w:basedOn w:val="afff3"/>
    <w:rsid w:val="00D4734F"/>
    <w:rPr>
      <w:rFonts w:eastAsia="黑体"/>
      <w:sz w:val="32"/>
    </w:rPr>
  </w:style>
  <w:style w:type="paragraph" w:customStyle="1" w:styleId="afffff8">
    <w:name w:val="标准文件_封面实施日期"/>
    <w:basedOn w:val="afff3"/>
    <w:rsid w:val="00D4734F"/>
    <w:pPr>
      <w:spacing w:line="310" w:lineRule="exact"/>
      <w:jc w:val="right"/>
    </w:pPr>
    <w:rPr>
      <w:rFonts w:ascii="黑体" w:eastAsia="黑体"/>
      <w:sz w:val="28"/>
    </w:rPr>
  </w:style>
  <w:style w:type="paragraph" w:customStyle="1" w:styleId="afffff9">
    <w:name w:val="标准文件_封面抬头"/>
    <w:basedOn w:val="affff9"/>
    <w:rsid w:val="00D4734F"/>
    <w:pPr>
      <w:adjustRightInd w:val="0"/>
      <w:spacing w:line="800" w:lineRule="exact"/>
      <w:ind w:firstLineChars="0" w:firstLine="0"/>
      <w:jc w:val="distribute"/>
    </w:pPr>
    <w:rPr>
      <w:rFonts w:ascii="黑体" w:eastAsia="黑体"/>
      <w:b/>
      <w:sz w:val="64"/>
    </w:rPr>
  </w:style>
  <w:style w:type="paragraph" w:customStyle="1" w:styleId="aff1">
    <w:name w:val="标准文件_附录标识"/>
    <w:next w:val="affff9"/>
    <w:qFormat/>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fffa">
    <w:name w:val="标准文件_附录表标题"/>
    <w:next w:val="affff9"/>
    <w:qFormat/>
    <w:rsid w:val="00B12981"/>
    <w:p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2">
    <w:name w:val="标准文件_附录一级条标题"/>
    <w:next w:val="affff9"/>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3">
    <w:name w:val="标准文件_附录二级条标题"/>
    <w:basedOn w:val="aff2"/>
    <w:next w:val="affff9"/>
    <w:rsid w:val="002A5977"/>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8"/>
    <w:next w:val="affff8"/>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4">
    <w:name w:val="标准文件_附录三级条标题"/>
    <w:next w:val="affff9"/>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5">
    <w:name w:val="标准文件_附录四级条标题"/>
    <w:next w:val="affff9"/>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9"/>
    <w:qFormat/>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6">
    <w:name w:val="标准文件_附录五级条标题"/>
    <w:next w:val="affff9"/>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c"/>
    <w:rsid w:val="00D4734F"/>
    <w:pPr>
      <w:numPr>
        <w:numId w:val="4"/>
      </w:numPr>
      <w:tabs>
        <w:tab w:val="left" w:pos="6406"/>
      </w:tabs>
      <w:spacing w:before="220" w:after="320"/>
      <w:jc w:val="center"/>
      <w:outlineLvl w:val="0"/>
    </w:pPr>
    <w:rPr>
      <w:rFonts w:ascii="黑体" w:eastAsia="黑体" w:hAnsi="Times New Roman"/>
      <w:sz w:val="21"/>
    </w:rPr>
  </w:style>
  <w:style w:type="paragraph" w:styleId="afffffc">
    <w:name w:val="Body Text"/>
    <w:basedOn w:val="afff3"/>
    <w:link w:val="afffffd"/>
    <w:rsid w:val="00D4734F"/>
    <w:pPr>
      <w:spacing w:after="120"/>
    </w:pPr>
  </w:style>
  <w:style w:type="character" w:customStyle="1" w:styleId="afffffd">
    <w:name w:val="正文文本 字符"/>
    <w:link w:val="afffffc"/>
    <w:rsid w:val="00D4734F"/>
    <w:rPr>
      <w:rFonts w:ascii="Times New Roman" w:eastAsia="宋体" w:hAnsi="Times New Roman" w:cs="Times New Roman"/>
      <w:szCs w:val="20"/>
    </w:rPr>
  </w:style>
  <w:style w:type="paragraph" w:customStyle="1" w:styleId="afffffe">
    <w:name w:val="标准文件_附录章标题"/>
    <w:next w:val="affff9"/>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9"/>
    <w:next w:val="affff9"/>
    <w:rsid w:val="00D4734F"/>
    <w:pPr>
      <w:ind w:leftChars="200" w:left="488" w:hangingChars="290" w:hanging="289"/>
    </w:pPr>
  </w:style>
  <w:style w:type="paragraph" w:customStyle="1" w:styleId="a6">
    <w:name w:val="标准文件_前言、引言标题"/>
    <w:next w:val="afff3"/>
    <w:qFormat/>
    <w:rsid w:val="00C55D03"/>
    <w:pPr>
      <w:numPr>
        <w:numId w:val="30"/>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0">
    <w:name w:val="标准文件_目次、标准名称标题"/>
    <w:basedOn w:val="a6"/>
    <w:next w:val="affff9"/>
    <w:rsid w:val="00C643F9"/>
    <w:pPr>
      <w:spacing w:line="460" w:lineRule="exact"/>
    </w:pPr>
  </w:style>
  <w:style w:type="paragraph" w:customStyle="1" w:styleId="affffff1">
    <w:name w:val="标准文件_目录标题"/>
    <w:basedOn w:val="afff3"/>
    <w:qFormat/>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d">
    <w:name w:val="标准文件_三级条标题"/>
    <w:basedOn w:val="affc"/>
    <w:next w:val="affff9"/>
    <w:qFormat/>
    <w:rsid w:val="0055013B"/>
    <w:pPr>
      <w:widowControl/>
      <w:numPr>
        <w:ilvl w:val="4"/>
      </w:numPr>
      <w:outlineLvl w:val="3"/>
    </w:pPr>
  </w:style>
  <w:style w:type="character" w:styleId="affffff2">
    <w:name w:val="Subtle Reference"/>
    <w:uiPriority w:val="31"/>
    <w:qFormat/>
    <w:rsid w:val="001F69B4"/>
    <w:rPr>
      <w:smallCaps/>
      <w:color w:val="C0504D"/>
      <w:u w:val="single"/>
    </w:rPr>
  </w:style>
  <w:style w:type="paragraph" w:customStyle="1" w:styleId="affffff3">
    <w:name w:val="标准文件_示例后续"/>
    <w:basedOn w:val="afff3"/>
    <w:rsid w:val="00CB517D"/>
    <w:pPr>
      <w:adjustRightInd/>
      <w:spacing w:line="240" w:lineRule="auto"/>
      <w:ind w:firstLineChars="200" w:firstLine="200"/>
    </w:pPr>
    <w:rPr>
      <w:sz w:val="18"/>
      <w:szCs w:val="24"/>
    </w:rPr>
  </w:style>
  <w:style w:type="paragraph" w:customStyle="1" w:styleId="aff7">
    <w:name w:val="标准文件_数字编号列项"/>
    <w:rsid w:val="00C13EE9"/>
    <w:pPr>
      <w:numPr>
        <w:numId w:val="19"/>
      </w:numPr>
      <w:jc w:val="both"/>
    </w:pPr>
    <w:rPr>
      <w:rFonts w:ascii="宋体" w:hAnsi="宋体"/>
      <w:sz w:val="21"/>
    </w:rPr>
  </w:style>
  <w:style w:type="paragraph" w:customStyle="1" w:styleId="affe">
    <w:name w:val="标准文件_四级条标题"/>
    <w:next w:val="affff9"/>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4">
    <w:name w:val="footnote text"/>
    <w:basedOn w:val="afff3"/>
    <w:next w:val="afff3"/>
    <w:link w:val="affffff5"/>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5">
    <w:name w:val="脚注文本 字符"/>
    <w:link w:val="affffff4"/>
    <w:semiHidden/>
    <w:rsid w:val="00D4734F"/>
    <w:rPr>
      <w:rFonts w:ascii="宋体" w:eastAsia="宋体" w:hAnsi="Times New Roman" w:cs="Times New Roman"/>
      <w:sz w:val="18"/>
      <w:szCs w:val="18"/>
    </w:rPr>
  </w:style>
  <w:style w:type="paragraph" w:customStyle="1" w:styleId="affffff6">
    <w:name w:val="标准文件_条文脚注"/>
    <w:basedOn w:val="affffff4"/>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3"/>
    <w:next w:val="affff9"/>
    <w:rsid w:val="0096381A"/>
    <w:pPr>
      <w:numPr>
        <w:numId w:val="21"/>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
    <w:name w:val="标准文件_五级条标题"/>
    <w:next w:val="affff9"/>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a">
    <w:name w:val="标准文件_章标题"/>
    <w:next w:val="affff9"/>
    <w:link w:val="affffff9"/>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b">
    <w:name w:val="标准文件_一级条标题"/>
    <w:basedOn w:val="affa"/>
    <w:next w:val="affff9"/>
    <w:qFormat/>
    <w:rsid w:val="0055013B"/>
    <w:pPr>
      <w:numPr>
        <w:ilvl w:val="2"/>
      </w:numPr>
      <w:spacing w:beforeLines="50" w:before="50" w:afterLines="50" w:after="50"/>
      <w:outlineLvl w:val="1"/>
    </w:pPr>
  </w:style>
  <w:style w:type="paragraph" w:customStyle="1" w:styleId="affffffa">
    <w:name w:val="标准文件_一致程度"/>
    <w:basedOn w:val="afff3"/>
    <w:rsid w:val="00D4734F"/>
    <w:pPr>
      <w:spacing w:line="440" w:lineRule="exact"/>
      <w:jc w:val="center"/>
    </w:pPr>
    <w:rPr>
      <w:sz w:val="28"/>
    </w:rPr>
  </w:style>
  <w:style w:type="paragraph" w:customStyle="1" w:styleId="affffffb">
    <w:name w:val="标准文件_引言标题"/>
    <w:next w:val="afff3"/>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8"/>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3"/>
    <w:next w:val="affff9"/>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e">
    <w:name w:val="标准文件_英文注×："/>
    <w:basedOn w:val="afff3"/>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0">
    <w:name w:val="标准文件_正文表标题"/>
    <w:next w:val="affff9"/>
    <w:qFormat/>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3"/>
    <w:next w:val="affff8"/>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9"/>
    <w:rsid w:val="00970CDC"/>
    <w:pPr>
      <w:numPr>
        <w:numId w:val="11"/>
      </w:numPr>
      <w:spacing w:beforeLines="50" w:before="50" w:afterLines="50" w:after="50"/>
      <w:jc w:val="center"/>
    </w:pPr>
    <w:rPr>
      <w:rFonts w:ascii="黑体" w:eastAsia="黑体" w:hAnsi="Times New Roman"/>
      <w:sz w:val="21"/>
    </w:rPr>
  </w:style>
  <w:style w:type="paragraph" w:customStyle="1" w:styleId="afff1">
    <w:name w:val="标准文件_正文英文表标题"/>
    <w:next w:val="affff9"/>
    <w:rsid w:val="00D4734F"/>
    <w:pPr>
      <w:numPr>
        <w:numId w:val="12"/>
      </w:numPr>
      <w:jc w:val="center"/>
    </w:pPr>
    <w:rPr>
      <w:rFonts w:ascii="黑体" w:eastAsia="黑体" w:hAnsi="Times New Roman"/>
      <w:sz w:val="21"/>
    </w:rPr>
  </w:style>
  <w:style w:type="paragraph" w:customStyle="1" w:styleId="afb">
    <w:name w:val="标准文件_正文英文图标题"/>
    <w:next w:val="affff9"/>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3"/>
    <w:rsid w:val="00D4734F"/>
    <w:pPr>
      <w:numPr>
        <w:ilvl w:val="3"/>
        <w:numId w:val="15"/>
      </w:numPr>
      <w:adjustRightInd/>
      <w:spacing w:line="240" w:lineRule="auto"/>
    </w:pPr>
    <w:rPr>
      <w:rFonts w:ascii="宋体" w:hAnsi="宋体"/>
      <w:szCs w:val="24"/>
    </w:rPr>
  </w:style>
  <w:style w:type="paragraph" w:customStyle="1" w:styleId="afffffff">
    <w:name w:val="发布部门"/>
    <w:next w:val="affff9"/>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3"/>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qFormat/>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3"/>
    <w:next w:val="affff9"/>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9"/>
    <w:rsid w:val="00D4734F"/>
    <w:pPr>
      <w:outlineLvl w:val="4"/>
    </w:pPr>
  </w:style>
  <w:style w:type="paragraph" w:customStyle="1" w:styleId="afffffffa">
    <w:name w:val="附录四级无标题条"/>
    <w:basedOn w:val="afffffff9"/>
    <w:next w:val="affff9"/>
    <w:rsid w:val="00D4734F"/>
    <w:pPr>
      <w:outlineLvl w:val="5"/>
    </w:pPr>
  </w:style>
  <w:style w:type="paragraph" w:customStyle="1" w:styleId="afffffffb">
    <w:name w:val="附录图"/>
    <w:next w:val="affff9"/>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c">
    <w:name w:val="附录五级无标题条"/>
    <w:basedOn w:val="afffffffa"/>
    <w:next w:val="affff9"/>
    <w:rsid w:val="00D4734F"/>
    <w:pPr>
      <w:outlineLvl w:val="6"/>
    </w:pPr>
  </w:style>
  <w:style w:type="paragraph" w:customStyle="1" w:styleId="afffffffd">
    <w:name w:val="附录性质"/>
    <w:basedOn w:val="afff3"/>
    <w:rsid w:val="00D4734F"/>
    <w:pPr>
      <w:widowControl/>
      <w:adjustRightInd/>
      <w:jc w:val="center"/>
    </w:pPr>
    <w:rPr>
      <w:rFonts w:ascii="黑体" w:eastAsia="黑体"/>
    </w:rPr>
  </w:style>
  <w:style w:type="paragraph" w:customStyle="1" w:styleId="afffffffe">
    <w:name w:val="附录一级无标题条"/>
    <w:basedOn w:val="afffffe"/>
    <w:next w:val="affff9"/>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2">
    <w:name w:val="列项——"/>
    <w:rsid w:val="00D4734F"/>
    <w:pPr>
      <w:widowControl w:val="0"/>
      <w:numPr>
        <w:numId w:val="14"/>
      </w:numPr>
      <w:jc w:val="both"/>
    </w:pPr>
    <w:rPr>
      <w:rFonts w:ascii="宋体" w:hAnsi="宋体"/>
      <w:sz w:val="21"/>
    </w:rPr>
  </w:style>
  <w:style w:type="paragraph" w:customStyle="1" w:styleId="affffffff2">
    <w:name w:val="列项·"/>
    <w:basedOn w:val="affff9"/>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3"/>
    <w:next w:val="afff3"/>
    <w:autoRedefine/>
    <w:semiHidden/>
    <w:rsid w:val="00D4734F"/>
    <w:pPr>
      <w:adjustRightInd/>
      <w:spacing w:line="240" w:lineRule="auto"/>
      <w:jc w:val="left"/>
    </w:pPr>
    <w:rPr>
      <w:bCs/>
      <w:iCs/>
    </w:rPr>
  </w:style>
  <w:style w:type="paragraph" w:customStyle="1" w:styleId="31">
    <w:name w:val="目录 31"/>
    <w:basedOn w:val="afff3"/>
    <w:next w:val="afff3"/>
    <w:autoRedefine/>
    <w:semiHidden/>
    <w:rsid w:val="00D4734F"/>
    <w:pPr>
      <w:spacing w:line="240" w:lineRule="auto"/>
    </w:pPr>
    <w:rPr>
      <w:rFonts w:ascii="宋体" w:hAnsi="宋体"/>
      <w:iCs/>
    </w:rPr>
  </w:style>
  <w:style w:type="paragraph" w:customStyle="1" w:styleId="41">
    <w:name w:val="目录 41"/>
    <w:basedOn w:val="afff3"/>
    <w:next w:val="afff3"/>
    <w:autoRedefine/>
    <w:semiHidden/>
    <w:rsid w:val="00D4734F"/>
    <w:pPr>
      <w:adjustRightInd/>
      <w:spacing w:line="240" w:lineRule="auto"/>
      <w:jc w:val="left"/>
    </w:pPr>
  </w:style>
  <w:style w:type="paragraph" w:customStyle="1" w:styleId="51">
    <w:name w:val="目录 51"/>
    <w:basedOn w:val="afff3"/>
    <w:next w:val="afff3"/>
    <w:autoRedefine/>
    <w:semiHidden/>
    <w:rsid w:val="00D4734F"/>
    <w:pPr>
      <w:spacing w:line="240" w:lineRule="auto"/>
    </w:pPr>
    <w:rPr>
      <w:rFonts w:ascii="宋体" w:hAnsi="宋体"/>
    </w:rPr>
  </w:style>
  <w:style w:type="paragraph" w:customStyle="1" w:styleId="61">
    <w:name w:val="目录 61"/>
    <w:basedOn w:val="afff3"/>
    <w:next w:val="afff3"/>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qFormat/>
    <w:rsid w:val="00D4734F"/>
    <w:pPr>
      <w:framePr w:wrap="around"/>
      <w:spacing w:line="0" w:lineRule="atLeast"/>
    </w:pPr>
    <w:rPr>
      <w:rFonts w:ascii="黑体" w:eastAsia="黑体"/>
      <w:b w:val="0"/>
    </w:rPr>
  </w:style>
  <w:style w:type="paragraph" w:customStyle="1" w:styleId="aff9">
    <w:name w:val="前言标题"/>
    <w:next w:val="afff3"/>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3"/>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3"/>
    <w:rsid w:val="00D4734F"/>
    <w:pPr>
      <w:numPr>
        <w:ilvl w:val="5"/>
        <w:numId w:val="15"/>
      </w:numPr>
      <w:adjustRightInd/>
      <w:spacing w:line="240" w:lineRule="auto"/>
    </w:pPr>
    <w:rPr>
      <w:rFonts w:ascii="宋体" w:hAnsi="宋体"/>
      <w:szCs w:val="24"/>
    </w:rPr>
  </w:style>
  <w:style w:type="paragraph" w:styleId="affffffff7">
    <w:name w:val="table of figures"/>
    <w:basedOn w:val="afff3"/>
    <w:next w:val="afff3"/>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9"/>
    <w:rsid w:val="00D4734F"/>
    <w:pPr>
      <w:jc w:val="both"/>
    </w:pPr>
    <w:rPr>
      <w:rFonts w:ascii="宋体" w:hAnsi="宋体"/>
      <w:sz w:val="21"/>
    </w:rPr>
  </w:style>
  <w:style w:type="paragraph" w:customStyle="1" w:styleId="a4">
    <w:name w:val="五级无标题条"/>
    <w:basedOn w:val="afff3"/>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3"/>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3"/>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b"/>
    <w:qFormat/>
    <w:rsid w:val="00BA263B"/>
    <w:pPr>
      <w:spacing w:beforeLines="0" w:before="0" w:afterLines="0" w:after="0"/>
      <w:outlineLvl w:val="9"/>
    </w:pPr>
    <w:rPr>
      <w:rFonts w:ascii="宋体" w:eastAsia="宋体"/>
    </w:rPr>
  </w:style>
  <w:style w:type="paragraph" w:customStyle="1" w:styleId="afffffffff">
    <w:name w:val="标准文件_五级无标题"/>
    <w:basedOn w:val="afff"/>
    <w:qFormat/>
    <w:rsid w:val="00BA263B"/>
    <w:pPr>
      <w:spacing w:beforeLines="0" w:before="0" w:afterLines="0" w:after="0"/>
      <w:outlineLvl w:val="9"/>
    </w:pPr>
    <w:rPr>
      <w:rFonts w:ascii="宋体" w:eastAsia="宋体"/>
    </w:rPr>
  </w:style>
  <w:style w:type="paragraph" w:customStyle="1" w:styleId="afffffffff0">
    <w:name w:val="标准文件_三级无标题"/>
    <w:basedOn w:val="affd"/>
    <w:qFormat/>
    <w:rsid w:val="00BA263B"/>
    <w:pPr>
      <w:spacing w:beforeLines="0" w:before="0" w:afterLines="0" w:after="0"/>
      <w:outlineLvl w:val="9"/>
    </w:pPr>
    <w:rPr>
      <w:rFonts w:ascii="宋体" w:eastAsia="宋体"/>
    </w:rPr>
  </w:style>
  <w:style w:type="paragraph" w:customStyle="1" w:styleId="afffffffff1">
    <w:name w:val="标准文件_二级无标题"/>
    <w:basedOn w:val="affc"/>
    <w:qFormat/>
    <w:rsid w:val="00BA263B"/>
    <w:pPr>
      <w:spacing w:beforeLines="0" w:before="0" w:afterLines="0" w:after="0"/>
      <w:outlineLvl w:val="9"/>
    </w:pPr>
    <w:rPr>
      <w:rFonts w:ascii="宋体" w:eastAsia="宋体"/>
    </w:rPr>
  </w:style>
  <w:style w:type="paragraph" w:customStyle="1" w:styleId="afffffffff2">
    <w:name w:val="标准_四级无标题"/>
    <w:basedOn w:val="affe"/>
    <w:next w:val="affff9"/>
    <w:qFormat/>
    <w:rsid w:val="00D27582"/>
    <w:rPr>
      <w:rFonts w:eastAsia="宋体"/>
    </w:rPr>
  </w:style>
  <w:style w:type="paragraph" w:customStyle="1" w:styleId="afffffffff3">
    <w:name w:val="标准文件_四级无标题"/>
    <w:basedOn w:val="affe"/>
    <w:qFormat/>
    <w:rsid w:val="00BA263B"/>
    <w:pPr>
      <w:spacing w:beforeLines="0" w:before="0" w:afterLines="0" w:after="0"/>
      <w:outlineLvl w:val="9"/>
    </w:pPr>
    <w:rPr>
      <w:rFonts w:ascii="宋体" w:eastAsia="宋体" w:hAnsi="黑体"/>
      <w:szCs w:val="52"/>
    </w:rPr>
  </w:style>
  <w:style w:type="paragraph" w:customStyle="1" w:styleId="aff">
    <w:name w:val="标准文件_大写罗马数字编号列项"/>
    <w:basedOn w:val="affff9"/>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9"/>
    <w:rsid w:val="00E34A98"/>
    <w:pPr>
      <w:numPr>
        <w:numId w:val="17"/>
      </w:numPr>
      <w:ind w:firstLineChars="0" w:firstLine="0"/>
    </w:pPr>
    <w:rPr>
      <w:rFonts w:cs="Arial"/>
      <w:szCs w:val="28"/>
    </w:rPr>
  </w:style>
  <w:style w:type="paragraph" w:customStyle="1" w:styleId="afffffffff4">
    <w:name w:val="标准文件_附录标题"/>
    <w:basedOn w:val="aff1"/>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3"/>
    <w:rsid w:val="00E82554"/>
    <w:pPr>
      <w:numPr>
        <w:ilvl w:val="2"/>
        <w:numId w:val="28"/>
      </w:numPr>
      <w:spacing w:line="-300" w:lineRule="auto"/>
    </w:pPr>
    <w:rPr>
      <w:rFonts w:ascii="Times New Roman" w:hAnsi="Times New Roman"/>
    </w:rPr>
  </w:style>
  <w:style w:type="paragraph" w:customStyle="1" w:styleId="aff8">
    <w:name w:val="图表脚注说明"/>
    <w:basedOn w:val="afff3"/>
    <w:next w:val="affff9"/>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9"/>
    <w:qFormat/>
    <w:rsid w:val="00977D02"/>
    <w:pPr>
      <w:jc w:val="center"/>
    </w:pPr>
    <w:rPr>
      <w:rFonts w:ascii="宋体" w:eastAsia="Times New Roman" w:hAnsi="宋体"/>
      <w:b/>
      <w:kern w:val="2"/>
      <w:sz w:val="21"/>
    </w:rPr>
  </w:style>
  <w:style w:type="paragraph" w:customStyle="1" w:styleId="afffffffff7">
    <w:name w:val="标准文件_附录前"/>
    <w:next w:val="affff9"/>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9"/>
    <w:qFormat/>
    <w:rsid w:val="006D16C4"/>
    <w:pPr>
      <w:ind w:firstLineChars="0" w:firstLine="0"/>
      <w:jc w:val="center"/>
    </w:pPr>
    <w:rPr>
      <w:sz w:val="18"/>
    </w:rPr>
  </w:style>
  <w:style w:type="paragraph" w:customStyle="1" w:styleId="afff0">
    <w:name w:val="标准文件_注："/>
    <w:next w:val="affff9"/>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3"/>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9"/>
    <w:qFormat/>
    <w:rsid w:val="00BA263B"/>
    <w:rPr>
      <w:rFonts w:ascii="宋体" w:hAnsi="Times New Roman"/>
      <w:noProof/>
      <w:sz w:val="21"/>
    </w:rPr>
  </w:style>
  <w:style w:type="paragraph" w:customStyle="1" w:styleId="afffffffffb">
    <w:name w:val="标准文件_表格续"/>
    <w:basedOn w:val="affff9"/>
    <w:next w:val="affff9"/>
    <w:qFormat/>
    <w:rsid w:val="003F6272"/>
    <w:pPr>
      <w:jc w:val="center"/>
    </w:pPr>
    <w:rPr>
      <w:rFonts w:ascii="黑体" w:eastAsia="黑体" w:hAnsi="黑体"/>
    </w:rPr>
  </w:style>
  <w:style w:type="paragraph" w:styleId="12">
    <w:name w:val="toc 1"/>
    <w:basedOn w:val="afff3"/>
    <w:next w:val="afff3"/>
    <w:autoRedefine/>
    <w:uiPriority w:val="39"/>
    <w:unhideWhenUsed/>
    <w:qFormat/>
    <w:rsid w:val="00EB1E69"/>
    <w:rPr>
      <w:rFonts w:ascii="宋体"/>
    </w:rPr>
  </w:style>
  <w:style w:type="table" w:styleId="afffffffffc">
    <w:name w:val="Table Grid"/>
    <w:basedOn w:val="afff5"/>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4"/>
    <w:uiPriority w:val="99"/>
    <w:semiHidden/>
    <w:rsid w:val="00445574"/>
    <w:rPr>
      <w:color w:val="808080"/>
    </w:rPr>
  </w:style>
  <w:style w:type="paragraph" w:customStyle="1" w:styleId="2">
    <w:name w:val="标准文件_二级项2"/>
    <w:basedOn w:val="affff9"/>
    <w:qFormat/>
    <w:rsid w:val="00200333"/>
    <w:pPr>
      <w:numPr>
        <w:ilvl w:val="1"/>
        <w:numId w:val="28"/>
      </w:numPr>
      <w:ind w:left="1271" w:firstLineChars="0" w:hanging="420"/>
    </w:pPr>
  </w:style>
  <w:style w:type="paragraph" w:customStyle="1" w:styleId="22">
    <w:name w:val="标准文件_三级项2"/>
    <w:basedOn w:val="affff9"/>
    <w:qFormat/>
    <w:rsid w:val="00313B85"/>
    <w:pPr>
      <w:numPr>
        <w:numId w:val="27"/>
      </w:numPr>
      <w:spacing w:line="300" w:lineRule="exact"/>
      <w:ind w:left="1276" w:firstLineChars="0" w:hanging="425"/>
    </w:pPr>
    <w:rPr>
      <w:rFonts w:ascii="Times New Roman"/>
    </w:rPr>
  </w:style>
  <w:style w:type="paragraph" w:customStyle="1" w:styleId="21">
    <w:name w:val="标准文件_一级项2"/>
    <w:basedOn w:val="affff9"/>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9"/>
    <w:next w:val="affff9"/>
    <w:qFormat/>
    <w:rsid w:val="00365F86"/>
    <w:pPr>
      <w:ind w:firstLine="420"/>
    </w:pPr>
    <w:rPr>
      <w:rFonts w:ascii="黑体" w:eastAsia="黑体"/>
    </w:rPr>
  </w:style>
  <w:style w:type="character" w:customStyle="1" w:styleId="affffffffff">
    <w:name w:val="标准文件_来源"/>
    <w:basedOn w:val="afff4"/>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qFormat/>
    <w:rsid w:val="00CD50A1"/>
    <w:pPr>
      <w:framePr w:w="3997" w:h="471" w:hRule="exact" w:hSpace="0" w:vSpace="181" w:wrap="around" w:vAnchor="page" w:hAnchor="page" w:x="1419" w:y="14097"/>
    </w:pPr>
  </w:style>
  <w:style w:type="paragraph" w:customStyle="1" w:styleId="affffffffff2">
    <w:name w:val="其他实施日期"/>
    <w:basedOn w:val="affffffff6"/>
    <w:qFormat/>
    <w:rsid w:val="00CD50A1"/>
    <w:pPr>
      <w:framePr w:w="3997" w:h="471" w:hRule="exact" w:vSpace="181" w:wrap="around" w:vAnchor="page" w:hAnchor="page" w:x="7089" w:y="14097"/>
    </w:pPr>
  </w:style>
  <w:style w:type="paragraph" w:customStyle="1" w:styleId="affffffffff3">
    <w:name w:val="标准文件_文件编号"/>
    <w:basedOn w:val="affff9"/>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9"/>
    <w:next w:val="affff9"/>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3"/>
    <w:next w:val="afff3"/>
    <w:autoRedefine/>
    <w:uiPriority w:val="39"/>
    <w:unhideWhenUsed/>
    <w:rsid w:val="00EB1E69"/>
    <w:pPr>
      <w:spacing w:line="300" w:lineRule="exact"/>
      <w:ind w:left="420"/>
    </w:pPr>
    <w:rPr>
      <w:rFonts w:ascii="宋体"/>
    </w:rPr>
  </w:style>
  <w:style w:type="paragraph" w:styleId="42">
    <w:name w:val="toc 4"/>
    <w:basedOn w:val="afff3"/>
    <w:next w:val="afff3"/>
    <w:autoRedefine/>
    <w:uiPriority w:val="39"/>
    <w:unhideWhenUsed/>
    <w:rsid w:val="00EB1E69"/>
    <w:pPr>
      <w:tabs>
        <w:tab w:val="right" w:leader="dot" w:pos="9344"/>
      </w:tabs>
      <w:spacing w:line="300" w:lineRule="exact"/>
      <w:ind w:left="629"/>
    </w:pPr>
    <w:rPr>
      <w:rFonts w:ascii="宋体"/>
    </w:rPr>
  </w:style>
  <w:style w:type="paragraph" w:styleId="52">
    <w:name w:val="toc 5"/>
    <w:basedOn w:val="afff3"/>
    <w:next w:val="afff3"/>
    <w:autoRedefine/>
    <w:uiPriority w:val="39"/>
    <w:unhideWhenUsed/>
    <w:rsid w:val="00EB1E69"/>
    <w:pPr>
      <w:ind w:left="839"/>
    </w:pPr>
    <w:rPr>
      <w:rFonts w:ascii="宋体"/>
    </w:rPr>
  </w:style>
  <w:style w:type="paragraph" w:styleId="62">
    <w:name w:val="toc 6"/>
    <w:basedOn w:val="afff3"/>
    <w:next w:val="afff3"/>
    <w:autoRedefine/>
    <w:uiPriority w:val="39"/>
    <w:unhideWhenUsed/>
    <w:rsid w:val="00EB1E69"/>
    <w:pPr>
      <w:spacing w:line="300" w:lineRule="exact"/>
      <w:ind w:left="1049"/>
    </w:pPr>
    <w:rPr>
      <w:rFonts w:ascii="宋体"/>
    </w:rPr>
  </w:style>
  <w:style w:type="paragraph" w:styleId="72">
    <w:name w:val="toc 7"/>
    <w:basedOn w:val="afff3"/>
    <w:next w:val="afff3"/>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9"/>
    <w:next w:val="affff9"/>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ffffffff6">
    <w:name w:val="标准文件_附录表标号"/>
    <w:basedOn w:val="affff9"/>
    <w:next w:val="affff9"/>
    <w:qFormat/>
    <w:rsid w:val="009B6029"/>
    <w:pPr>
      <w:spacing w:line="14" w:lineRule="exact"/>
      <w:ind w:firstLineChars="0" w:firstLine="0"/>
      <w:jc w:val="center"/>
    </w:pPr>
    <w:rPr>
      <w:rFonts w:eastAsia="黑体"/>
      <w:vanish/>
      <w:sz w:val="2"/>
    </w:rPr>
  </w:style>
  <w:style w:type="paragraph" w:styleId="25">
    <w:name w:val="toc 2"/>
    <w:basedOn w:val="afff3"/>
    <w:next w:val="afff3"/>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9"/>
    <w:next w:val="affff9"/>
    <w:qFormat/>
    <w:rsid w:val="00E030F9"/>
    <w:pPr>
      <w:numPr>
        <w:ilvl w:val="1"/>
        <w:numId w:val="30"/>
      </w:numPr>
      <w:spacing w:beforeLines="50" w:before="50" w:afterLines="50" w:after="50"/>
      <w:ind w:firstLineChars="0"/>
    </w:pPr>
    <w:rPr>
      <w:rFonts w:ascii="黑体" w:eastAsia="黑体"/>
    </w:rPr>
  </w:style>
  <w:style w:type="paragraph" w:customStyle="1" w:styleId="a8">
    <w:name w:val="标准文件_引言二级条标题"/>
    <w:basedOn w:val="affff9"/>
    <w:next w:val="affff9"/>
    <w:qFormat/>
    <w:rsid w:val="00E030F9"/>
    <w:pPr>
      <w:numPr>
        <w:ilvl w:val="2"/>
        <w:numId w:val="30"/>
      </w:numPr>
      <w:spacing w:beforeLines="50" w:before="50" w:afterLines="50" w:after="50"/>
      <w:ind w:firstLineChars="0"/>
    </w:pPr>
    <w:rPr>
      <w:rFonts w:ascii="黑体" w:eastAsia="黑体"/>
    </w:rPr>
  </w:style>
  <w:style w:type="paragraph" w:customStyle="1" w:styleId="a9">
    <w:name w:val="标准文件_引言三级条标题"/>
    <w:basedOn w:val="affff9"/>
    <w:next w:val="affff9"/>
    <w:qFormat/>
    <w:rsid w:val="00E030F9"/>
    <w:pPr>
      <w:numPr>
        <w:ilvl w:val="3"/>
        <w:numId w:val="30"/>
      </w:numPr>
      <w:spacing w:beforeLines="50" w:before="50" w:afterLines="50" w:after="50"/>
      <w:ind w:firstLineChars="0"/>
    </w:pPr>
    <w:rPr>
      <w:rFonts w:ascii="黑体" w:eastAsia="黑体"/>
    </w:rPr>
  </w:style>
  <w:style w:type="paragraph" w:customStyle="1" w:styleId="aa">
    <w:name w:val="标准文件_引言四级条标题"/>
    <w:basedOn w:val="affff9"/>
    <w:next w:val="affff9"/>
    <w:qFormat/>
    <w:rsid w:val="005E3C18"/>
    <w:pPr>
      <w:numPr>
        <w:ilvl w:val="4"/>
        <w:numId w:val="30"/>
      </w:numPr>
      <w:spacing w:beforeLines="50" w:before="50" w:afterLines="50" w:after="50"/>
      <w:ind w:firstLineChars="0"/>
    </w:pPr>
    <w:rPr>
      <w:rFonts w:ascii="黑体" w:eastAsia="黑体"/>
    </w:rPr>
  </w:style>
  <w:style w:type="paragraph" w:customStyle="1" w:styleId="ab">
    <w:name w:val="标准文件_引言五级条标题"/>
    <w:basedOn w:val="affff9"/>
    <w:next w:val="affff9"/>
    <w:qFormat/>
    <w:rsid w:val="005E3C18"/>
    <w:pPr>
      <w:numPr>
        <w:ilvl w:val="5"/>
        <w:numId w:val="30"/>
      </w:numPr>
      <w:spacing w:beforeLines="50" w:before="50" w:afterLines="50" w:after="50"/>
      <w:ind w:firstLineChars="0"/>
    </w:pPr>
    <w:rPr>
      <w:rFonts w:ascii="黑体" w:eastAsia="黑体"/>
    </w:rPr>
  </w:style>
  <w:style w:type="paragraph" w:customStyle="1" w:styleId="affffffffff7">
    <w:name w:val="标准文件_注后"/>
    <w:basedOn w:val="affff9"/>
    <w:qFormat/>
    <w:rsid w:val="00614CC1"/>
    <w:pPr>
      <w:ind w:left="811" w:firstLineChars="0" w:firstLine="0"/>
    </w:pPr>
    <w:rPr>
      <w:sz w:val="18"/>
    </w:rPr>
  </w:style>
  <w:style w:type="paragraph" w:customStyle="1" w:styleId="X">
    <w:name w:val="标准文件_注X后"/>
    <w:basedOn w:val="affff9"/>
    <w:qFormat/>
    <w:rsid w:val="00614CC1"/>
    <w:pPr>
      <w:ind w:left="811" w:firstLineChars="0" w:firstLine="0"/>
    </w:pPr>
    <w:rPr>
      <w:sz w:val="18"/>
    </w:rPr>
  </w:style>
  <w:style w:type="paragraph" w:customStyle="1" w:styleId="affffffffff8">
    <w:name w:val="标准文件_示例后"/>
    <w:basedOn w:val="affff9"/>
    <w:qFormat/>
    <w:rsid w:val="00AC5DF4"/>
    <w:pPr>
      <w:ind w:left="964" w:firstLineChars="0" w:firstLine="0"/>
    </w:pPr>
    <w:rPr>
      <w:sz w:val="18"/>
    </w:rPr>
  </w:style>
  <w:style w:type="paragraph" w:customStyle="1" w:styleId="X0">
    <w:name w:val="标准文件_示例X后"/>
    <w:basedOn w:val="affff9"/>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9">
    <w:name w:val="标准文件_索引项"/>
    <w:basedOn w:val="affff9"/>
    <w:next w:val="affff9"/>
    <w:qFormat/>
    <w:rsid w:val="00E210B5"/>
    <w:pPr>
      <w:tabs>
        <w:tab w:val="right" w:leader="dot" w:pos="9356"/>
      </w:tabs>
      <w:ind w:left="210" w:firstLineChars="0" w:hanging="210"/>
      <w:jc w:val="left"/>
    </w:pPr>
  </w:style>
  <w:style w:type="paragraph" w:customStyle="1" w:styleId="affffffffffa">
    <w:name w:val="标准文件_附录一级无标题"/>
    <w:basedOn w:val="aff2"/>
    <w:qFormat/>
    <w:rsid w:val="009D6BCA"/>
    <w:pPr>
      <w:spacing w:beforeLines="0" w:before="0" w:afterLines="0" w:after="0" w:line="276" w:lineRule="auto"/>
      <w:outlineLvl w:val="9"/>
    </w:pPr>
    <w:rPr>
      <w:rFonts w:ascii="宋体" w:eastAsia="宋体"/>
    </w:rPr>
  </w:style>
  <w:style w:type="paragraph" w:customStyle="1" w:styleId="affffffffffb">
    <w:name w:val="标准文件_附录二级无标题"/>
    <w:basedOn w:val="aff3"/>
    <w:rsid w:val="009D6BCA"/>
    <w:pPr>
      <w:spacing w:beforeLines="0" w:before="0" w:afterLines="0" w:after="0" w:line="276" w:lineRule="auto"/>
      <w:outlineLvl w:val="9"/>
    </w:pPr>
    <w:rPr>
      <w:rFonts w:ascii="宋体" w:eastAsia="宋体"/>
    </w:rPr>
  </w:style>
  <w:style w:type="paragraph" w:customStyle="1" w:styleId="affffffffffc">
    <w:name w:val="标准文件_附录三级无标题"/>
    <w:basedOn w:val="aff4"/>
    <w:qFormat/>
    <w:rsid w:val="00A41CB5"/>
    <w:pPr>
      <w:spacing w:beforeLines="0" w:before="0" w:afterLines="0" w:after="0" w:line="276" w:lineRule="auto"/>
      <w:outlineLvl w:val="9"/>
    </w:pPr>
    <w:rPr>
      <w:rFonts w:ascii="宋体" w:eastAsia="宋体"/>
    </w:rPr>
  </w:style>
  <w:style w:type="paragraph" w:customStyle="1" w:styleId="affffffffffd">
    <w:name w:val="标准文件_附录四级无标题"/>
    <w:basedOn w:val="aff5"/>
    <w:qFormat/>
    <w:rsid w:val="00A41CB5"/>
    <w:pPr>
      <w:spacing w:beforeLines="0" w:before="0" w:afterLines="0" w:after="0" w:line="276" w:lineRule="auto"/>
      <w:outlineLvl w:val="9"/>
    </w:pPr>
    <w:rPr>
      <w:rFonts w:ascii="宋体" w:eastAsia="宋体"/>
    </w:rPr>
  </w:style>
  <w:style w:type="paragraph" w:customStyle="1" w:styleId="affffffffffe">
    <w:name w:val="标准文件_附录五级无标题"/>
    <w:basedOn w:val="aff6"/>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9"/>
    <w:qFormat/>
    <w:rsid w:val="009674AD"/>
    <w:pPr>
      <w:ind w:firstLine="420"/>
    </w:pPr>
    <w:rPr>
      <w:sz w:val="18"/>
    </w:rPr>
  </w:style>
  <w:style w:type="paragraph" w:customStyle="1" w:styleId="afffffffffff">
    <w:name w:val="标准文件_引言一级无标题"/>
    <w:basedOn w:val="a7"/>
    <w:next w:val="affff9"/>
    <w:qFormat/>
    <w:rsid w:val="00843C13"/>
    <w:pPr>
      <w:spacing w:beforeLines="0" w:before="0" w:afterLines="0" w:after="0" w:line="276" w:lineRule="auto"/>
    </w:pPr>
    <w:rPr>
      <w:rFonts w:ascii="宋体" w:eastAsia="宋体"/>
    </w:rPr>
  </w:style>
  <w:style w:type="paragraph" w:customStyle="1" w:styleId="afffffffffff0">
    <w:name w:val="标准文件_引言二级无标题"/>
    <w:basedOn w:val="a8"/>
    <w:next w:val="affff9"/>
    <w:qFormat/>
    <w:rsid w:val="00843C13"/>
    <w:pPr>
      <w:spacing w:beforeLines="0" w:before="0" w:afterLines="0" w:after="0" w:line="276" w:lineRule="auto"/>
    </w:pPr>
    <w:rPr>
      <w:rFonts w:ascii="宋体" w:eastAsia="宋体"/>
    </w:rPr>
  </w:style>
  <w:style w:type="paragraph" w:customStyle="1" w:styleId="afffffffffff1">
    <w:name w:val="标准文件_引言三级无标题"/>
    <w:basedOn w:val="a9"/>
    <w:next w:val="affff9"/>
    <w:qFormat/>
    <w:rsid w:val="00534BDF"/>
    <w:pPr>
      <w:spacing w:beforeLines="0" w:before="0" w:afterLines="0" w:after="0" w:line="276" w:lineRule="auto"/>
    </w:pPr>
    <w:rPr>
      <w:rFonts w:ascii="宋体" w:eastAsia="宋体"/>
    </w:rPr>
  </w:style>
  <w:style w:type="paragraph" w:customStyle="1" w:styleId="afffffffffff2">
    <w:name w:val="标准文件_引言四级无标题"/>
    <w:basedOn w:val="aa"/>
    <w:next w:val="affff9"/>
    <w:qFormat/>
    <w:rsid w:val="00534BDF"/>
    <w:pPr>
      <w:spacing w:beforeLines="0" w:before="0" w:afterLines="0" w:after="0" w:line="276" w:lineRule="auto"/>
    </w:pPr>
    <w:rPr>
      <w:rFonts w:ascii="宋体" w:eastAsia="宋体"/>
    </w:rPr>
  </w:style>
  <w:style w:type="paragraph" w:customStyle="1" w:styleId="afffffffffff3">
    <w:name w:val="标准文件_引言五级无标题"/>
    <w:basedOn w:val="ab"/>
    <w:next w:val="affff9"/>
    <w:qFormat/>
    <w:rsid w:val="00534BDF"/>
    <w:pPr>
      <w:spacing w:beforeLines="0" w:before="0" w:afterLines="0" w:after="0" w:line="276" w:lineRule="auto"/>
    </w:pPr>
    <w:rPr>
      <w:rFonts w:ascii="宋体" w:eastAsia="宋体"/>
    </w:rPr>
  </w:style>
  <w:style w:type="paragraph" w:customStyle="1" w:styleId="afffffffffff4">
    <w:name w:val="标准文件_索引标题"/>
    <w:basedOn w:val="afffff0"/>
    <w:next w:val="affff9"/>
    <w:qFormat/>
    <w:rsid w:val="002643C3"/>
    <w:rPr>
      <w:rFonts w:hAnsi="黑体"/>
    </w:rPr>
  </w:style>
  <w:style w:type="paragraph" w:customStyle="1" w:styleId="afffffffffff5">
    <w:name w:val="标准文件_脚注内容"/>
    <w:basedOn w:val="affff9"/>
    <w:qFormat/>
    <w:rsid w:val="00DC3067"/>
    <w:pPr>
      <w:ind w:leftChars="200" w:left="400" w:hangingChars="200" w:hanging="200"/>
    </w:pPr>
    <w:rPr>
      <w:sz w:val="15"/>
    </w:rPr>
  </w:style>
  <w:style w:type="paragraph" w:customStyle="1" w:styleId="afffffffffff6">
    <w:name w:val="标准文件_术语条一"/>
    <w:basedOn w:val="affffffffe"/>
    <w:next w:val="affff9"/>
    <w:qFormat/>
    <w:rsid w:val="00AF0C18"/>
  </w:style>
  <w:style w:type="paragraph" w:customStyle="1" w:styleId="afffffffffff7">
    <w:name w:val="标准文件_术语条二"/>
    <w:basedOn w:val="afffffffff1"/>
    <w:next w:val="affff9"/>
    <w:qFormat/>
    <w:rsid w:val="00AF0C18"/>
  </w:style>
  <w:style w:type="paragraph" w:customStyle="1" w:styleId="afffffffffff8">
    <w:name w:val="标准文件_术语条三"/>
    <w:basedOn w:val="afffffffff0"/>
    <w:next w:val="affff9"/>
    <w:qFormat/>
    <w:rsid w:val="00AF0C18"/>
  </w:style>
  <w:style w:type="paragraph" w:customStyle="1" w:styleId="afffffffffff9">
    <w:name w:val="标准文件_术语条四"/>
    <w:basedOn w:val="afffffffff3"/>
    <w:next w:val="affff9"/>
    <w:qFormat/>
    <w:rsid w:val="00AF0C18"/>
  </w:style>
  <w:style w:type="paragraph" w:customStyle="1" w:styleId="afffffffffffa">
    <w:name w:val="标准文件_术语条五"/>
    <w:basedOn w:val="afffffffff"/>
    <w:next w:val="affff9"/>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b">
    <w:name w:val="发布"/>
    <w:basedOn w:val="afff4"/>
    <w:rsid w:val="007B7453"/>
    <w:rPr>
      <w:rFonts w:ascii="黑体" w:eastAsia="黑体"/>
      <w:spacing w:val="85"/>
      <w:w w:val="100"/>
      <w:position w:val="3"/>
      <w:sz w:val="28"/>
      <w:szCs w:val="28"/>
    </w:rPr>
  </w:style>
  <w:style w:type="paragraph" w:customStyle="1" w:styleId="1">
    <w:name w:val="样式1"/>
    <w:basedOn w:val="afffffffffffc"/>
    <w:link w:val="13"/>
    <w:qFormat/>
    <w:rsid w:val="00374C67"/>
    <w:pPr>
      <w:numPr>
        <w:ilvl w:val="1"/>
        <w:numId w:val="31"/>
      </w:numPr>
      <w:ind w:firstLineChars="0" w:firstLine="0"/>
      <w:outlineLvl w:val="1"/>
    </w:pPr>
    <w:rPr>
      <w:rFonts w:ascii="黑体" w:eastAsia="黑体" w:hAnsi="黑体"/>
    </w:rPr>
  </w:style>
  <w:style w:type="paragraph" w:customStyle="1" w:styleId="20">
    <w:name w:val="样式2"/>
    <w:basedOn w:val="afff3"/>
    <w:link w:val="26"/>
    <w:qFormat/>
    <w:rsid w:val="00374C67"/>
    <w:pPr>
      <w:widowControl/>
      <w:numPr>
        <w:numId w:val="31"/>
      </w:numPr>
      <w:adjustRightInd/>
      <w:spacing w:beforeLines="100" w:before="100" w:afterLines="100" w:after="100" w:line="240" w:lineRule="auto"/>
      <w:outlineLvl w:val="0"/>
    </w:pPr>
    <w:rPr>
      <w:rFonts w:ascii="黑体" w:eastAsia="黑体" w:hAnsi="Times New Roman"/>
      <w:kern w:val="0"/>
      <w:szCs w:val="20"/>
    </w:rPr>
  </w:style>
  <w:style w:type="character" w:customStyle="1" w:styleId="13">
    <w:name w:val="样式1 字符"/>
    <w:basedOn w:val="afff4"/>
    <w:link w:val="1"/>
    <w:rsid w:val="00374C67"/>
    <w:rPr>
      <w:rFonts w:ascii="黑体" w:eastAsia="黑体" w:hAnsi="黑体"/>
      <w:kern w:val="2"/>
      <w:sz w:val="21"/>
      <w:szCs w:val="21"/>
    </w:rPr>
  </w:style>
  <w:style w:type="character" w:customStyle="1" w:styleId="26">
    <w:name w:val="样式2 字符"/>
    <w:basedOn w:val="afff4"/>
    <w:link w:val="20"/>
    <w:rsid w:val="00374C67"/>
    <w:rPr>
      <w:rFonts w:ascii="黑体" w:eastAsia="黑体" w:hAnsi="Times New Roman"/>
      <w:sz w:val="21"/>
    </w:rPr>
  </w:style>
  <w:style w:type="character" w:styleId="afffffffffffd">
    <w:name w:val="annotation reference"/>
    <w:basedOn w:val="afff4"/>
    <w:uiPriority w:val="99"/>
    <w:semiHidden/>
    <w:unhideWhenUsed/>
    <w:rsid w:val="00374C67"/>
    <w:rPr>
      <w:sz w:val="21"/>
      <w:szCs w:val="21"/>
    </w:rPr>
  </w:style>
  <w:style w:type="paragraph" w:styleId="afffffffffffe">
    <w:name w:val="annotation text"/>
    <w:basedOn w:val="afff3"/>
    <w:link w:val="affffffffffff"/>
    <w:uiPriority w:val="99"/>
    <w:semiHidden/>
    <w:unhideWhenUsed/>
    <w:rsid w:val="00374C67"/>
    <w:pPr>
      <w:jc w:val="left"/>
    </w:pPr>
  </w:style>
  <w:style w:type="character" w:customStyle="1" w:styleId="affffffffffff">
    <w:name w:val="批注文字 字符"/>
    <w:basedOn w:val="afff4"/>
    <w:link w:val="afffffffffffe"/>
    <w:uiPriority w:val="99"/>
    <w:semiHidden/>
    <w:rsid w:val="00374C67"/>
    <w:rPr>
      <w:kern w:val="2"/>
      <w:sz w:val="21"/>
      <w:szCs w:val="21"/>
    </w:rPr>
  </w:style>
  <w:style w:type="paragraph" w:styleId="afffffffffffc">
    <w:name w:val="List Paragraph"/>
    <w:basedOn w:val="afff3"/>
    <w:link w:val="affffffffffff0"/>
    <w:uiPriority w:val="34"/>
    <w:qFormat/>
    <w:rsid w:val="00374C67"/>
    <w:pPr>
      <w:ind w:firstLineChars="200" w:firstLine="420"/>
    </w:pPr>
  </w:style>
  <w:style w:type="character" w:customStyle="1" w:styleId="affffffffffff0">
    <w:name w:val="列出段落 字符"/>
    <w:basedOn w:val="afff4"/>
    <w:link w:val="afffffffffffc"/>
    <w:uiPriority w:val="34"/>
    <w:rsid w:val="00D5417E"/>
    <w:rPr>
      <w:kern w:val="2"/>
      <w:sz w:val="21"/>
      <w:szCs w:val="21"/>
    </w:rPr>
  </w:style>
  <w:style w:type="character" w:customStyle="1" w:styleId="affffff9">
    <w:name w:val="标准文件_章标题 字符"/>
    <w:basedOn w:val="afff4"/>
    <w:link w:val="affa"/>
    <w:qFormat/>
    <w:rsid w:val="00D5417E"/>
    <w:rPr>
      <w:rFonts w:ascii="黑体" w:eastAsia="黑体" w:hAnsi="Times New Roman"/>
      <w:sz w:val="21"/>
    </w:rPr>
  </w:style>
  <w:style w:type="paragraph" w:customStyle="1" w:styleId="affffffffffff1">
    <w:name w:val="附录图标题"/>
    <w:basedOn w:val="afff3"/>
    <w:next w:val="afff3"/>
    <w:qFormat/>
    <w:rsid w:val="00D5417E"/>
    <w:pPr>
      <w:tabs>
        <w:tab w:val="left" w:pos="363"/>
      </w:tabs>
      <w:spacing w:beforeLines="50" w:before="50" w:afterLines="50" w:after="50"/>
      <w:ind w:left="567" w:hanging="567"/>
      <w:jc w:val="center"/>
    </w:pPr>
    <w:rPr>
      <w:rFonts w:ascii="黑体" w:eastAsia="黑体"/>
    </w:rPr>
  </w:style>
  <w:style w:type="paragraph" w:customStyle="1" w:styleId="Affffffffffff2">
    <w:name w:val="附录A"/>
    <w:basedOn w:val="1"/>
    <w:link w:val="Affffffffffff3"/>
    <w:qFormat/>
    <w:rsid w:val="00D5417E"/>
    <w:pPr>
      <w:widowControl/>
      <w:numPr>
        <w:ilvl w:val="0"/>
        <w:numId w:val="0"/>
      </w:numPr>
      <w:shd w:val="clear" w:color="FFFFFF" w:fill="FFFFFF"/>
      <w:tabs>
        <w:tab w:val="left" w:pos="6406"/>
      </w:tabs>
      <w:adjustRightInd/>
      <w:spacing w:beforeLines="25" w:before="78" w:afterLines="50" w:after="156" w:line="240" w:lineRule="auto"/>
      <w:jc w:val="center"/>
      <w:outlineLvl w:val="0"/>
    </w:pPr>
    <w:rPr>
      <w:rFonts w:hAnsi="Times New Roman"/>
    </w:rPr>
  </w:style>
  <w:style w:type="character" w:customStyle="1" w:styleId="Affffffffffff3">
    <w:name w:val="附录A 字符"/>
    <w:basedOn w:val="13"/>
    <w:link w:val="Affffffffffff2"/>
    <w:rsid w:val="00D5417E"/>
    <w:rPr>
      <w:rFonts w:ascii="黑体" w:eastAsia="黑体" w:hAnsi="Times New Roman"/>
      <w:kern w:val="2"/>
      <w:sz w:val="21"/>
      <w:szCs w:val="21"/>
      <w:shd w:val="clear" w:color="FFFFFF" w:fill="FFFFFF"/>
    </w:rPr>
  </w:style>
  <w:style w:type="paragraph" w:styleId="affffffffffff4">
    <w:name w:val="annotation subject"/>
    <w:basedOn w:val="afffffffffffe"/>
    <w:next w:val="afffffffffffe"/>
    <w:link w:val="affffffffffff5"/>
    <w:uiPriority w:val="99"/>
    <w:semiHidden/>
    <w:unhideWhenUsed/>
    <w:rsid w:val="00D5417E"/>
    <w:rPr>
      <w:b/>
      <w:bCs/>
    </w:rPr>
  </w:style>
  <w:style w:type="character" w:customStyle="1" w:styleId="affffffffffff5">
    <w:name w:val="批注主题 字符"/>
    <w:basedOn w:val="affffffffffff"/>
    <w:link w:val="affffffffffff4"/>
    <w:uiPriority w:val="99"/>
    <w:semiHidden/>
    <w:rsid w:val="00D5417E"/>
    <w:rPr>
      <w:b/>
      <w:bCs/>
      <w:kern w:val="2"/>
      <w:sz w:val="21"/>
      <w:szCs w:val="21"/>
    </w:rPr>
  </w:style>
  <w:style w:type="paragraph" w:styleId="TOC">
    <w:name w:val="TOC Heading"/>
    <w:basedOn w:val="10"/>
    <w:next w:val="afff3"/>
    <w:uiPriority w:val="39"/>
    <w:unhideWhenUsed/>
    <w:qFormat/>
    <w:rsid w:val="001309C6"/>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fffffffffff6">
    <w:name w:val="Revision"/>
    <w:hidden/>
    <w:uiPriority w:val="99"/>
    <w:semiHidden/>
    <w:rsid w:val="007961E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66754729">
      <w:bodyDiv w:val="1"/>
      <w:marLeft w:val="0"/>
      <w:marRight w:val="0"/>
      <w:marTop w:val="0"/>
      <w:marBottom w:val="0"/>
      <w:divBdr>
        <w:top w:val="none" w:sz="0" w:space="0" w:color="auto"/>
        <w:left w:val="none" w:sz="0" w:space="0" w:color="auto"/>
        <w:bottom w:val="none" w:sz="0" w:space="0" w:color="auto"/>
        <w:right w:val="none" w:sz="0" w:space="0" w:color="auto"/>
      </w:divBdr>
    </w:div>
    <w:div w:id="568883880">
      <w:bodyDiv w:val="1"/>
      <w:marLeft w:val="0"/>
      <w:marRight w:val="0"/>
      <w:marTop w:val="0"/>
      <w:marBottom w:val="0"/>
      <w:divBdr>
        <w:top w:val="none" w:sz="0" w:space="0" w:color="auto"/>
        <w:left w:val="none" w:sz="0" w:space="0" w:color="auto"/>
        <w:bottom w:val="none" w:sz="0" w:space="0" w:color="auto"/>
        <w:right w:val="none" w:sz="0" w:space="0" w:color="auto"/>
      </w:divBdr>
    </w:div>
    <w:div w:id="676352317">
      <w:bodyDiv w:val="1"/>
      <w:marLeft w:val="0"/>
      <w:marRight w:val="0"/>
      <w:marTop w:val="0"/>
      <w:marBottom w:val="0"/>
      <w:divBdr>
        <w:top w:val="none" w:sz="0" w:space="0" w:color="auto"/>
        <w:left w:val="none" w:sz="0" w:space="0" w:color="auto"/>
        <w:bottom w:val="none" w:sz="0" w:space="0" w:color="auto"/>
        <w:right w:val="none" w:sz="0" w:space="0" w:color="auto"/>
      </w:divBdr>
    </w:div>
    <w:div w:id="904995619">
      <w:bodyDiv w:val="1"/>
      <w:marLeft w:val="0"/>
      <w:marRight w:val="0"/>
      <w:marTop w:val="0"/>
      <w:marBottom w:val="0"/>
      <w:divBdr>
        <w:top w:val="none" w:sz="0" w:space="0" w:color="auto"/>
        <w:left w:val="none" w:sz="0" w:space="0" w:color="auto"/>
        <w:bottom w:val="none" w:sz="0" w:space="0" w:color="auto"/>
        <w:right w:val="none" w:sz="0" w:space="0" w:color="auto"/>
      </w:divBdr>
    </w:div>
    <w:div w:id="954412594">
      <w:bodyDiv w:val="1"/>
      <w:marLeft w:val="0"/>
      <w:marRight w:val="0"/>
      <w:marTop w:val="0"/>
      <w:marBottom w:val="0"/>
      <w:divBdr>
        <w:top w:val="none" w:sz="0" w:space="0" w:color="auto"/>
        <w:left w:val="none" w:sz="0" w:space="0" w:color="auto"/>
        <w:bottom w:val="none" w:sz="0" w:space="0" w:color="auto"/>
        <w:right w:val="none" w:sz="0" w:space="0" w:color="auto"/>
      </w:divBdr>
    </w:div>
    <w:div w:id="1128162589">
      <w:bodyDiv w:val="1"/>
      <w:marLeft w:val="0"/>
      <w:marRight w:val="0"/>
      <w:marTop w:val="0"/>
      <w:marBottom w:val="0"/>
      <w:divBdr>
        <w:top w:val="none" w:sz="0" w:space="0" w:color="auto"/>
        <w:left w:val="none" w:sz="0" w:space="0" w:color="auto"/>
        <w:bottom w:val="none" w:sz="0" w:space="0" w:color="auto"/>
        <w:right w:val="none" w:sz="0" w:space="0" w:color="auto"/>
      </w:divBdr>
    </w:div>
    <w:div w:id="1340498440">
      <w:bodyDiv w:val="1"/>
      <w:marLeft w:val="0"/>
      <w:marRight w:val="0"/>
      <w:marTop w:val="0"/>
      <w:marBottom w:val="0"/>
      <w:divBdr>
        <w:top w:val="none" w:sz="0" w:space="0" w:color="auto"/>
        <w:left w:val="none" w:sz="0" w:space="0" w:color="auto"/>
        <w:bottom w:val="none" w:sz="0" w:space="0" w:color="auto"/>
        <w:right w:val="none" w:sz="0" w:space="0" w:color="auto"/>
      </w:divBdr>
    </w:div>
    <w:div w:id="1409035205">
      <w:bodyDiv w:val="1"/>
      <w:marLeft w:val="0"/>
      <w:marRight w:val="0"/>
      <w:marTop w:val="0"/>
      <w:marBottom w:val="0"/>
      <w:divBdr>
        <w:top w:val="none" w:sz="0" w:space="0" w:color="auto"/>
        <w:left w:val="none" w:sz="0" w:space="0" w:color="auto"/>
        <w:bottom w:val="none" w:sz="0" w:space="0" w:color="auto"/>
        <w:right w:val="none" w:sz="0" w:space="0" w:color="auto"/>
      </w:divBdr>
    </w:div>
    <w:div w:id="1590382382">
      <w:bodyDiv w:val="1"/>
      <w:marLeft w:val="0"/>
      <w:marRight w:val="0"/>
      <w:marTop w:val="0"/>
      <w:marBottom w:val="0"/>
      <w:divBdr>
        <w:top w:val="none" w:sz="0" w:space="0" w:color="auto"/>
        <w:left w:val="none" w:sz="0" w:space="0" w:color="auto"/>
        <w:bottom w:val="none" w:sz="0" w:space="0" w:color="auto"/>
        <w:right w:val="none" w:sz="0" w:space="0" w:color="auto"/>
      </w:divBdr>
    </w:div>
    <w:div w:id="1607037752">
      <w:bodyDiv w:val="1"/>
      <w:marLeft w:val="0"/>
      <w:marRight w:val="0"/>
      <w:marTop w:val="0"/>
      <w:marBottom w:val="0"/>
      <w:divBdr>
        <w:top w:val="none" w:sz="0" w:space="0" w:color="auto"/>
        <w:left w:val="none" w:sz="0" w:space="0" w:color="auto"/>
        <w:bottom w:val="none" w:sz="0" w:space="0" w:color="auto"/>
        <w:right w:val="none" w:sz="0" w:space="0" w:color="auto"/>
      </w:divBdr>
    </w:div>
    <w:div w:id="1840463567">
      <w:bodyDiv w:val="1"/>
      <w:marLeft w:val="0"/>
      <w:marRight w:val="0"/>
      <w:marTop w:val="0"/>
      <w:marBottom w:val="0"/>
      <w:divBdr>
        <w:top w:val="none" w:sz="0" w:space="0" w:color="auto"/>
        <w:left w:val="none" w:sz="0" w:space="0" w:color="auto"/>
        <w:bottom w:val="none" w:sz="0" w:space="0" w:color="auto"/>
        <w:right w:val="none" w:sz="0" w:space="0" w:color="auto"/>
      </w:divBdr>
    </w:div>
    <w:div w:id="1854491132">
      <w:bodyDiv w:val="1"/>
      <w:marLeft w:val="0"/>
      <w:marRight w:val="0"/>
      <w:marTop w:val="0"/>
      <w:marBottom w:val="0"/>
      <w:divBdr>
        <w:top w:val="none" w:sz="0" w:space="0" w:color="auto"/>
        <w:left w:val="none" w:sz="0" w:space="0" w:color="auto"/>
        <w:bottom w:val="none" w:sz="0" w:space="0" w:color="auto"/>
        <w:right w:val="none" w:sz="0" w:space="0" w:color="auto"/>
      </w:divBdr>
    </w:div>
    <w:div w:id="1933126684">
      <w:bodyDiv w:val="1"/>
      <w:marLeft w:val="0"/>
      <w:marRight w:val="0"/>
      <w:marTop w:val="0"/>
      <w:marBottom w:val="0"/>
      <w:divBdr>
        <w:top w:val="none" w:sz="0" w:space="0" w:color="auto"/>
        <w:left w:val="none" w:sz="0" w:space="0" w:color="auto"/>
        <w:bottom w:val="none" w:sz="0" w:space="0" w:color="auto"/>
        <w:right w:val="none" w:sz="0" w:space="0" w:color="auto"/>
      </w:divBdr>
    </w:div>
    <w:div w:id="2109689853">
      <w:bodyDiv w:val="1"/>
      <w:marLeft w:val="0"/>
      <w:marRight w:val="0"/>
      <w:marTop w:val="0"/>
      <w:marBottom w:val="0"/>
      <w:divBdr>
        <w:top w:val="none" w:sz="0" w:space="0" w:color="auto"/>
        <w:left w:val="none" w:sz="0" w:space="0" w:color="auto"/>
        <w:bottom w:val="none" w:sz="0" w:space="0" w:color="auto"/>
        <w:right w:val="none" w:sz="0" w:space="0" w:color="auto"/>
      </w:divBdr>
    </w:div>
    <w:div w:id="21307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9774E2" w:rsidRDefault="0037149E">
          <w:pPr>
            <w:pStyle w:val="C89F3B867D504FF3B711604C631CAE1F"/>
          </w:pPr>
          <w:r w:rsidRPr="00751A05">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3E"/>
    <w:rsid w:val="000401C4"/>
    <w:rsid w:val="00041E67"/>
    <w:rsid w:val="000447E6"/>
    <w:rsid w:val="00051640"/>
    <w:rsid w:val="001217D6"/>
    <w:rsid w:val="00122B72"/>
    <w:rsid w:val="0018291F"/>
    <w:rsid w:val="00263B15"/>
    <w:rsid w:val="002837E3"/>
    <w:rsid w:val="003035C5"/>
    <w:rsid w:val="00340102"/>
    <w:rsid w:val="00345FDB"/>
    <w:rsid w:val="00361E35"/>
    <w:rsid w:val="0037149E"/>
    <w:rsid w:val="003F64F9"/>
    <w:rsid w:val="0044550B"/>
    <w:rsid w:val="004775DA"/>
    <w:rsid w:val="00480467"/>
    <w:rsid w:val="004B0C11"/>
    <w:rsid w:val="004C2AF0"/>
    <w:rsid w:val="004E0E4F"/>
    <w:rsid w:val="004F7AE1"/>
    <w:rsid w:val="00502DAC"/>
    <w:rsid w:val="005401B4"/>
    <w:rsid w:val="005555E2"/>
    <w:rsid w:val="005B1B6A"/>
    <w:rsid w:val="005B2265"/>
    <w:rsid w:val="00672A9B"/>
    <w:rsid w:val="006A36FF"/>
    <w:rsid w:val="006B709E"/>
    <w:rsid w:val="006C7F5C"/>
    <w:rsid w:val="007C71D1"/>
    <w:rsid w:val="007E4E3E"/>
    <w:rsid w:val="007E6976"/>
    <w:rsid w:val="007E7046"/>
    <w:rsid w:val="00837125"/>
    <w:rsid w:val="009774E2"/>
    <w:rsid w:val="009A1F81"/>
    <w:rsid w:val="00A22BB4"/>
    <w:rsid w:val="00A545F7"/>
    <w:rsid w:val="00A65D35"/>
    <w:rsid w:val="00A817A2"/>
    <w:rsid w:val="00A91210"/>
    <w:rsid w:val="00AF7E12"/>
    <w:rsid w:val="00B46BD9"/>
    <w:rsid w:val="00B840C6"/>
    <w:rsid w:val="00BF5CF8"/>
    <w:rsid w:val="00C57985"/>
    <w:rsid w:val="00C85DEE"/>
    <w:rsid w:val="00D12605"/>
    <w:rsid w:val="00D559A6"/>
    <w:rsid w:val="00D63094"/>
    <w:rsid w:val="00DD6BD1"/>
    <w:rsid w:val="00DF5A43"/>
    <w:rsid w:val="00F314DD"/>
    <w:rsid w:val="00FA2CBB"/>
    <w:rsid w:val="00FA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7125"/>
    <w:rPr>
      <w:color w:val="808080"/>
    </w:rPr>
  </w:style>
  <w:style w:type="paragraph" w:customStyle="1" w:styleId="C89F3B867D504FF3B711604C631CAE1F">
    <w:name w:val="C89F3B867D504FF3B711604C631CAE1F"/>
    <w:pPr>
      <w:widowControl w:val="0"/>
      <w:jc w:val="both"/>
    </w:pPr>
  </w:style>
  <w:style w:type="paragraph" w:customStyle="1" w:styleId="CBDE3CA31DDF4515BCF3664A8743E38B">
    <w:name w:val="CBDE3CA31DDF4515BCF3664A8743E38B"/>
    <w:pPr>
      <w:widowControl w:val="0"/>
      <w:jc w:val="both"/>
    </w:pPr>
  </w:style>
  <w:style w:type="paragraph" w:customStyle="1" w:styleId="7A424B44958445C6AFE1C66E20FF82D4">
    <w:name w:val="7A424B44958445C6AFE1C66E20FF82D4"/>
    <w:pPr>
      <w:widowControl w:val="0"/>
      <w:jc w:val="both"/>
    </w:pPr>
  </w:style>
  <w:style w:type="paragraph" w:customStyle="1" w:styleId="2F7F1B04123C4F5E81763FD11ED168FD">
    <w:name w:val="2F7F1B04123C4F5E81763FD11ED168FD"/>
    <w:rsid w:val="007E4E3E"/>
    <w:pPr>
      <w:widowControl w:val="0"/>
      <w:jc w:val="both"/>
    </w:pPr>
  </w:style>
  <w:style w:type="paragraph" w:customStyle="1" w:styleId="42BC9608608D41A49AF19BD9E8F551D0">
    <w:name w:val="42BC9608608D41A49AF19BD9E8F551D0"/>
    <w:rsid w:val="007E4E3E"/>
    <w:pPr>
      <w:widowControl w:val="0"/>
      <w:jc w:val="both"/>
    </w:pPr>
  </w:style>
  <w:style w:type="paragraph" w:customStyle="1" w:styleId="BE1DDE6647DF4E54BB2CD03EE83E88DE">
    <w:name w:val="BE1DDE6647DF4E54BB2CD03EE83E88DE"/>
    <w:rsid w:val="007E4E3E"/>
    <w:pPr>
      <w:widowControl w:val="0"/>
      <w:jc w:val="both"/>
    </w:pPr>
  </w:style>
  <w:style w:type="paragraph" w:customStyle="1" w:styleId="758E63D272F747809CF79E5947CD903A">
    <w:name w:val="758E63D272F747809CF79E5947CD903A"/>
    <w:rsid w:val="007E4E3E"/>
    <w:pPr>
      <w:widowControl w:val="0"/>
      <w:jc w:val="both"/>
    </w:pPr>
  </w:style>
  <w:style w:type="paragraph" w:customStyle="1" w:styleId="86489B84542148E2B074A4DC85E678B1">
    <w:name w:val="86489B84542148E2B074A4DC85E678B1"/>
    <w:rsid w:val="007E4E3E"/>
    <w:pPr>
      <w:widowControl w:val="0"/>
      <w:jc w:val="both"/>
    </w:pPr>
  </w:style>
  <w:style w:type="paragraph" w:customStyle="1" w:styleId="E8368B2CE7814233AE12A1920B71D819">
    <w:name w:val="E8368B2CE7814233AE12A1920B71D819"/>
    <w:rsid w:val="00837125"/>
    <w:pPr>
      <w:widowControl w:val="0"/>
      <w:jc w:val="both"/>
    </w:pPr>
  </w:style>
  <w:style w:type="paragraph" w:customStyle="1" w:styleId="7FC7E0E1A9F04AEFAED969A6311367EF">
    <w:name w:val="7FC7E0E1A9F04AEFAED969A6311367EF"/>
    <w:rsid w:val="00B46BD9"/>
    <w:pPr>
      <w:widowControl w:val="0"/>
      <w:jc w:val="both"/>
    </w:pPr>
  </w:style>
  <w:style w:type="paragraph" w:customStyle="1" w:styleId="B5C89A96A8974D02BE2942C60A8E7B21">
    <w:name w:val="B5C89A96A8974D02BE2942C60A8E7B21"/>
    <w:rsid w:val="00B46BD9"/>
    <w:pPr>
      <w:widowControl w:val="0"/>
      <w:jc w:val="both"/>
    </w:pPr>
  </w:style>
  <w:style w:type="paragraph" w:customStyle="1" w:styleId="E4B123AAE12F43C5979C6992F897DDCB">
    <w:name w:val="E4B123AAE12F43C5979C6992F897DDCB"/>
    <w:rsid w:val="00B46B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AEF7-28BC-4B6D-BF78-9CA38414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506</TotalTime>
  <Pages>22</Pages>
  <Words>2626</Words>
  <Characters>14974</Characters>
  <Application>Microsoft Office Word</Application>
  <DocSecurity>0</DocSecurity>
  <Lines>124</Lines>
  <Paragraphs>35</Paragraphs>
  <ScaleCrop>false</ScaleCrop>
  <Company>PCMI</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郑才华</dc:creator>
  <cp:keywords/>
  <dc:description>&lt;config cover="true" show_menu="true" version="1.0.0" doctype="SDKXY"&gt;_x000d_
&lt;/config&gt;</dc:description>
  <cp:lastModifiedBy>fankaihong@126.com</cp:lastModifiedBy>
  <cp:revision>47</cp:revision>
  <cp:lastPrinted>2020-08-30T10:00:00Z</cp:lastPrinted>
  <dcterms:created xsi:type="dcterms:W3CDTF">2023-01-03T06:56:00Z</dcterms:created>
  <dcterms:modified xsi:type="dcterms:W3CDTF">2023-01-04T08:37:00Z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